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F5A" w:rsidRPr="00104D68" w:rsidRDefault="00452602" w:rsidP="00452602">
      <w:pPr>
        <w:jc w:val="center"/>
        <w:rPr>
          <w:rFonts w:ascii="標楷體" w:eastAsia="標楷體" w:hAnsi="標楷體"/>
          <w:b/>
          <w:sz w:val="40"/>
          <w:szCs w:val="40"/>
        </w:rPr>
      </w:pPr>
      <w:r w:rsidRPr="00104D68">
        <w:rPr>
          <w:rFonts w:ascii="標楷體" w:eastAsia="標楷體" w:hAnsi="標楷體" w:hint="eastAsia"/>
          <w:b/>
          <w:sz w:val="40"/>
          <w:szCs w:val="40"/>
        </w:rPr>
        <w:t>花蓮縣文化局</w:t>
      </w:r>
      <w:r w:rsidR="00F7226C" w:rsidRPr="00104D68">
        <w:rPr>
          <w:rFonts w:ascii="標楷體" w:eastAsia="標楷體" w:hAnsi="標楷體" w:hint="eastAsia"/>
          <w:b/>
          <w:sz w:val="40"/>
          <w:szCs w:val="40"/>
        </w:rPr>
        <w:t>「</w:t>
      </w:r>
      <w:r w:rsidR="00361D81" w:rsidRPr="00104D68">
        <w:rPr>
          <w:rFonts w:ascii="標楷體" w:eastAsia="標楷體" w:hAnsi="標楷體" w:hint="eastAsia"/>
          <w:b/>
          <w:sz w:val="40"/>
          <w:szCs w:val="40"/>
        </w:rPr>
        <w:t>10</w:t>
      </w:r>
      <w:r w:rsidR="00D67F36" w:rsidRPr="00104D68">
        <w:rPr>
          <w:rFonts w:ascii="標楷體" w:eastAsia="標楷體" w:hAnsi="標楷體" w:hint="eastAsia"/>
          <w:b/>
          <w:sz w:val="40"/>
          <w:szCs w:val="40"/>
        </w:rPr>
        <w:t>7</w:t>
      </w:r>
      <w:r w:rsidR="00361D81" w:rsidRPr="00104D68">
        <w:rPr>
          <w:rFonts w:ascii="標楷體" w:eastAsia="標楷體" w:hAnsi="標楷體" w:hint="eastAsia"/>
          <w:b/>
          <w:sz w:val="40"/>
          <w:szCs w:val="40"/>
        </w:rPr>
        <w:t>年</w:t>
      </w:r>
      <w:r w:rsidRPr="00104D68">
        <w:rPr>
          <w:rFonts w:ascii="標楷體" w:eastAsia="標楷體" w:hAnsi="標楷體" w:hint="eastAsia"/>
          <w:b/>
          <w:sz w:val="40"/>
          <w:szCs w:val="40"/>
        </w:rPr>
        <w:t>影視推廣活動補助計畫</w:t>
      </w:r>
      <w:r w:rsidR="00F7226C" w:rsidRPr="00104D68">
        <w:rPr>
          <w:rFonts w:ascii="標楷體" w:eastAsia="標楷體" w:hAnsi="標楷體" w:hint="eastAsia"/>
          <w:b/>
          <w:sz w:val="40"/>
          <w:szCs w:val="40"/>
        </w:rPr>
        <w:t>」</w:t>
      </w:r>
      <w:r w:rsidRPr="00104D68">
        <w:rPr>
          <w:rFonts w:ascii="標楷體" w:eastAsia="標楷體" w:hAnsi="標楷體" w:hint="eastAsia"/>
          <w:b/>
          <w:sz w:val="40"/>
          <w:szCs w:val="40"/>
        </w:rPr>
        <w:t>簡章</w:t>
      </w:r>
    </w:p>
    <w:p w:rsidR="00452602" w:rsidRPr="00E73574" w:rsidRDefault="0012178E" w:rsidP="00452602">
      <w:pPr>
        <w:jc w:val="right"/>
        <w:rPr>
          <w:rFonts w:ascii="標楷體" w:eastAsia="標楷體" w:hAnsi="標楷體"/>
        </w:rPr>
      </w:pPr>
      <w:r>
        <w:rPr>
          <w:rFonts w:ascii="標楷體" w:eastAsia="標楷體" w:hAnsi="標楷體" w:hint="eastAsia"/>
        </w:rPr>
        <w:t>107.0</w:t>
      </w:r>
      <w:r w:rsidR="000C5D0C">
        <w:rPr>
          <w:rFonts w:ascii="標楷體" w:eastAsia="標楷體" w:hAnsi="標楷體" w:hint="eastAsia"/>
        </w:rPr>
        <w:t>4</w:t>
      </w:r>
      <w:r>
        <w:rPr>
          <w:rFonts w:ascii="標楷體" w:eastAsia="標楷體" w:hAnsi="標楷體" w:hint="eastAsia"/>
        </w:rPr>
        <w:t>.</w:t>
      </w:r>
      <w:r w:rsidR="00EB7369">
        <w:rPr>
          <w:rFonts w:ascii="標楷體" w:eastAsia="標楷體" w:hAnsi="標楷體" w:hint="eastAsia"/>
        </w:rPr>
        <w:t>1</w:t>
      </w:r>
      <w:r w:rsidR="0008110F">
        <w:rPr>
          <w:rFonts w:ascii="標楷體" w:eastAsia="標楷體" w:hAnsi="標楷體" w:hint="eastAsia"/>
        </w:rPr>
        <w:t>3</w:t>
      </w:r>
      <w:r w:rsidR="00104D68">
        <w:rPr>
          <w:rFonts w:ascii="標楷體" w:eastAsia="標楷體" w:hAnsi="標楷體" w:hint="eastAsia"/>
        </w:rPr>
        <w:t>修訂</w:t>
      </w:r>
    </w:p>
    <w:p w:rsidR="00452602" w:rsidRPr="00400B0A" w:rsidRDefault="00452602" w:rsidP="00520398">
      <w:pPr>
        <w:spacing w:line="500" w:lineRule="exact"/>
        <w:jc w:val="both"/>
        <w:rPr>
          <w:rFonts w:ascii="標楷體" w:eastAsia="標楷體" w:hAnsi="標楷體"/>
          <w:sz w:val="28"/>
          <w:szCs w:val="28"/>
        </w:rPr>
      </w:pPr>
    </w:p>
    <w:p w:rsidR="00C776F0" w:rsidRPr="00002B2A" w:rsidRDefault="00452602" w:rsidP="00520398">
      <w:pPr>
        <w:pStyle w:val="a3"/>
        <w:numPr>
          <w:ilvl w:val="0"/>
          <w:numId w:val="4"/>
        </w:numPr>
        <w:spacing w:line="500" w:lineRule="exact"/>
        <w:ind w:leftChars="0"/>
        <w:jc w:val="both"/>
        <w:rPr>
          <w:rFonts w:ascii="標楷體" w:eastAsia="標楷體" w:hAnsi="標楷體"/>
          <w:sz w:val="28"/>
          <w:szCs w:val="28"/>
        </w:rPr>
      </w:pPr>
      <w:bookmarkStart w:id="0" w:name="_GoBack"/>
      <w:r w:rsidRPr="00002B2A">
        <w:rPr>
          <w:rFonts w:ascii="標楷體" w:eastAsia="標楷體" w:hAnsi="標楷體" w:hint="eastAsia"/>
          <w:sz w:val="28"/>
          <w:szCs w:val="28"/>
        </w:rPr>
        <w:t>花蓮縣文化局（以下簡稱本局）為行銷城市形象，鼓勵影視業者</w:t>
      </w:r>
      <w:r w:rsidR="00EB7369" w:rsidRPr="00002B2A">
        <w:rPr>
          <w:rFonts w:ascii="標楷體" w:eastAsia="標楷體" w:hAnsi="標楷體" w:hint="eastAsia"/>
          <w:sz w:val="28"/>
          <w:szCs w:val="28"/>
        </w:rPr>
        <w:t>或在地團體於</w:t>
      </w:r>
      <w:r w:rsidRPr="00002B2A">
        <w:rPr>
          <w:rFonts w:ascii="標楷體" w:eastAsia="標楷體" w:hAnsi="標楷體" w:hint="eastAsia"/>
          <w:sz w:val="28"/>
          <w:szCs w:val="28"/>
        </w:rPr>
        <w:t>花蓮縣(以下簡稱本縣)</w:t>
      </w:r>
      <w:r w:rsidR="00C776F0" w:rsidRPr="00002B2A">
        <w:rPr>
          <w:rFonts w:ascii="標楷體" w:eastAsia="標楷體" w:hAnsi="標楷體" w:hint="eastAsia"/>
          <w:sz w:val="28"/>
          <w:szCs w:val="28"/>
        </w:rPr>
        <w:t>辦理影視推廣活動，促進各類產業發展，特訂定本簡</w:t>
      </w:r>
      <w:r w:rsidR="00520398" w:rsidRPr="00002B2A">
        <w:rPr>
          <w:rFonts w:ascii="標楷體" w:eastAsia="標楷體" w:hAnsi="標楷體" w:hint="eastAsia"/>
          <w:sz w:val="28"/>
          <w:szCs w:val="28"/>
        </w:rPr>
        <w:t>章。</w:t>
      </w:r>
    </w:p>
    <w:p w:rsidR="00361D81" w:rsidRPr="00002B2A" w:rsidRDefault="00452602" w:rsidP="00520398">
      <w:pPr>
        <w:pStyle w:val="a3"/>
        <w:numPr>
          <w:ilvl w:val="0"/>
          <w:numId w:val="4"/>
        </w:numPr>
        <w:spacing w:line="500" w:lineRule="exact"/>
        <w:ind w:leftChars="0"/>
        <w:jc w:val="both"/>
        <w:rPr>
          <w:rFonts w:ascii="標楷體" w:eastAsia="標楷體" w:hAnsi="標楷體"/>
          <w:sz w:val="28"/>
          <w:szCs w:val="28"/>
        </w:rPr>
      </w:pPr>
      <w:r w:rsidRPr="00002B2A">
        <w:rPr>
          <w:rFonts w:ascii="標楷體" w:eastAsia="標楷體" w:hAnsi="標楷體" w:hint="eastAsia"/>
          <w:sz w:val="28"/>
          <w:szCs w:val="28"/>
        </w:rPr>
        <w:t>本簡章</w:t>
      </w:r>
      <w:r w:rsidR="00361D81" w:rsidRPr="00002B2A">
        <w:rPr>
          <w:rFonts w:ascii="標楷體" w:eastAsia="標楷體" w:hAnsi="標楷體" w:hint="eastAsia"/>
          <w:sz w:val="28"/>
          <w:szCs w:val="28"/>
        </w:rPr>
        <w:t>用詞定義如下：</w:t>
      </w:r>
    </w:p>
    <w:p w:rsidR="000F6D3B" w:rsidRPr="00002B2A" w:rsidRDefault="000F6D3B" w:rsidP="00520398">
      <w:pPr>
        <w:pStyle w:val="a8"/>
        <w:numPr>
          <w:ilvl w:val="0"/>
          <w:numId w:val="6"/>
        </w:numPr>
        <w:spacing w:line="500" w:lineRule="exact"/>
        <w:jc w:val="both"/>
        <w:rPr>
          <w:rFonts w:ascii="標楷體" w:eastAsia="標楷體" w:hAnsi="標楷體"/>
          <w:sz w:val="28"/>
          <w:szCs w:val="28"/>
        </w:rPr>
      </w:pPr>
      <w:r w:rsidRPr="00002B2A">
        <w:rPr>
          <w:rFonts w:ascii="標楷體" w:eastAsia="標楷體" w:hAnsi="標楷體" w:hint="eastAsia"/>
          <w:sz w:val="28"/>
          <w:szCs w:val="28"/>
        </w:rPr>
        <w:t>影視作品：指電視連續劇片、電視電影片、電視節目片、紀錄片、廣告片、音樂影片及以 HD、十六</w:t>
      </w:r>
      <w:proofErr w:type="gramStart"/>
      <w:r w:rsidRPr="00002B2A">
        <w:rPr>
          <w:rFonts w:ascii="標楷體" w:eastAsia="標楷體" w:hAnsi="標楷體" w:hint="eastAsia"/>
          <w:sz w:val="28"/>
          <w:szCs w:val="28"/>
        </w:rPr>
        <w:t>釐</w:t>
      </w:r>
      <w:proofErr w:type="gramEnd"/>
      <w:r w:rsidRPr="00002B2A">
        <w:rPr>
          <w:rFonts w:ascii="標楷體" w:eastAsia="標楷體" w:hAnsi="標楷體" w:hint="eastAsia"/>
          <w:sz w:val="28"/>
          <w:szCs w:val="28"/>
        </w:rPr>
        <w:t>米或三十五</w:t>
      </w:r>
      <w:proofErr w:type="gramStart"/>
      <w:r w:rsidRPr="00002B2A">
        <w:rPr>
          <w:rFonts w:ascii="標楷體" w:eastAsia="標楷體" w:hAnsi="標楷體" w:hint="eastAsia"/>
          <w:sz w:val="28"/>
          <w:szCs w:val="28"/>
        </w:rPr>
        <w:t>釐</w:t>
      </w:r>
      <w:proofErr w:type="gramEnd"/>
      <w:r w:rsidRPr="00002B2A">
        <w:rPr>
          <w:rFonts w:ascii="標楷體" w:eastAsia="標楷體" w:hAnsi="標楷體" w:hint="eastAsia"/>
          <w:sz w:val="28"/>
          <w:szCs w:val="28"/>
        </w:rPr>
        <w:t>米電影規格所拍攝之電影片或其他經本局核可之影片。</w:t>
      </w:r>
    </w:p>
    <w:p w:rsidR="000F6D3B" w:rsidRPr="00002B2A" w:rsidRDefault="000F6D3B" w:rsidP="00520398">
      <w:pPr>
        <w:pStyle w:val="a8"/>
        <w:numPr>
          <w:ilvl w:val="0"/>
          <w:numId w:val="6"/>
        </w:numPr>
        <w:spacing w:line="500" w:lineRule="exact"/>
        <w:jc w:val="both"/>
        <w:rPr>
          <w:rFonts w:ascii="標楷體" w:eastAsia="標楷體" w:hAnsi="標楷體"/>
          <w:sz w:val="28"/>
          <w:szCs w:val="28"/>
        </w:rPr>
      </w:pPr>
      <w:r w:rsidRPr="00002B2A">
        <w:rPr>
          <w:rFonts w:ascii="標楷體" w:eastAsia="標楷體" w:hAnsi="標楷體" w:hint="eastAsia"/>
          <w:sz w:val="28"/>
          <w:szCs w:val="28"/>
        </w:rPr>
        <w:t>影視業者：</w:t>
      </w:r>
    </w:p>
    <w:p w:rsidR="000F6D3B" w:rsidRPr="00002B2A" w:rsidRDefault="000F6D3B" w:rsidP="00520398">
      <w:pPr>
        <w:pStyle w:val="a8"/>
        <w:numPr>
          <w:ilvl w:val="0"/>
          <w:numId w:val="7"/>
        </w:numPr>
        <w:spacing w:line="500" w:lineRule="exact"/>
        <w:jc w:val="both"/>
        <w:rPr>
          <w:rFonts w:ascii="標楷體" w:eastAsia="標楷體" w:hAnsi="標楷體"/>
          <w:sz w:val="28"/>
          <w:szCs w:val="28"/>
        </w:rPr>
      </w:pPr>
      <w:r w:rsidRPr="00002B2A">
        <w:rPr>
          <w:rFonts w:ascii="標楷體" w:eastAsia="標楷體" w:hAnsi="標楷體" w:hint="eastAsia"/>
          <w:sz w:val="28"/>
          <w:szCs w:val="28"/>
        </w:rPr>
        <w:t>電影片製作業者。</w:t>
      </w:r>
    </w:p>
    <w:p w:rsidR="000F6D3B" w:rsidRPr="00002B2A" w:rsidRDefault="000F6D3B" w:rsidP="00520398">
      <w:pPr>
        <w:pStyle w:val="a8"/>
        <w:numPr>
          <w:ilvl w:val="0"/>
          <w:numId w:val="7"/>
        </w:numPr>
        <w:spacing w:line="500" w:lineRule="exact"/>
        <w:jc w:val="both"/>
        <w:rPr>
          <w:rFonts w:ascii="標楷體" w:eastAsia="標楷體" w:hAnsi="標楷體"/>
          <w:sz w:val="28"/>
          <w:szCs w:val="28"/>
        </w:rPr>
      </w:pPr>
      <w:r w:rsidRPr="00002B2A">
        <w:rPr>
          <w:rFonts w:ascii="標楷體" w:eastAsia="標楷體" w:hAnsi="標楷體" w:hint="eastAsia"/>
          <w:sz w:val="28"/>
          <w:szCs w:val="28"/>
        </w:rPr>
        <w:t>製作電影片或電視節目之非營利法人或人民團體。</w:t>
      </w:r>
    </w:p>
    <w:p w:rsidR="000F6D3B" w:rsidRPr="00002B2A" w:rsidRDefault="000F6D3B" w:rsidP="00520398">
      <w:pPr>
        <w:pStyle w:val="a8"/>
        <w:numPr>
          <w:ilvl w:val="0"/>
          <w:numId w:val="7"/>
        </w:numPr>
        <w:spacing w:line="500" w:lineRule="exact"/>
        <w:jc w:val="both"/>
        <w:rPr>
          <w:rFonts w:ascii="標楷體" w:eastAsia="標楷體" w:hAnsi="標楷體"/>
          <w:sz w:val="28"/>
          <w:szCs w:val="28"/>
        </w:rPr>
      </w:pPr>
      <w:r w:rsidRPr="00002B2A">
        <w:rPr>
          <w:rFonts w:ascii="標楷體" w:eastAsia="標楷體" w:hAnsi="標楷體" w:hint="eastAsia"/>
          <w:sz w:val="28"/>
          <w:szCs w:val="28"/>
        </w:rPr>
        <w:t>製作電視連續劇類、紀錄片類、廣告片類、電視電影類、電視動畫類之無線電視事業、衛星廣播電視節目供應者、廣播電視節目供應事業之電視節目製作業。</w:t>
      </w:r>
    </w:p>
    <w:p w:rsidR="000F6D3B" w:rsidRPr="00002B2A" w:rsidRDefault="000F6D3B" w:rsidP="00104D68">
      <w:pPr>
        <w:pStyle w:val="a8"/>
        <w:numPr>
          <w:ilvl w:val="0"/>
          <w:numId w:val="6"/>
        </w:numPr>
        <w:spacing w:line="500" w:lineRule="exact"/>
        <w:ind w:hanging="482"/>
        <w:jc w:val="both"/>
        <w:rPr>
          <w:rFonts w:ascii="標楷體" w:eastAsia="標楷體" w:hAnsi="標楷體"/>
          <w:sz w:val="28"/>
          <w:szCs w:val="28"/>
        </w:rPr>
      </w:pPr>
      <w:r w:rsidRPr="00002B2A">
        <w:rPr>
          <w:rFonts w:ascii="標楷體" w:eastAsia="標楷體" w:hAnsi="標楷體" w:hint="eastAsia"/>
          <w:sz w:val="28"/>
          <w:szCs w:val="28"/>
        </w:rPr>
        <w:t>影視推廣活動：包括於本縣辦理影視作品行銷宣傳活動（含記者會）、主題影展、以本縣為創作場域之影視作品參加國內或國際影展</w:t>
      </w:r>
      <w:r w:rsidR="00EB7369" w:rsidRPr="00002B2A">
        <w:rPr>
          <w:rFonts w:ascii="標楷體" w:eastAsia="標楷體" w:hAnsi="標楷體" w:hint="eastAsia"/>
          <w:sz w:val="28"/>
          <w:szCs w:val="28"/>
        </w:rPr>
        <w:t>、電影放映，</w:t>
      </w:r>
      <w:r w:rsidRPr="00002B2A">
        <w:rPr>
          <w:rFonts w:ascii="標楷體" w:eastAsia="標楷體" w:hAnsi="標楷體" w:hint="eastAsia"/>
          <w:sz w:val="28"/>
          <w:szCs w:val="28"/>
        </w:rPr>
        <w:t>或其他經本局核可之推廣活動。</w:t>
      </w:r>
    </w:p>
    <w:p w:rsidR="00EB7369" w:rsidRPr="00002B2A" w:rsidRDefault="00EB7369" w:rsidP="00104D68">
      <w:pPr>
        <w:pStyle w:val="a8"/>
        <w:numPr>
          <w:ilvl w:val="0"/>
          <w:numId w:val="6"/>
        </w:numPr>
        <w:spacing w:line="500" w:lineRule="exact"/>
        <w:ind w:hanging="482"/>
        <w:jc w:val="both"/>
        <w:rPr>
          <w:rFonts w:ascii="標楷體" w:eastAsia="標楷體" w:hAnsi="標楷體"/>
          <w:sz w:val="28"/>
          <w:szCs w:val="28"/>
        </w:rPr>
      </w:pPr>
      <w:r w:rsidRPr="00002B2A">
        <w:rPr>
          <w:rFonts w:ascii="標楷體" w:eastAsia="標楷體" w:hAnsi="標楷體" w:hint="eastAsia"/>
          <w:sz w:val="28"/>
          <w:szCs w:val="28"/>
        </w:rPr>
        <w:t>補助對象：</w:t>
      </w:r>
    </w:p>
    <w:p w:rsidR="00657C00" w:rsidRPr="00002B2A" w:rsidRDefault="00657C00" w:rsidP="00104D68">
      <w:pPr>
        <w:pStyle w:val="a8"/>
        <w:numPr>
          <w:ilvl w:val="0"/>
          <w:numId w:val="20"/>
        </w:numPr>
        <w:spacing w:line="500" w:lineRule="exact"/>
        <w:ind w:hanging="482"/>
        <w:jc w:val="both"/>
        <w:rPr>
          <w:rFonts w:ascii="標楷體" w:eastAsia="標楷體" w:hAnsi="標楷體"/>
          <w:sz w:val="28"/>
          <w:szCs w:val="28"/>
        </w:rPr>
      </w:pPr>
      <w:r w:rsidRPr="00002B2A">
        <w:rPr>
          <w:rFonts w:ascii="標楷體" w:eastAsia="標楷體" w:hAnsi="標楷體" w:hint="eastAsia"/>
          <w:sz w:val="28"/>
          <w:szCs w:val="28"/>
        </w:rPr>
        <w:t>合法立案團體（應附立案證明及理事長當選證書）。</w:t>
      </w:r>
    </w:p>
    <w:p w:rsidR="00657C00" w:rsidRPr="00002B2A" w:rsidRDefault="00657C00" w:rsidP="00104D68">
      <w:pPr>
        <w:pStyle w:val="a8"/>
        <w:numPr>
          <w:ilvl w:val="0"/>
          <w:numId w:val="20"/>
        </w:numPr>
        <w:spacing w:line="500" w:lineRule="exact"/>
        <w:ind w:hanging="482"/>
        <w:jc w:val="both"/>
        <w:rPr>
          <w:rFonts w:ascii="標楷體" w:eastAsia="標楷體" w:hAnsi="標楷體"/>
          <w:sz w:val="28"/>
          <w:szCs w:val="28"/>
        </w:rPr>
      </w:pPr>
      <w:r w:rsidRPr="00002B2A">
        <w:rPr>
          <w:rFonts w:ascii="標楷體" w:eastAsia="標楷體" w:hAnsi="標楷體" w:hint="eastAsia"/>
          <w:sz w:val="28"/>
          <w:szCs w:val="28"/>
        </w:rPr>
        <w:t>本縣文化館舍、藝文空間（應檢附館舍負責人證明、消防安全證明）。</w:t>
      </w:r>
    </w:p>
    <w:p w:rsidR="00657C00" w:rsidRPr="00002B2A" w:rsidRDefault="00657C00" w:rsidP="00104D68">
      <w:pPr>
        <w:pStyle w:val="a8"/>
        <w:numPr>
          <w:ilvl w:val="0"/>
          <w:numId w:val="20"/>
        </w:numPr>
        <w:spacing w:line="500" w:lineRule="exact"/>
        <w:ind w:hanging="482"/>
        <w:jc w:val="both"/>
        <w:rPr>
          <w:rFonts w:ascii="標楷體" w:eastAsia="標楷體" w:hAnsi="標楷體"/>
          <w:sz w:val="28"/>
          <w:szCs w:val="28"/>
        </w:rPr>
      </w:pPr>
      <w:r w:rsidRPr="00002B2A">
        <w:rPr>
          <w:rFonts w:ascii="標楷體" w:eastAsia="標楷體" w:hAnsi="標楷體" w:hint="eastAsia"/>
          <w:sz w:val="28"/>
          <w:szCs w:val="28"/>
        </w:rPr>
        <w:t>合法設立之公司、店家</w:t>
      </w:r>
      <w:r w:rsidR="00104D68" w:rsidRPr="00002B2A">
        <w:rPr>
          <w:rFonts w:ascii="標楷體" w:eastAsia="標楷體" w:hAnsi="標楷體" w:hint="eastAsia"/>
          <w:sz w:val="28"/>
          <w:szCs w:val="28"/>
        </w:rPr>
        <w:t>、影視業者</w:t>
      </w:r>
      <w:r w:rsidRPr="00002B2A">
        <w:rPr>
          <w:rFonts w:ascii="標楷體" w:eastAsia="標楷體" w:hAnsi="標楷體" w:hint="eastAsia"/>
          <w:sz w:val="28"/>
          <w:szCs w:val="28"/>
        </w:rPr>
        <w:t>及工作室等（應檢附公司、商業登記證明文件，或列印公開於主管機關網站之登記資料）。</w:t>
      </w:r>
    </w:p>
    <w:p w:rsidR="000F6D3B" w:rsidRPr="00002B2A" w:rsidRDefault="000F6D3B" w:rsidP="00104D68">
      <w:pPr>
        <w:pStyle w:val="a3"/>
        <w:numPr>
          <w:ilvl w:val="0"/>
          <w:numId w:val="4"/>
        </w:numPr>
        <w:spacing w:line="500" w:lineRule="exact"/>
        <w:ind w:leftChars="0" w:hanging="482"/>
        <w:jc w:val="both"/>
        <w:rPr>
          <w:rFonts w:ascii="標楷體" w:eastAsia="標楷體" w:hAnsi="標楷體"/>
          <w:sz w:val="28"/>
          <w:szCs w:val="28"/>
        </w:rPr>
      </w:pPr>
      <w:r w:rsidRPr="00002B2A">
        <w:rPr>
          <w:rFonts w:ascii="標楷體" w:eastAsia="標楷體" w:hAnsi="標楷體" w:hint="eastAsia"/>
          <w:sz w:val="28"/>
          <w:szCs w:val="28"/>
        </w:rPr>
        <w:t>本簡章所指影視推廣活動費之補助，以影視活動辦理</w:t>
      </w:r>
      <w:proofErr w:type="gramStart"/>
      <w:r w:rsidRPr="00002B2A">
        <w:rPr>
          <w:rFonts w:ascii="標楷體" w:eastAsia="標楷體" w:hAnsi="標楷體" w:hint="eastAsia"/>
          <w:sz w:val="28"/>
          <w:szCs w:val="28"/>
        </w:rPr>
        <w:t>期間（</w:t>
      </w:r>
      <w:proofErr w:type="gramEnd"/>
      <w:r w:rsidRPr="00002B2A">
        <w:rPr>
          <w:rFonts w:ascii="標楷體" w:eastAsia="標楷體" w:hAnsi="標楷體" w:hint="eastAsia"/>
          <w:sz w:val="28"/>
          <w:szCs w:val="28"/>
        </w:rPr>
        <w:t>含宣傳期間）所需費用為限。</w:t>
      </w:r>
    </w:p>
    <w:p w:rsidR="000F6D3B" w:rsidRPr="00002B2A" w:rsidRDefault="000F6D3B" w:rsidP="00520398">
      <w:pPr>
        <w:pStyle w:val="a3"/>
        <w:numPr>
          <w:ilvl w:val="0"/>
          <w:numId w:val="4"/>
        </w:numPr>
        <w:spacing w:line="500" w:lineRule="exact"/>
        <w:ind w:leftChars="0"/>
        <w:jc w:val="both"/>
        <w:rPr>
          <w:rFonts w:ascii="標楷體" w:eastAsia="標楷體" w:hAnsi="標楷體"/>
          <w:sz w:val="28"/>
          <w:szCs w:val="28"/>
        </w:rPr>
      </w:pPr>
      <w:r w:rsidRPr="00002B2A">
        <w:rPr>
          <w:rFonts w:ascii="標楷體" w:eastAsia="標楷體" w:hAnsi="標楷體" w:hint="eastAsia"/>
          <w:sz w:val="28"/>
          <w:szCs w:val="28"/>
        </w:rPr>
        <w:t>申請期限：自即日起至107年10月31日止（或預算用罄為止）；須於107年11月15日前完成核銷手續。</w:t>
      </w:r>
    </w:p>
    <w:p w:rsidR="000F6D3B" w:rsidRPr="00002B2A" w:rsidRDefault="000F6D3B" w:rsidP="00520398">
      <w:pPr>
        <w:pStyle w:val="a3"/>
        <w:numPr>
          <w:ilvl w:val="0"/>
          <w:numId w:val="4"/>
        </w:numPr>
        <w:spacing w:line="500" w:lineRule="exact"/>
        <w:ind w:leftChars="0"/>
        <w:jc w:val="both"/>
        <w:rPr>
          <w:rFonts w:ascii="標楷體" w:eastAsia="標楷體" w:hAnsi="標楷體"/>
          <w:sz w:val="28"/>
          <w:szCs w:val="28"/>
        </w:rPr>
      </w:pPr>
      <w:r w:rsidRPr="00002B2A">
        <w:rPr>
          <w:rFonts w:ascii="標楷體" w:eastAsia="標楷體" w:hAnsi="標楷體" w:hint="eastAsia"/>
          <w:sz w:val="28"/>
          <w:szCs w:val="28"/>
        </w:rPr>
        <w:lastRenderedPageBreak/>
        <w:t>申請文件：</w:t>
      </w:r>
    </w:p>
    <w:p w:rsidR="000F6D3B" w:rsidRPr="00002B2A" w:rsidRDefault="000F6D3B" w:rsidP="00520398">
      <w:pPr>
        <w:pStyle w:val="a3"/>
        <w:numPr>
          <w:ilvl w:val="0"/>
          <w:numId w:val="8"/>
        </w:numPr>
        <w:spacing w:line="500" w:lineRule="exact"/>
        <w:ind w:leftChars="0"/>
        <w:jc w:val="both"/>
        <w:rPr>
          <w:rFonts w:ascii="標楷體" w:eastAsia="標楷體" w:hAnsi="標楷體"/>
          <w:sz w:val="28"/>
          <w:szCs w:val="28"/>
        </w:rPr>
      </w:pPr>
      <w:r w:rsidRPr="00002B2A">
        <w:rPr>
          <w:rFonts w:ascii="標楷體" w:eastAsia="標楷體" w:hAnsi="標楷體" w:hint="eastAsia"/>
          <w:sz w:val="28"/>
          <w:szCs w:val="28"/>
        </w:rPr>
        <w:t>申請函1份。</w:t>
      </w:r>
    </w:p>
    <w:p w:rsidR="000F6D3B" w:rsidRPr="00002B2A" w:rsidRDefault="000F6D3B" w:rsidP="00520398">
      <w:pPr>
        <w:pStyle w:val="a3"/>
        <w:numPr>
          <w:ilvl w:val="0"/>
          <w:numId w:val="8"/>
        </w:numPr>
        <w:spacing w:line="500" w:lineRule="exact"/>
        <w:ind w:leftChars="0"/>
        <w:jc w:val="both"/>
        <w:rPr>
          <w:rFonts w:ascii="標楷體" w:eastAsia="標楷體" w:hAnsi="標楷體"/>
          <w:sz w:val="28"/>
          <w:szCs w:val="28"/>
        </w:rPr>
      </w:pPr>
      <w:r w:rsidRPr="00002B2A">
        <w:rPr>
          <w:rFonts w:ascii="標楷體" w:eastAsia="標楷體" w:hAnsi="標楷體" w:hint="eastAsia"/>
          <w:sz w:val="28"/>
          <w:szCs w:val="28"/>
        </w:rPr>
        <w:t>附件：以下資料1式3份，左側裝訂：</w:t>
      </w:r>
    </w:p>
    <w:p w:rsidR="000F6D3B" w:rsidRPr="00002B2A" w:rsidRDefault="000F6D3B" w:rsidP="00520398">
      <w:pPr>
        <w:pStyle w:val="a3"/>
        <w:numPr>
          <w:ilvl w:val="0"/>
          <w:numId w:val="9"/>
        </w:numPr>
        <w:spacing w:line="500" w:lineRule="exact"/>
        <w:ind w:leftChars="0"/>
        <w:jc w:val="both"/>
        <w:rPr>
          <w:rFonts w:ascii="標楷體" w:eastAsia="標楷體" w:hAnsi="標楷體"/>
          <w:sz w:val="28"/>
          <w:szCs w:val="28"/>
        </w:rPr>
      </w:pPr>
      <w:r w:rsidRPr="00002B2A">
        <w:rPr>
          <w:rFonts w:ascii="標楷體" w:eastAsia="標楷體" w:hAnsi="標楷體" w:hint="eastAsia"/>
          <w:sz w:val="28"/>
          <w:szCs w:val="28"/>
        </w:rPr>
        <w:t>計畫書。</w:t>
      </w:r>
    </w:p>
    <w:p w:rsidR="000F6D3B" w:rsidRPr="00002B2A" w:rsidRDefault="000F6D3B" w:rsidP="00520398">
      <w:pPr>
        <w:pStyle w:val="a3"/>
        <w:numPr>
          <w:ilvl w:val="0"/>
          <w:numId w:val="9"/>
        </w:numPr>
        <w:spacing w:line="500" w:lineRule="exact"/>
        <w:ind w:leftChars="0"/>
        <w:jc w:val="both"/>
        <w:rPr>
          <w:rFonts w:ascii="標楷體" w:eastAsia="標楷體" w:hAnsi="標楷體"/>
          <w:sz w:val="28"/>
          <w:szCs w:val="28"/>
        </w:rPr>
      </w:pPr>
      <w:r w:rsidRPr="00002B2A">
        <w:rPr>
          <w:rFonts w:ascii="標楷體" w:eastAsia="標楷體" w:hAnsi="標楷體" w:hint="eastAsia"/>
          <w:sz w:val="28"/>
          <w:szCs w:val="28"/>
        </w:rPr>
        <w:t>曾製作之作品列表</w:t>
      </w:r>
      <w:r w:rsidR="00104D68" w:rsidRPr="00002B2A">
        <w:rPr>
          <w:rFonts w:ascii="標楷體" w:eastAsia="標楷體" w:hAnsi="標楷體" w:hint="eastAsia"/>
          <w:sz w:val="28"/>
          <w:szCs w:val="28"/>
        </w:rPr>
        <w:t>或曾辦理過之影視相關活動</w:t>
      </w:r>
      <w:r w:rsidRPr="00002B2A">
        <w:rPr>
          <w:rFonts w:ascii="標楷體" w:eastAsia="標楷體" w:hAnsi="標楷體" w:hint="eastAsia"/>
          <w:sz w:val="28"/>
          <w:szCs w:val="28"/>
        </w:rPr>
        <w:t>。</w:t>
      </w:r>
    </w:p>
    <w:p w:rsidR="000F6D3B" w:rsidRPr="00002B2A" w:rsidRDefault="00104D68" w:rsidP="00520398">
      <w:pPr>
        <w:pStyle w:val="a3"/>
        <w:numPr>
          <w:ilvl w:val="0"/>
          <w:numId w:val="9"/>
        </w:numPr>
        <w:spacing w:line="500" w:lineRule="exact"/>
        <w:ind w:leftChars="0"/>
        <w:jc w:val="both"/>
        <w:rPr>
          <w:rFonts w:ascii="標楷體" w:eastAsia="標楷體" w:hAnsi="標楷體"/>
          <w:sz w:val="28"/>
          <w:szCs w:val="28"/>
        </w:rPr>
      </w:pPr>
      <w:r w:rsidRPr="00002B2A">
        <w:rPr>
          <w:rFonts w:ascii="標楷體" w:eastAsia="標楷體" w:hAnsi="標楷體" w:hint="eastAsia"/>
          <w:sz w:val="28"/>
          <w:szCs w:val="28"/>
        </w:rPr>
        <w:t>公司執照或營利事業登記證或設立證明等文件</w:t>
      </w:r>
      <w:r w:rsidR="000F6D3B" w:rsidRPr="00002B2A">
        <w:rPr>
          <w:rFonts w:ascii="標楷體" w:eastAsia="標楷體" w:hAnsi="標楷體" w:hint="eastAsia"/>
          <w:sz w:val="28"/>
          <w:szCs w:val="28"/>
        </w:rPr>
        <w:t>。</w:t>
      </w:r>
    </w:p>
    <w:p w:rsidR="000F6D3B" w:rsidRPr="00002B2A" w:rsidRDefault="00031501" w:rsidP="00520398">
      <w:pPr>
        <w:pStyle w:val="a3"/>
        <w:numPr>
          <w:ilvl w:val="0"/>
          <w:numId w:val="9"/>
        </w:numPr>
        <w:spacing w:line="500" w:lineRule="exact"/>
        <w:ind w:leftChars="0"/>
        <w:jc w:val="both"/>
        <w:rPr>
          <w:rFonts w:ascii="標楷體" w:eastAsia="標楷體" w:hAnsi="標楷體"/>
          <w:sz w:val="28"/>
          <w:szCs w:val="28"/>
        </w:rPr>
      </w:pPr>
      <w:r w:rsidRPr="00002B2A">
        <w:rPr>
          <w:rFonts w:ascii="標楷體" w:eastAsia="標楷體" w:hAnsi="標楷體" w:hint="eastAsia"/>
          <w:sz w:val="28"/>
          <w:szCs w:val="28"/>
        </w:rPr>
        <w:t>本國影視業者應</w:t>
      </w:r>
      <w:proofErr w:type="gramStart"/>
      <w:r w:rsidRPr="00002B2A">
        <w:rPr>
          <w:rFonts w:ascii="標楷體" w:eastAsia="標楷體" w:hAnsi="標楷體" w:hint="eastAsia"/>
          <w:sz w:val="28"/>
          <w:szCs w:val="28"/>
        </w:rPr>
        <w:t>檢附依電影</w:t>
      </w:r>
      <w:proofErr w:type="gramEnd"/>
      <w:r w:rsidRPr="00002B2A">
        <w:rPr>
          <w:rFonts w:ascii="標楷體" w:eastAsia="標楷體" w:hAnsi="標楷體" w:hint="eastAsia"/>
          <w:sz w:val="28"/>
          <w:szCs w:val="28"/>
        </w:rPr>
        <w:t>法或其他相關法律取得之許可、登記或立案證明；外國影視業者應檢附來</w:t>
      </w:r>
      <w:proofErr w:type="gramStart"/>
      <w:r w:rsidRPr="00002B2A">
        <w:rPr>
          <w:rFonts w:ascii="標楷體" w:eastAsia="標楷體" w:hAnsi="標楷體" w:hint="eastAsia"/>
          <w:sz w:val="28"/>
          <w:szCs w:val="28"/>
        </w:rPr>
        <w:t>臺</w:t>
      </w:r>
      <w:proofErr w:type="gramEnd"/>
      <w:r w:rsidRPr="00002B2A">
        <w:rPr>
          <w:rFonts w:ascii="標楷體" w:eastAsia="標楷體" w:hAnsi="標楷體" w:hint="eastAsia"/>
          <w:sz w:val="28"/>
          <w:szCs w:val="28"/>
        </w:rPr>
        <w:t>拍片之證明文件，並須在我國有合法登記之代理廠商。</w:t>
      </w:r>
    </w:p>
    <w:p w:rsidR="00104D68" w:rsidRPr="00002B2A" w:rsidRDefault="00104D68" w:rsidP="00520398">
      <w:pPr>
        <w:pStyle w:val="a3"/>
        <w:numPr>
          <w:ilvl w:val="0"/>
          <w:numId w:val="9"/>
        </w:numPr>
        <w:spacing w:line="500" w:lineRule="exact"/>
        <w:ind w:leftChars="0"/>
        <w:jc w:val="both"/>
        <w:rPr>
          <w:rFonts w:ascii="標楷體" w:eastAsia="標楷體" w:hAnsi="標楷體"/>
          <w:sz w:val="28"/>
          <w:szCs w:val="28"/>
        </w:rPr>
      </w:pPr>
      <w:r w:rsidRPr="00002B2A">
        <w:rPr>
          <w:rFonts w:ascii="標楷體" w:eastAsia="標楷體" w:hAnsi="標楷體" w:hint="eastAsia"/>
          <w:sz w:val="28"/>
          <w:szCs w:val="28"/>
        </w:rPr>
        <w:t>活動辦理場地所有權人或單位之同意書。</w:t>
      </w:r>
    </w:p>
    <w:p w:rsidR="000F6D3B" w:rsidRPr="00002B2A" w:rsidRDefault="00031501" w:rsidP="00520398">
      <w:pPr>
        <w:pStyle w:val="a3"/>
        <w:numPr>
          <w:ilvl w:val="0"/>
          <w:numId w:val="4"/>
        </w:numPr>
        <w:spacing w:line="500" w:lineRule="exact"/>
        <w:ind w:leftChars="0"/>
        <w:jc w:val="both"/>
        <w:rPr>
          <w:rFonts w:ascii="標楷體" w:eastAsia="標楷體" w:hAnsi="標楷體"/>
          <w:sz w:val="28"/>
          <w:szCs w:val="28"/>
        </w:rPr>
      </w:pPr>
      <w:r w:rsidRPr="00002B2A">
        <w:rPr>
          <w:rFonts w:ascii="標楷體" w:eastAsia="標楷體" w:hAnsi="標楷體" w:hint="eastAsia"/>
          <w:sz w:val="28"/>
          <w:szCs w:val="28"/>
        </w:rPr>
        <w:t>審查作業：</w:t>
      </w:r>
    </w:p>
    <w:p w:rsidR="00031501" w:rsidRPr="00002B2A" w:rsidRDefault="00031501" w:rsidP="00520398">
      <w:pPr>
        <w:pStyle w:val="a3"/>
        <w:numPr>
          <w:ilvl w:val="0"/>
          <w:numId w:val="11"/>
        </w:numPr>
        <w:spacing w:line="500" w:lineRule="exact"/>
        <w:ind w:leftChars="0"/>
        <w:jc w:val="both"/>
        <w:rPr>
          <w:rFonts w:ascii="標楷體" w:eastAsia="標楷體" w:hAnsi="標楷體"/>
          <w:sz w:val="28"/>
          <w:szCs w:val="28"/>
        </w:rPr>
      </w:pPr>
      <w:r w:rsidRPr="00002B2A">
        <w:rPr>
          <w:rFonts w:ascii="標楷體" w:eastAsia="標楷體" w:hAnsi="標楷體" w:hint="eastAsia"/>
          <w:sz w:val="28"/>
          <w:szCs w:val="28"/>
        </w:rPr>
        <w:t>初審：由業務科進行初審。</w:t>
      </w:r>
    </w:p>
    <w:p w:rsidR="00520398" w:rsidRPr="00002B2A" w:rsidRDefault="00031501" w:rsidP="00520398">
      <w:pPr>
        <w:pStyle w:val="a3"/>
        <w:numPr>
          <w:ilvl w:val="0"/>
          <w:numId w:val="11"/>
        </w:numPr>
        <w:spacing w:line="500" w:lineRule="exact"/>
        <w:ind w:leftChars="0"/>
        <w:jc w:val="both"/>
        <w:rPr>
          <w:rFonts w:ascii="標楷體" w:eastAsia="標楷體" w:hAnsi="標楷體"/>
          <w:sz w:val="28"/>
          <w:szCs w:val="28"/>
        </w:rPr>
      </w:pPr>
      <w:proofErr w:type="gramStart"/>
      <w:r w:rsidRPr="00002B2A">
        <w:rPr>
          <w:rFonts w:ascii="標楷體" w:eastAsia="標楷體" w:hAnsi="標楷體" w:hint="eastAsia"/>
          <w:sz w:val="28"/>
          <w:szCs w:val="28"/>
        </w:rPr>
        <w:t>複</w:t>
      </w:r>
      <w:proofErr w:type="gramEnd"/>
      <w:r w:rsidRPr="00002B2A">
        <w:rPr>
          <w:rFonts w:ascii="標楷體" w:eastAsia="標楷體" w:hAnsi="標楷體" w:hint="eastAsia"/>
          <w:sz w:val="28"/>
          <w:szCs w:val="28"/>
        </w:rPr>
        <w:t>審：</w:t>
      </w:r>
    </w:p>
    <w:p w:rsidR="00031501" w:rsidRPr="00002B2A" w:rsidRDefault="00031501" w:rsidP="00520398">
      <w:pPr>
        <w:pStyle w:val="a3"/>
        <w:numPr>
          <w:ilvl w:val="0"/>
          <w:numId w:val="18"/>
        </w:numPr>
        <w:spacing w:line="500" w:lineRule="exact"/>
        <w:ind w:leftChars="0"/>
        <w:jc w:val="both"/>
        <w:rPr>
          <w:rFonts w:ascii="標楷體" w:eastAsia="標楷體" w:hAnsi="標楷體"/>
          <w:sz w:val="28"/>
          <w:szCs w:val="28"/>
        </w:rPr>
      </w:pPr>
      <w:r w:rsidRPr="00002B2A">
        <w:rPr>
          <w:rFonts w:ascii="標楷體" w:eastAsia="標楷體" w:hAnsi="標楷體" w:hint="eastAsia"/>
          <w:sz w:val="28"/>
          <w:szCs w:val="28"/>
        </w:rPr>
        <w:t>由本局組成3-5人審查小組辦理審查，必要時得聘請專家學者。</w:t>
      </w:r>
    </w:p>
    <w:p w:rsidR="00520398" w:rsidRPr="00002B2A" w:rsidRDefault="00520398" w:rsidP="00520398">
      <w:pPr>
        <w:pStyle w:val="a3"/>
        <w:numPr>
          <w:ilvl w:val="0"/>
          <w:numId w:val="18"/>
        </w:numPr>
        <w:ind w:leftChars="0"/>
        <w:rPr>
          <w:rFonts w:ascii="標楷體" w:eastAsia="標楷體" w:hAnsi="標楷體"/>
          <w:sz w:val="28"/>
          <w:szCs w:val="28"/>
        </w:rPr>
      </w:pPr>
      <w:r w:rsidRPr="00002B2A">
        <w:rPr>
          <w:rFonts w:ascii="標楷體" w:eastAsia="標楷體" w:hAnsi="標楷體" w:hint="eastAsia"/>
          <w:sz w:val="28"/>
          <w:szCs w:val="28"/>
        </w:rPr>
        <w:t>審查評分標準：</w:t>
      </w:r>
    </w:p>
    <w:p w:rsidR="00520398" w:rsidRPr="00002B2A" w:rsidRDefault="00520398" w:rsidP="00520398">
      <w:pPr>
        <w:numPr>
          <w:ilvl w:val="0"/>
          <w:numId w:val="19"/>
        </w:numPr>
        <w:snapToGrid w:val="0"/>
        <w:spacing w:line="400" w:lineRule="exact"/>
        <w:jc w:val="both"/>
        <w:rPr>
          <w:rFonts w:ascii="標楷體" w:eastAsia="標楷體" w:hAnsi="標楷體"/>
          <w:sz w:val="28"/>
          <w:szCs w:val="28"/>
        </w:rPr>
      </w:pPr>
      <w:r w:rsidRPr="00002B2A">
        <w:rPr>
          <w:rFonts w:ascii="標楷體" w:eastAsia="標楷體" w:hAnsi="標楷體" w:hint="eastAsia"/>
          <w:sz w:val="28"/>
          <w:szCs w:val="28"/>
        </w:rPr>
        <w:t>是否符合補助作業要點規定（25%）。</w:t>
      </w:r>
    </w:p>
    <w:p w:rsidR="00520398" w:rsidRPr="00002B2A" w:rsidRDefault="00520398" w:rsidP="00520398">
      <w:pPr>
        <w:numPr>
          <w:ilvl w:val="0"/>
          <w:numId w:val="19"/>
        </w:numPr>
        <w:snapToGrid w:val="0"/>
        <w:spacing w:line="400" w:lineRule="exact"/>
        <w:jc w:val="both"/>
        <w:rPr>
          <w:rFonts w:ascii="標楷體" w:eastAsia="標楷體" w:hAnsi="標楷體"/>
          <w:sz w:val="28"/>
          <w:szCs w:val="28"/>
        </w:rPr>
      </w:pPr>
      <w:r w:rsidRPr="00002B2A">
        <w:rPr>
          <w:rFonts w:ascii="標楷體" w:eastAsia="標楷體" w:hAnsi="標楷體" w:hint="eastAsia"/>
          <w:sz w:val="28"/>
          <w:szCs w:val="28"/>
        </w:rPr>
        <w:t>計畫內容可行性（35％）。</w:t>
      </w:r>
    </w:p>
    <w:p w:rsidR="00520398" w:rsidRPr="00002B2A" w:rsidRDefault="00520398" w:rsidP="00520398">
      <w:pPr>
        <w:numPr>
          <w:ilvl w:val="0"/>
          <w:numId w:val="19"/>
        </w:numPr>
        <w:snapToGrid w:val="0"/>
        <w:spacing w:line="400" w:lineRule="exact"/>
        <w:jc w:val="both"/>
        <w:rPr>
          <w:rFonts w:ascii="標楷體" w:eastAsia="標楷體" w:hAnsi="標楷體"/>
          <w:sz w:val="28"/>
          <w:szCs w:val="28"/>
        </w:rPr>
      </w:pPr>
      <w:r w:rsidRPr="00002B2A">
        <w:rPr>
          <w:rFonts w:ascii="標楷體" w:eastAsia="標楷體" w:hAnsi="標楷體" w:hint="eastAsia"/>
          <w:sz w:val="28"/>
          <w:szCs w:val="28"/>
        </w:rPr>
        <w:t>活動內容對本縣行銷之推廣性（40％）。</w:t>
      </w:r>
    </w:p>
    <w:p w:rsidR="00031501" w:rsidRPr="00002B2A" w:rsidRDefault="00031501" w:rsidP="00520398">
      <w:pPr>
        <w:pStyle w:val="a3"/>
        <w:numPr>
          <w:ilvl w:val="0"/>
          <w:numId w:val="4"/>
        </w:numPr>
        <w:spacing w:line="500" w:lineRule="exact"/>
        <w:ind w:leftChars="0"/>
        <w:jc w:val="both"/>
        <w:rPr>
          <w:rFonts w:ascii="標楷體" w:eastAsia="標楷體" w:hAnsi="標楷體"/>
          <w:sz w:val="28"/>
          <w:szCs w:val="28"/>
        </w:rPr>
      </w:pPr>
      <w:r w:rsidRPr="00002B2A">
        <w:rPr>
          <w:rFonts w:ascii="標楷體" w:eastAsia="標楷體" w:hAnsi="標楷體" w:hint="eastAsia"/>
          <w:sz w:val="28"/>
          <w:szCs w:val="28"/>
        </w:rPr>
        <w:t>經費補助與核銷：</w:t>
      </w:r>
    </w:p>
    <w:p w:rsidR="00031501" w:rsidRPr="00002B2A" w:rsidRDefault="00031501" w:rsidP="00520398">
      <w:pPr>
        <w:pStyle w:val="a3"/>
        <w:numPr>
          <w:ilvl w:val="0"/>
          <w:numId w:val="12"/>
        </w:numPr>
        <w:spacing w:line="500" w:lineRule="exact"/>
        <w:ind w:leftChars="0"/>
        <w:jc w:val="both"/>
        <w:rPr>
          <w:rFonts w:ascii="標楷體" w:eastAsia="標楷體" w:hAnsi="標楷體"/>
          <w:sz w:val="28"/>
          <w:szCs w:val="28"/>
        </w:rPr>
      </w:pPr>
      <w:r w:rsidRPr="00002B2A">
        <w:rPr>
          <w:rFonts w:ascii="標楷體" w:eastAsia="標楷體" w:hAnsi="標楷體" w:hint="eastAsia"/>
          <w:sz w:val="28"/>
          <w:szCs w:val="28"/>
        </w:rPr>
        <w:t>本局審核計畫資料後函知核定結果。</w:t>
      </w:r>
    </w:p>
    <w:p w:rsidR="00031501" w:rsidRPr="00002B2A" w:rsidRDefault="00031501" w:rsidP="00520398">
      <w:pPr>
        <w:pStyle w:val="a3"/>
        <w:numPr>
          <w:ilvl w:val="0"/>
          <w:numId w:val="12"/>
        </w:numPr>
        <w:spacing w:line="500" w:lineRule="exact"/>
        <w:ind w:leftChars="0"/>
        <w:jc w:val="both"/>
        <w:rPr>
          <w:rFonts w:ascii="標楷體" w:eastAsia="標楷體" w:hAnsi="標楷體"/>
          <w:sz w:val="28"/>
          <w:szCs w:val="28"/>
        </w:rPr>
      </w:pPr>
      <w:r w:rsidRPr="00002B2A">
        <w:rPr>
          <w:rFonts w:ascii="標楷體" w:eastAsia="標楷體" w:hAnsi="標楷體" w:hint="eastAsia"/>
          <w:sz w:val="28"/>
          <w:szCs w:val="28"/>
        </w:rPr>
        <w:t>每案補助經費以新台幣5萬元為原則，且不超過計畫總經費70%。</w:t>
      </w:r>
    </w:p>
    <w:p w:rsidR="00031501" w:rsidRPr="00002B2A" w:rsidRDefault="00031501" w:rsidP="00520398">
      <w:pPr>
        <w:pStyle w:val="a3"/>
        <w:numPr>
          <w:ilvl w:val="0"/>
          <w:numId w:val="12"/>
        </w:numPr>
        <w:spacing w:line="500" w:lineRule="exact"/>
        <w:ind w:leftChars="0"/>
        <w:jc w:val="both"/>
        <w:rPr>
          <w:rFonts w:ascii="標楷體" w:eastAsia="標楷體" w:hAnsi="標楷體"/>
          <w:sz w:val="28"/>
          <w:szCs w:val="28"/>
        </w:rPr>
      </w:pPr>
      <w:r w:rsidRPr="00002B2A">
        <w:rPr>
          <w:rFonts w:ascii="標楷體" w:eastAsia="標楷體" w:hAnsi="標楷體" w:hint="eastAsia"/>
          <w:sz w:val="28"/>
          <w:szCs w:val="28"/>
        </w:rPr>
        <w:t>活動結束2</w:t>
      </w:r>
      <w:proofErr w:type="gramStart"/>
      <w:r w:rsidRPr="00002B2A">
        <w:rPr>
          <w:rFonts w:ascii="標楷體" w:eastAsia="標楷體" w:hAnsi="標楷體" w:hint="eastAsia"/>
          <w:sz w:val="28"/>
          <w:szCs w:val="28"/>
        </w:rPr>
        <w:t>週</w:t>
      </w:r>
      <w:proofErr w:type="gramEnd"/>
      <w:r w:rsidRPr="00002B2A">
        <w:rPr>
          <w:rFonts w:ascii="標楷體" w:eastAsia="標楷體" w:hAnsi="標楷體" w:hint="eastAsia"/>
          <w:sz w:val="28"/>
          <w:szCs w:val="28"/>
        </w:rPr>
        <w:t>內，</w:t>
      </w:r>
      <w:proofErr w:type="gramStart"/>
      <w:r w:rsidRPr="00002B2A">
        <w:rPr>
          <w:rFonts w:ascii="標楷體" w:eastAsia="標楷體" w:hAnsi="標楷體" w:hint="eastAsia"/>
          <w:sz w:val="28"/>
          <w:szCs w:val="28"/>
        </w:rPr>
        <w:t>應</w:t>
      </w:r>
      <w:r w:rsidR="0012178E" w:rsidRPr="00002B2A">
        <w:rPr>
          <w:rFonts w:ascii="標楷體" w:eastAsia="標楷體" w:hAnsi="標楷體" w:hint="eastAsia"/>
          <w:sz w:val="28"/>
          <w:szCs w:val="28"/>
        </w:rPr>
        <w:t>函</w:t>
      </w:r>
      <w:r w:rsidRPr="00002B2A">
        <w:rPr>
          <w:rFonts w:ascii="標楷體" w:eastAsia="標楷體" w:hAnsi="標楷體" w:hint="eastAsia"/>
          <w:sz w:val="28"/>
          <w:szCs w:val="28"/>
        </w:rPr>
        <w:t>送</w:t>
      </w:r>
      <w:proofErr w:type="gramEnd"/>
      <w:r w:rsidRPr="00002B2A">
        <w:rPr>
          <w:rFonts w:ascii="標楷體" w:eastAsia="標楷體" w:hAnsi="標楷體" w:hint="eastAsia"/>
          <w:sz w:val="28"/>
          <w:szCs w:val="28"/>
        </w:rPr>
        <w:t>下列資料到</w:t>
      </w:r>
      <w:proofErr w:type="gramStart"/>
      <w:r w:rsidRPr="00002B2A">
        <w:rPr>
          <w:rFonts w:ascii="標楷體" w:eastAsia="標楷體" w:hAnsi="標楷體" w:hint="eastAsia"/>
          <w:sz w:val="28"/>
          <w:szCs w:val="28"/>
        </w:rPr>
        <w:t>局備審</w:t>
      </w:r>
      <w:proofErr w:type="gramEnd"/>
      <w:r w:rsidRPr="00002B2A">
        <w:rPr>
          <w:rFonts w:ascii="標楷體" w:eastAsia="標楷體" w:hAnsi="標楷體" w:hint="eastAsia"/>
          <w:sz w:val="28"/>
          <w:szCs w:val="28"/>
        </w:rPr>
        <w:t>，審查</w:t>
      </w:r>
      <w:r w:rsidR="009E2B02" w:rsidRPr="00002B2A">
        <w:rPr>
          <w:rFonts w:ascii="標楷體" w:eastAsia="標楷體" w:hAnsi="標楷體" w:hint="eastAsia"/>
          <w:sz w:val="28"/>
          <w:szCs w:val="28"/>
        </w:rPr>
        <w:t>通過</w:t>
      </w:r>
      <w:r w:rsidRPr="00002B2A">
        <w:rPr>
          <w:rFonts w:ascii="標楷體" w:eastAsia="標楷體" w:hAnsi="標楷體" w:hint="eastAsia"/>
          <w:sz w:val="28"/>
          <w:szCs w:val="28"/>
        </w:rPr>
        <w:t>後辦理核撥：</w:t>
      </w:r>
    </w:p>
    <w:p w:rsidR="00031501" w:rsidRPr="00002B2A" w:rsidRDefault="00031501" w:rsidP="00520398">
      <w:pPr>
        <w:pStyle w:val="a3"/>
        <w:numPr>
          <w:ilvl w:val="0"/>
          <w:numId w:val="13"/>
        </w:numPr>
        <w:spacing w:line="500" w:lineRule="exact"/>
        <w:ind w:leftChars="0"/>
        <w:jc w:val="both"/>
        <w:rPr>
          <w:rFonts w:ascii="標楷體" w:eastAsia="標楷體" w:hAnsi="標楷體"/>
          <w:sz w:val="28"/>
          <w:szCs w:val="28"/>
        </w:rPr>
      </w:pPr>
      <w:r w:rsidRPr="00002B2A">
        <w:rPr>
          <w:rFonts w:ascii="標楷體" w:eastAsia="標楷體" w:hAnsi="標楷體" w:hint="eastAsia"/>
          <w:sz w:val="28"/>
          <w:szCs w:val="28"/>
        </w:rPr>
        <w:t>活動側拍影片、工作照(以DVD資料光碟存取交付)、影視推廣活動成果報告書各1式2份(內容至少包含相關活動人、事、時、地、物、參與活動人數或人次等資訊，佐以照片、媒體剪報，並敘明於本縣影視推廣活動之效益等)。</w:t>
      </w:r>
    </w:p>
    <w:p w:rsidR="00031501" w:rsidRPr="00002B2A" w:rsidRDefault="00031501" w:rsidP="00520398">
      <w:pPr>
        <w:pStyle w:val="a3"/>
        <w:numPr>
          <w:ilvl w:val="0"/>
          <w:numId w:val="13"/>
        </w:numPr>
        <w:spacing w:line="500" w:lineRule="exact"/>
        <w:ind w:leftChars="0"/>
        <w:jc w:val="both"/>
        <w:rPr>
          <w:rFonts w:ascii="標楷體" w:eastAsia="標楷體" w:hAnsi="標楷體"/>
          <w:sz w:val="28"/>
          <w:szCs w:val="28"/>
        </w:rPr>
      </w:pPr>
      <w:r w:rsidRPr="00002B2A">
        <w:rPr>
          <w:rFonts w:ascii="標楷體" w:eastAsia="標楷體" w:hAnsi="標楷體" w:hint="eastAsia"/>
          <w:sz w:val="28"/>
          <w:szCs w:val="28"/>
        </w:rPr>
        <w:t>核定額之原始憑證。</w:t>
      </w:r>
    </w:p>
    <w:p w:rsidR="00031501" w:rsidRPr="00002B2A" w:rsidRDefault="00520398" w:rsidP="00520398">
      <w:pPr>
        <w:pStyle w:val="a3"/>
        <w:numPr>
          <w:ilvl w:val="0"/>
          <w:numId w:val="4"/>
        </w:numPr>
        <w:spacing w:line="500" w:lineRule="exact"/>
        <w:ind w:leftChars="0"/>
        <w:jc w:val="both"/>
        <w:rPr>
          <w:rFonts w:ascii="標楷體" w:eastAsia="標楷體" w:hAnsi="標楷體"/>
          <w:sz w:val="28"/>
          <w:szCs w:val="28"/>
        </w:rPr>
      </w:pPr>
      <w:r w:rsidRPr="00002B2A">
        <w:rPr>
          <w:rFonts w:ascii="標楷體" w:eastAsia="標楷體" w:hAnsi="標楷體" w:hint="eastAsia"/>
          <w:sz w:val="28"/>
          <w:szCs w:val="28"/>
        </w:rPr>
        <w:t>經費編列及核銷說明：</w:t>
      </w:r>
    </w:p>
    <w:p w:rsidR="00520398" w:rsidRPr="00002B2A" w:rsidRDefault="00520398" w:rsidP="00520398">
      <w:pPr>
        <w:pStyle w:val="a3"/>
        <w:numPr>
          <w:ilvl w:val="0"/>
          <w:numId w:val="14"/>
        </w:numPr>
        <w:spacing w:line="500" w:lineRule="exact"/>
        <w:ind w:leftChars="0"/>
        <w:jc w:val="both"/>
        <w:rPr>
          <w:rFonts w:ascii="標楷體" w:eastAsia="標楷體" w:hAnsi="標楷體"/>
          <w:sz w:val="28"/>
          <w:szCs w:val="28"/>
        </w:rPr>
      </w:pPr>
      <w:r w:rsidRPr="00002B2A">
        <w:rPr>
          <w:rFonts w:ascii="標楷體" w:eastAsia="標楷體" w:hAnsi="標楷體" w:hint="eastAsia"/>
          <w:sz w:val="28"/>
          <w:szCs w:val="28"/>
        </w:rPr>
        <w:lastRenderedPageBreak/>
        <w:t>本計畫專款專用。</w:t>
      </w:r>
    </w:p>
    <w:p w:rsidR="00520398" w:rsidRPr="00002B2A" w:rsidRDefault="00520398" w:rsidP="00520398">
      <w:pPr>
        <w:pStyle w:val="a3"/>
        <w:numPr>
          <w:ilvl w:val="0"/>
          <w:numId w:val="14"/>
        </w:numPr>
        <w:spacing w:line="500" w:lineRule="exact"/>
        <w:ind w:leftChars="0"/>
        <w:jc w:val="both"/>
        <w:rPr>
          <w:rFonts w:ascii="標楷體" w:eastAsia="標楷體" w:hAnsi="標楷體"/>
          <w:sz w:val="28"/>
          <w:szCs w:val="28"/>
        </w:rPr>
      </w:pPr>
      <w:r w:rsidRPr="00002B2A">
        <w:rPr>
          <w:rFonts w:ascii="標楷體" w:eastAsia="標楷體" w:hAnsi="標楷體" w:hint="eastAsia"/>
          <w:sz w:val="28"/>
          <w:szCs w:val="28"/>
        </w:rPr>
        <w:t>本計畫經費為經常門，獲補助單位不得將經費用於公共設施、房屋建築及購置或施作各項設備（如電腦軟硬體、照相機、攝影機、錄音機、錄影機、通訊設備、網路設備、燈光、音響等）、器材等資本門支出。</w:t>
      </w:r>
    </w:p>
    <w:p w:rsidR="00520398" w:rsidRPr="00002B2A" w:rsidRDefault="00520398" w:rsidP="00520398">
      <w:pPr>
        <w:pStyle w:val="a3"/>
        <w:numPr>
          <w:ilvl w:val="0"/>
          <w:numId w:val="14"/>
        </w:numPr>
        <w:spacing w:line="500" w:lineRule="exact"/>
        <w:ind w:leftChars="0"/>
        <w:jc w:val="both"/>
        <w:rPr>
          <w:rFonts w:ascii="標楷體" w:eastAsia="標楷體" w:hAnsi="標楷體"/>
          <w:sz w:val="28"/>
          <w:szCs w:val="28"/>
        </w:rPr>
      </w:pPr>
      <w:r w:rsidRPr="00002B2A">
        <w:rPr>
          <w:rFonts w:ascii="標楷體" w:eastAsia="標楷體" w:hAnsi="標楷體" w:hint="eastAsia"/>
          <w:sz w:val="28"/>
          <w:szCs w:val="28"/>
        </w:rPr>
        <w:t>本案補助不含人事費、獎金、奬品及紀念品等項目。</w:t>
      </w:r>
    </w:p>
    <w:p w:rsidR="00520398" w:rsidRPr="00002B2A" w:rsidRDefault="00520398" w:rsidP="00520398">
      <w:pPr>
        <w:pStyle w:val="a3"/>
        <w:numPr>
          <w:ilvl w:val="0"/>
          <w:numId w:val="14"/>
        </w:numPr>
        <w:spacing w:line="500" w:lineRule="exact"/>
        <w:ind w:leftChars="0"/>
        <w:jc w:val="both"/>
        <w:rPr>
          <w:rFonts w:ascii="標楷體" w:eastAsia="標楷體" w:hAnsi="標楷體"/>
          <w:sz w:val="28"/>
          <w:szCs w:val="28"/>
        </w:rPr>
      </w:pPr>
      <w:r w:rsidRPr="00002B2A">
        <w:rPr>
          <w:rFonts w:ascii="標楷體" w:eastAsia="標楷體" w:hAnsi="標楷體" w:hint="eastAsia"/>
          <w:sz w:val="28"/>
          <w:szCs w:val="28"/>
        </w:rPr>
        <w:t>餐費每人</w:t>
      </w:r>
      <w:proofErr w:type="gramStart"/>
      <w:r w:rsidRPr="00002B2A">
        <w:rPr>
          <w:rFonts w:ascii="標楷體" w:eastAsia="標楷體" w:hAnsi="標楷體" w:hint="eastAsia"/>
          <w:sz w:val="28"/>
          <w:szCs w:val="28"/>
        </w:rPr>
        <w:t>每餐新臺幣</w:t>
      </w:r>
      <w:proofErr w:type="gramEnd"/>
      <w:r w:rsidRPr="00002B2A">
        <w:rPr>
          <w:rFonts w:ascii="標楷體" w:eastAsia="標楷體" w:hAnsi="標楷體" w:hint="eastAsia"/>
          <w:sz w:val="28"/>
          <w:szCs w:val="28"/>
        </w:rPr>
        <w:t>80元；雜項支出以「雜支」編列，並以總經費5%為限。</w:t>
      </w:r>
    </w:p>
    <w:p w:rsidR="00520398" w:rsidRPr="00002B2A" w:rsidRDefault="00520398" w:rsidP="00520398">
      <w:pPr>
        <w:pStyle w:val="a3"/>
        <w:numPr>
          <w:ilvl w:val="0"/>
          <w:numId w:val="14"/>
        </w:numPr>
        <w:spacing w:line="500" w:lineRule="exact"/>
        <w:ind w:leftChars="0"/>
        <w:jc w:val="both"/>
        <w:rPr>
          <w:rFonts w:ascii="標楷體" w:eastAsia="標楷體" w:hAnsi="標楷體"/>
          <w:sz w:val="28"/>
          <w:szCs w:val="28"/>
        </w:rPr>
      </w:pPr>
      <w:r w:rsidRPr="00002B2A">
        <w:rPr>
          <w:rFonts w:ascii="標楷體" w:eastAsia="標楷體" w:hAnsi="標楷體" w:hint="eastAsia"/>
          <w:sz w:val="28"/>
          <w:szCs w:val="28"/>
        </w:rPr>
        <w:t>計畫內各項經費於執行過程調整幅度達20%以上者，應事前報請本局核准。</w:t>
      </w:r>
    </w:p>
    <w:p w:rsidR="00520398" w:rsidRPr="00002B2A" w:rsidRDefault="00520398" w:rsidP="00520398">
      <w:pPr>
        <w:pStyle w:val="a3"/>
        <w:numPr>
          <w:ilvl w:val="0"/>
          <w:numId w:val="14"/>
        </w:numPr>
        <w:spacing w:line="500" w:lineRule="exact"/>
        <w:ind w:leftChars="0"/>
        <w:jc w:val="both"/>
        <w:rPr>
          <w:rFonts w:ascii="標楷體" w:eastAsia="標楷體" w:hAnsi="標楷體"/>
          <w:sz w:val="28"/>
          <w:szCs w:val="28"/>
        </w:rPr>
      </w:pPr>
      <w:r w:rsidRPr="00002B2A">
        <w:rPr>
          <w:rFonts w:ascii="標楷體" w:eastAsia="標楷體" w:hAnsi="標楷體" w:hint="eastAsia"/>
          <w:sz w:val="28"/>
          <w:szCs w:val="28"/>
        </w:rPr>
        <w:t>依據預算法第62條之1：「…活動</w:t>
      </w:r>
      <w:proofErr w:type="gramStart"/>
      <w:r w:rsidRPr="00002B2A">
        <w:rPr>
          <w:rFonts w:ascii="標楷體" w:eastAsia="標楷體" w:hAnsi="標楷體" w:hint="eastAsia"/>
          <w:sz w:val="28"/>
          <w:szCs w:val="28"/>
        </w:rPr>
        <w:t>文宣時應</w:t>
      </w:r>
      <w:proofErr w:type="gramEnd"/>
      <w:r w:rsidRPr="00002B2A">
        <w:rPr>
          <w:rFonts w:ascii="標楷體" w:eastAsia="標楷體" w:hAnsi="標楷體" w:hint="eastAsia"/>
          <w:sz w:val="28"/>
          <w:szCs w:val="28"/>
        </w:rPr>
        <w:t>明確標示其為廣告且揭示辦理或贊助機關、單位名稱，並不得以置入性行銷方式進行」，</w:t>
      </w:r>
      <w:proofErr w:type="gramStart"/>
      <w:r w:rsidRPr="00002B2A">
        <w:rPr>
          <w:rFonts w:ascii="標楷體" w:eastAsia="標楷體" w:hAnsi="標楷體" w:hint="eastAsia"/>
          <w:sz w:val="28"/>
          <w:szCs w:val="28"/>
        </w:rPr>
        <w:t>爰</w:t>
      </w:r>
      <w:proofErr w:type="gramEnd"/>
      <w:r w:rsidRPr="00002B2A">
        <w:rPr>
          <w:rFonts w:ascii="標楷體" w:eastAsia="標楷體" w:hAnsi="標楷體" w:hint="eastAsia"/>
          <w:sz w:val="28"/>
          <w:szCs w:val="28"/>
        </w:rPr>
        <w:t>適用該法者如有違上述規定將無法撥付該筆款項。</w:t>
      </w:r>
    </w:p>
    <w:p w:rsidR="00520398" w:rsidRPr="00002B2A" w:rsidRDefault="00520398" w:rsidP="00520398">
      <w:pPr>
        <w:pStyle w:val="a3"/>
        <w:numPr>
          <w:ilvl w:val="0"/>
          <w:numId w:val="14"/>
        </w:numPr>
        <w:spacing w:line="500" w:lineRule="exact"/>
        <w:ind w:leftChars="0"/>
        <w:jc w:val="both"/>
        <w:rPr>
          <w:rFonts w:ascii="標楷體" w:eastAsia="標楷體" w:hAnsi="標楷體"/>
          <w:sz w:val="28"/>
          <w:szCs w:val="28"/>
        </w:rPr>
      </w:pPr>
      <w:r w:rsidRPr="00002B2A">
        <w:rPr>
          <w:rFonts w:ascii="標楷體" w:eastAsia="標楷體" w:hAnsi="標楷體" w:hint="eastAsia"/>
          <w:sz w:val="28"/>
          <w:szCs w:val="28"/>
        </w:rPr>
        <w:t>同一案件向二個以上機關提出申請補助，應列明全部經費內容，及向各機關申請補助之項目及金額。</w:t>
      </w:r>
    </w:p>
    <w:p w:rsidR="00520398" w:rsidRPr="00002B2A" w:rsidRDefault="00520398" w:rsidP="00520398">
      <w:pPr>
        <w:pStyle w:val="a3"/>
        <w:numPr>
          <w:ilvl w:val="0"/>
          <w:numId w:val="14"/>
        </w:numPr>
        <w:spacing w:line="500" w:lineRule="exact"/>
        <w:ind w:leftChars="0"/>
        <w:jc w:val="both"/>
        <w:rPr>
          <w:rFonts w:ascii="標楷體" w:eastAsia="標楷體" w:hAnsi="標楷體"/>
          <w:sz w:val="28"/>
          <w:szCs w:val="28"/>
        </w:rPr>
      </w:pPr>
      <w:r w:rsidRPr="00002B2A">
        <w:rPr>
          <w:rFonts w:ascii="標楷體" w:eastAsia="標楷體" w:hAnsi="標楷體" w:hint="eastAsia"/>
          <w:sz w:val="28"/>
          <w:szCs w:val="28"/>
        </w:rPr>
        <w:t>核銷時，若實際支出金額低於核定金額(核定項目部分，</w:t>
      </w:r>
      <w:proofErr w:type="gramStart"/>
      <w:r w:rsidRPr="00002B2A">
        <w:rPr>
          <w:rFonts w:ascii="標楷體" w:eastAsia="標楷體" w:hAnsi="標楷體" w:hint="eastAsia"/>
          <w:sz w:val="28"/>
          <w:szCs w:val="28"/>
        </w:rPr>
        <w:t>非總金額</w:t>
      </w:r>
      <w:proofErr w:type="gramEnd"/>
      <w:r w:rsidRPr="00002B2A">
        <w:rPr>
          <w:rFonts w:ascii="標楷體" w:eastAsia="標楷體" w:hAnsi="標楷體" w:hint="eastAsia"/>
          <w:sz w:val="28"/>
          <w:szCs w:val="28"/>
        </w:rPr>
        <w:t>)，以實際支出金額撥付，惟撥付之金額仍不超過總支出之70%。</w:t>
      </w:r>
    </w:p>
    <w:p w:rsidR="00520398" w:rsidRPr="00002B2A" w:rsidRDefault="00520398" w:rsidP="00520398">
      <w:pPr>
        <w:pStyle w:val="a3"/>
        <w:numPr>
          <w:ilvl w:val="0"/>
          <w:numId w:val="14"/>
        </w:numPr>
        <w:spacing w:line="500" w:lineRule="exact"/>
        <w:ind w:leftChars="0"/>
        <w:jc w:val="both"/>
        <w:rPr>
          <w:rFonts w:ascii="標楷體" w:eastAsia="標楷體" w:hAnsi="標楷體"/>
          <w:sz w:val="28"/>
          <w:szCs w:val="28"/>
        </w:rPr>
      </w:pPr>
      <w:r w:rsidRPr="00002B2A">
        <w:rPr>
          <w:rFonts w:ascii="標楷體" w:eastAsia="標楷體" w:hAnsi="標楷體" w:hint="eastAsia"/>
          <w:sz w:val="28"/>
          <w:szCs w:val="28"/>
        </w:rPr>
        <w:t>受補助經費</w:t>
      </w:r>
      <w:proofErr w:type="gramStart"/>
      <w:r w:rsidRPr="00002B2A">
        <w:rPr>
          <w:rFonts w:ascii="標楷體" w:eastAsia="標楷體" w:hAnsi="標楷體" w:hint="eastAsia"/>
          <w:sz w:val="28"/>
          <w:szCs w:val="28"/>
        </w:rPr>
        <w:t>結報時</w:t>
      </w:r>
      <w:proofErr w:type="gramEnd"/>
      <w:r w:rsidRPr="00002B2A">
        <w:rPr>
          <w:rFonts w:ascii="標楷體" w:eastAsia="標楷體" w:hAnsi="標楷體" w:hint="eastAsia"/>
          <w:sz w:val="28"/>
          <w:szCs w:val="28"/>
        </w:rPr>
        <w:t>，除應詳列支出用途外，並應列明全部實支經費總額及各機關實際補助金額。</w:t>
      </w:r>
    </w:p>
    <w:p w:rsidR="00520398" w:rsidRPr="00002B2A" w:rsidRDefault="00520398" w:rsidP="00520398">
      <w:pPr>
        <w:pStyle w:val="a3"/>
        <w:numPr>
          <w:ilvl w:val="0"/>
          <w:numId w:val="14"/>
        </w:numPr>
        <w:spacing w:line="500" w:lineRule="exact"/>
        <w:ind w:leftChars="0"/>
        <w:jc w:val="both"/>
        <w:rPr>
          <w:rFonts w:ascii="標楷體" w:eastAsia="標楷體" w:hAnsi="標楷體"/>
          <w:sz w:val="28"/>
          <w:szCs w:val="28"/>
        </w:rPr>
      </w:pPr>
      <w:r w:rsidRPr="00002B2A">
        <w:rPr>
          <w:rFonts w:ascii="標楷體" w:eastAsia="標楷體" w:hAnsi="標楷體" w:hint="eastAsia"/>
          <w:sz w:val="28"/>
          <w:szCs w:val="28"/>
        </w:rPr>
        <w:t>經費使用範圍：以申請計畫書活動內容為限，如有違法或與指定用途不符或未依計畫有效運用者，須依規定繳回。</w:t>
      </w:r>
    </w:p>
    <w:p w:rsidR="00520398" w:rsidRPr="00002B2A" w:rsidRDefault="00520398" w:rsidP="00520398">
      <w:pPr>
        <w:pStyle w:val="a3"/>
        <w:numPr>
          <w:ilvl w:val="0"/>
          <w:numId w:val="14"/>
        </w:numPr>
        <w:spacing w:line="500" w:lineRule="exact"/>
        <w:ind w:leftChars="0"/>
        <w:jc w:val="both"/>
        <w:rPr>
          <w:rFonts w:ascii="標楷體" w:eastAsia="標楷體" w:hAnsi="標楷體"/>
          <w:sz w:val="28"/>
          <w:szCs w:val="28"/>
        </w:rPr>
      </w:pPr>
      <w:r w:rsidRPr="00002B2A">
        <w:rPr>
          <w:rFonts w:ascii="標楷體" w:eastAsia="標楷體" w:hAnsi="標楷體" w:hint="eastAsia"/>
          <w:sz w:val="28"/>
          <w:szCs w:val="28"/>
        </w:rPr>
        <w:t>各項經費均應</w:t>
      </w:r>
      <w:proofErr w:type="gramStart"/>
      <w:r w:rsidRPr="00002B2A">
        <w:rPr>
          <w:rFonts w:ascii="標楷體" w:eastAsia="標楷體" w:hAnsi="標楷體" w:hint="eastAsia"/>
          <w:sz w:val="28"/>
          <w:szCs w:val="28"/>
        </w:rPr>
        <w:t>撙</w:t>
      </w:r>
      <w:proofErr w:type="gramEnd"/>
      <w:r w:rsidRPr="00002B2A">
        <w:rPr>
          <w:rFonts w:ascii="標楷體" w:eastAsia="標楷體" w:hAnsi="標楷體" w:hint="eastAsia"/>
          <w:sz w:val="28"/>
          <w:szCs w:val="28"/>
        </w:rPr>
        <w:t>節使用，不得浮濫開支。</w:t>
      </w:r>
    </w:p>
    <w:p w:rsidR="00520398" w:rsidRPr="00002B2A" w:rsidRDefault="00520398" w:rsidP="00520398">
      <w:pPr>
        <w:pStyle w:val="a3"/>
        <w:numPr>
          <w:ilvl w:val="0"/>
          <w:numId w:val="4"/>
        </w:numPr>
        <w:spacing w:line="500" w:lineRule="exact"/>
        <w:ind w:leftChars="0"/>
        <w:jc w:val="both"/>
        <w:rPr>
          <w:rFonts w:ascii="標楷體" w:eastAsia="標楷體" w:hAnsi="標楷體"/>
          <w:sz w:val="28"/>
          <w:szCs w:val="28"/>
        </w:rPr>
      </w:pPr>
      <w:r w:rsidRPr="00002B2A">
        <w:rPr>
          <w:rFonts w:ascii="標楷體" w:eastAsia="標楷體" w:hAnsi="標楷體" w:hint="eastAsia"/>
          <w:sz w:val="28"/>
          <w:szCs w:val="28"/>
        </w:rPr>
        <w:t>獲准補助者應遵守下列事項：</w:t>
      </w:r>
    </w:p>
    <w:p w:rsidR="00520398" w:rsidRPr="00002B2A" w:rsidRDefault="00520398" w:rsidP="00520398">
      <w:pPr>
        <w:pStyle w:val="a3"/>
        <w:numPr>
          <w:ilvl w:val="0"/>
          <w:numId w:val="16"/>
        </w:numPr>
        <w:spacing w:line="500" w:lineRule="exact"/>
        <w:ind w:leftChars="0"/>
        <w:jc w:val="both"/>
        <w:rPr>
          <w:rFonts w:ascii="標楷體" w:eastAsia="標楷體" w:hAnsi="標楷體"/>
          <w:sz w:val="28"/>
          <w:szCs w:val="28"/>
        </w:rPr>
      </w:pPr>
      <w:r w:rsidRPr="00002B2A">
        <w:rPr>
          <w:rFonts w:ascii="標楷體" w:eastAsia="標楷體" w:hAnsi="標楷體" w:hint="eastAsia"/>
          <w:sz w:val="28"/>
          <w:szCs w:val="28"/>
        </w:rPr>
        <w:t>影視推廣活動相關文宣品應標示花蓮縣政府及花蓮縣文化局識別文字與圖樣，其識別文字及圖樣由本局提供。</w:t>
      </w:r>
    </w:p>
    <w:p w:rsidR="00520398" w:rsidRPr="00002B2A" w:rsidRDefault="00520398" w:rsidP="00520398">
      <w:pPr>
        <w:pStyle w:val="a3"/>
        <w:numPr>
          <w:ilvl w:val="0"/>
          <w:numId w:val="16"/>
        </w:numPr>
        <w:spacing w:line="500" w:lineRule="exact"/>
        <w:ind w:leftChars="0"/>
        <w:jc w:val="both"/>
        <w:rPr>
          <w:rFonts w:ascii="標楷體" w:eastAsia="標楷體" w:hAnsi="標楷體"/>
          <w:sz w:val="28"/>
          <w:szCs w:val="28"/>
        </w:rPr>
      </w:pPr>
      <w:r w:rsidRPr="00002B2A">
        <w:rPr>
          <w:rFonts w:ascii="標楷體" w:eastAsia="標楷體" w:hAnsi="標楷體" w:hint="eastAsia"/>
          <w:sz w:val="28"/>
          <w:szCs w:val="28"/>
        </w:rPr>
        <w:t>影視推廣活動前應主動邀請本局參與。</w:t>
      </w:r>
    </w:p>
    <w:p w:rsidR="00520398" w:rsidRPr="00002B2A" w:rsidRDefault="00520398" w:rsidP="00520398">
      <w:pPr>
        <w:pStyle w:val="a3"/>
        <w:numPr>
          <w:ilvl w:val="0"/>
          <w:numId w:val="16"/>
        </w:numPr>
        <w:spacing w:line="500" w:lineRule="exact"/>
        <w:ind w:leftChars="0"/>
        <w:jc w:val="both"/>
        <w:rPr>
          <w:rFonts w:ascii="標楷體" w:eastAsia="標楷體" w:hAnsi="標楷體"/>
          <w:sz w:val="28"/>
          <w:szCs w:val="28"/>
        </w:rPr>
      </w:pPr>
      <w:r w:rsidRPr="00002B2A">
        <w:rPr>
          <w:rFonts w:ascii="標楷體" w:eastAsia="標楷體" w:hAnsi="標楷體" w:hint="eastAsia"/>
          <w:sz w:val="28"/>
          <w:szCs w:val="28"/>
        </w:rPr>
        <w:t>本局得要求獲補助者於活動期間配合協助宣傳本縣影視發展政策。</w:t>
      </w:r>
    </w:p>
    <w:p w:rsidR="00520398" w:rsidRPr="00002B2A" w:rsidRDefault="00520398" w:rsidP="00520398">
      <w:pPr>
        <w:pStyle w:val="a3"/>
        <w:numPr>
          <w:ilvl w:val="0"/>
          <w:numId w:val="4"/>
        </w:numPr>
        <w:spacing w:line="500" w:lineRule="exact"/>
        <w:ind w:leftChars="0"/>
        <w:jc w:val="both"/>
        <w:rPr>
          <w:rFonts w:ascii="標楷體" w:eastAsia="標楷體" w:hAnsi="標楷體"/>
          <w:sz w:val="28"/>
          <w:szCs w:val="28"/>
        </w:rPr>
      </w:pPr>
      <w:r w:rsidRPr="00002B2A">
        <w:rPr>
          <w:rFonts w:ascii="標楷體" w:eastAsia="標楷體" w:hAnsi="標楷體" w:hint="eastAsia"/>
          <w:sz w:val="28"/>
          <w:szCs w:val="28"/>
        </w:rPr>
        <w:t>其他相關規定：</w:t>
      </w:r>
    </w:p>
    <w:p w:rsidR="00520398" w:rsidRPr="00002B2A" w:rsidRDefault="00520398" w:rsidP="00520398">
      <w:pPr>
        <w:pStyle w:val="a3"/>
        <w:numPr>
          <w:ilvl w:val="0"/>
          <w:numId w:val="17"/>
        </w:numPr>
        <w:spacing w:line="500" w:lineRule="exact"/>
        <w:ind w:leftChars="0"/>
        <w:jc w:val="both"/>
        <w:rPr>
          <w:rFonts w:ascii="標楷體" w:eastAsia="標楷體" w:hAnsi="標楷體"/>
          <w:sz w:val="28"/>
          <w:szCs w:val="28"/>
        </w:rPr>
      </w:pPr>
      <w:r w:rsidRPr="00002B2A">
        <w:rPr>
          <w:rFonts w:ascii="標楷體" w:eastAsia="標楷體" w:hAnsi="標楷體" w:hint="eastAsia"/>
          <w:sz w:val="28"/>
          <w:szCs w:val="28"/>
        </w:rPr>
        <w:t>對補助款之運用考核，如發現成效不佳、未依補助用途支用、或虛</w:t>
      </w:r>
      <w:r w:rsidRPr="00002B2A">
        <w:rPr>
          <w:rFonts w:ascii="標楷體" w:eastAsia="標楷體" w:hAnsi="標楷體" w:hint="eastAsia"/>
          <w:sz w:val="28"/>
          <w:szCs w:val="28"/>
        </w:rPr>
        <w:lastRenderedPageBreak/>
        <w:t>報、浮報等情事，除應繳回該部分之補助經費外，得依情節輕重對該補助單位停止補助1至5年。</w:t>
      </w:r>
    </w:p>
    <w:p w:rsidR="00520398" w:rsidRPr="00002B2A" w:rsidRDefault="00520398" w:rsidP="00520398">
      <w:pPr>
        <w:pStyle w:val="a3"/>
        <w:numPr>
          <w:ilvl w:val="0"/>
          <w:numId w:val="17"/>
        </w:numPr>
        <w:spacing w:line="500" w:lineRule="exact"/>
        <w:ind w:leftChars="0"/>
        <w:jc w:val="both"/>
        <w:rPr>
          <w:rFonts w:ascii="標楷體" w:eastAsia="標楷體" w:hAnsi="標楷體"/>
          <w:sz w:val="28"/>
          <w:szCs w:val="28"/>
        </w:rPr>
      </w:pPr>
      <w:r w:rsidRPr="00002B2A">
        <w:rPr>
          <w:rFonts w:ascii="標楷體" w:eastAsia="標楷體" w:hAnsi="標楷體" w:hint="eastAsia"/>
          <w:sz w:val="28"/>
          <w:szCs w:val="28"/>
        </w:rPr>
        <w:t>受補助經費中如涉及採購事項，應依政府採購法等相關規定辦理。</w:t>
      </w:r>
    </w:p>
    <w:p w:rsidR="00520398" w:rsidRPr="00002B2A" w:rsidRDefault="00520398" w:rsidP="00520398">
      <w:pPr>
        <w:pStyle w:val="a3"/>
        <w:numPr>
          <w:ilvl w:val="0"/>
          <w:numId w:val="17"/>
        </w:numPr>
        <w:spacing w:line="500" w:lineRule="exact"/>
        <w:ind w:leftChars="0"/>
        <w:jc w:val="both"/>
        <w:rPr>
          <w:rFonts w:ascii="標楷體" w:eastAsia="標楷體" w:hAnsi="標楷體"/>
          <w:sz w:val="28"/>
          <w:szCs w:val="28"/>
        </w:rPr>
      </w:pPr>
      <w:r w:rsidRPr="00002B2A">
        <w:rPr>
          <w:rFonts w:ascii="標楷體" w:eastAsia="標楷體" w:hAnsi="標楷體" w:hint="eastAsia"/>
          <w:sz w:val="28"/>
          <w:szCs w:val="28"/>
        </w:rPr>
        <w:t>申請者須提供正確且真實之個人資料，若提供不實資料者，以致影響評選及行政作業，將取消補助資格。</w:t>
      </w:r>
    </w:p>
    <w:p w:rsidR="00520398" w:rsidRPr="00002B2A" w:rsidRDefault="00520398" w:rsidP="00520398">
      <w:pPr>
        <w:pStyle w:val="a3"/>
        <w:numPr>
          <w:ilvl w:val="0"/>
          <w:numId w:val="4"/>
        </w:numPr>
        <w:spacing w:line="500" w:lineRule="exact"/>
        <w:ind w:leftChars="0"/>
        <w:jc w:val="both"/>
        <w:rPr>
          <w:rFonts w:ascii="標楷體" w:eastAsia="標楷體" w:hAnsi="標楷體"/>
          <w:sz w:val="28"/>
          <w:szCs w:val="28"/>
        </w:rPr>
      </w:pPr>
      <w:r w:rsidRPr="00002B2A">
        <w:rPr>
          <w:rFonts w:ascii="標楷體" w:eastAsia="標楷體" w:hAnsi="標楷體" w:hint="eastAsia"/>
          <w:sz w:val="28"/>
          <w:szCs w:val="28"/>
        </w:rPr>
        <w:t>本簡章奉核後實施，修正時亦同。</w:t>
      </w:r>
      <w:bookmarkEnd w:id="0"/>
    </w:p>
    <w:sectPr w:rsidR="00520398" w:rsidRPr="00002B2A" w:rsidSect="00452602">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02A" w:rsidRDefault="00C0402A" w:rsidP="00BD1196">
      <w:r>
        <w:separator/>
      </w:r>
    </w:p>
  </w:endnote>
  <w:endnote w:type="continuationSeparator" w:id="0">
    <w:p w:rsidR="00C0402A" w:rsidRDefault="00C0402A" w:rsidP="00BD1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879648"/>
      <w:docPartObj>
        <w:docPartGallery w:val="Page Numbers (Bottom of Page)"/>
        <w:docPartUnique/>
      </w:docPartObj>
    </w:sdtPr>
    <w:sdtEndPr/>
    <w:sdtContent>
      <w:p w:rsidR="00BD1196" w:rsidRDefault="00BD1196">
        <w:pPr>
          <w:pStyle w:val="a6"/>
          <w:jc w:val="right"/>
        </w:pPr>
        <w:r>
          <w:fldChar w:fldCharType="begin"/>
        </w:r>
        <w:r>
          <w:instrText>PAGE   \* MERGEFORMAT</w:instrText>
        </w:r>
        <w:r>
          <w:fldChar w:fldCharType="separate"/>
        </w:r>
        <w:r w:rsidR="00002B2A" w:rsidRPr="00002B2A">
          <w:rPr>
            <w:noProof/>
            <w:lang w:val="zh-TW"/>
          </w:rPr>
          <w:t>4</w:t>
        </w:r>
        <w:r>
          <w:fldChar w:fldCharType="end"/>
        </w:r>
      </w:p>
    </w:sdtContent>
  </w:sdt>
  <w:p w:rsidR="00BD1196" w:rsidRDefault="00BD119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02A" w:rsidRDefault="00C0402A" w:rsidP="00BD1196">
      <w:r>
        <w:separator/>
      </w:r>
    </w:p>
  </w:footnote>
  <w:footnote w:type="continuationSeparator" w:id="0">
    <w:p w:rsidR="00C0402A" w:rsidRDefault="00C0402A" w:rsidP="00BD11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2A7D"/>
    <w:multiLevelType w:val="hybridMultilevel"/>
    <w:tmpl w:val="6666E6D8"/>
    <w:lvl w:ilvl="0" w:tplc="091CDDCC">
      <w:start w:val="1"/>
      <w:numFmt w:val="taiwaneseCountingThousand"/>
      <w:lvlText w:val="(%1)"/>
      <w:lvlJc w:val="left"/>
      <w:pPr>
        <w:ind w:left="1094" w:hanging="480"/>
      </w:pPr>
      <w:rPr>
        <w:rFonts w:hint="eastAsia"/>
      </w:rPr>
    </w:lvl>
    <w:lvl w:ilvl="1" w:tplc="04090019" w:tentative="1">
      <w:start w:val="1"/>
      <w:numFmt w:val="ideographTraditional"/>
      <w:lvlText w:val="%2、"/>
      <w:lvlJc w:val="left"/>
      <w:pPr>
        <w:ind w:left="1574" w:hanging="480"/>
      </w:pPr>
    </w:lvl>
    <w:lvl w:ilvl="2" w:tplc="0409001B" w:tentative="1">
      <w:start w:val="1"/>
      <w:numFmt w:val="lowerRoman"/>
      <w:lvlText w:val="%3."/>
      <w:lvlJc w:val="right"/>
      <w:pPr>
        <w:ind w:left="2054" w:hanging="480"/>
      </w:pPr>
    </w:lvl>
    <w:lvl w:ilvl="3" w:tplc="0409000F" w:tentative="1">
      <w:start w:val="1"/>
      <w:numFmt w:val="decimal"/>
      <w:lvlText w:val="%4."/>
      <w:lvlJc w:val="left"/>
      <w:pPr>
        <w:ind w:left="2534" w:hanging="480"/>
      </w:pPr>
    </w:lvl>
    <w:lvl w:ilvl="4" w:tplc="04090019" w:tentative="1">
      <w:start w:val="1"/>
      <w:numFmt w:val="ideographTraditional"/>
      <w:lvlText w:val="%5、"/>
      <w:lvlJc w:val="left"/>
      <w:pPr>
        <w:ind w:left="3014" w:hanging="480"/>
      </w:pPr>
    </w:lvl>
    <w:lvl w:ilvl="5" w:tplc="0409001B" w:tentative="1">
      <w:start w:val="1"/>
      <w:numFmt w:val="lowerRoman"/>
      <w:lvlText w:val="%6."/>
      <w:lvlJc w:val="right"/>
      <w:pPr>
        <w:ind w:left="3494" w:hanging="480"/>
      </w:pPr>
    </w:lvl>
    <w:lvl w:ilvl="6" w:tplc="0409000F" w:tentative="1">
      <w:start w:val="1"/>
      <w:numFmt w:val="decimal"/>
      <w:lvlText w:val="%7."/>
      <w:lvlJc w:val="left"/>
      <w:pPr>
        <w:ind w:left="3974" w:hanging="480"/>
      </w:pPr>
    </w:lvl>
    <w:lvl w:ilvl="7" w:tplc="04090019" w:tentative="1">
      <w:start w:val="1"/>
      <w:numFmt w:val="ideographTraditional"/>
      <w:lvlText w:val="%8、"/>
      <w:lvlJc w:val="left"/>
      <w:pPr>
        <w:ind w:left="4454" w:hanging="480"/>
      </w:pPr>
    </w:lvl>
    <w:lvl w:ilvl="8" w:tplc="0409001B" w:tentative="1">
      <w:start w:val="1"/>
      <w:numFmt w:val="lowerRoman"/>
      <w:lvlText w:val="%9."/>
      <w:lvlJc w:val="right"/>
      <w:pPr>
        <w:ind w:left="4934" w:hanging="480"/>
      </w:pPr>
    </w:lvl>
  </w:abstractNum>
  <w:abstractNum w:abstractNumId="1">
    <w:nsid w:val="19823ECD"/>
    <w:multiLevelType w:val="hybridMultilevel"/>
    <w:tmpl w:val="FBFA5E28"/>
    <w:lvl w:ilvl="0" w:tplc="0E320260">
      <w:start w:val="1"/>
      <w:numFmt w:val="decimal"/>
      <w:lvlText w:val="(%1)"/>
      <w:lvlJc w:val="left"/>
      <w:pPr>
        <w:ind w:left="1953" w:hanging="480"/>
      </w:pPr>
      <w:rPr>
        <w:rFonts w:hint="eastAsia"/>
      </w:r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2">
    <w:nsid w:val="1A7A6393"/>
    <w:multiLevelType w:val="hybridMultilevel"/>
    <w:tmpl w:val="F758978C"/>
    <w:lvl w:ilvl="0" w:tplc="091CDDCC">
      <w:start w:val="1"/>
      <w:numFmt w:val="taiwaneseCountingThousand"/>
      <w:lvlText w:val="(%1)"/>
      <w:lvlJc w:val="left"/>
      <w:pPr>
        <w:ind w:left="956" w:hanging="480"/>
      </w:pPr>
      <w:rPr>
        <w:rFonts w:hint="eastAsia"/>
      </w:r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3">
    <w:nsid w:val="1F6E6770"/>
    <w:multiLevelType w:val="hybridMultilevel"/>
    <w:tmpl w:val="0D446AC4"/>
    <w:lvl w:ilvl="0" w:tplc="091CDDCC">
      <w:start w:val="1"/>
      <w:numFmt w:val="taiwaneseCountingThousand"/>
      <w:lvlText w:val="(%1)"/>
      <w:lvlJc w:val="left"/>
      <w:pPr>
        <w:ind w:left="1094" w:hanging="480"/>
      </w:pPr>
      <w:rPr>
        <w:rFonts w:hint="eastAsia"/>
      </w:rPr>
    </w:lvl>
    <w:lvl w:ilvl="1" w:tplc="04090019" w:tentative="1">
      <w:start w:val="1"/>
      <w:numFmt w:val="ideographTraditional"/>
      <w:lvlText w:val="%2、"/>
      <w:lvlJc w:val="left"/>
      <w:pPr>
        <w:ind w:left="1574" w:hanging="480"/>
      </w:pPr>
    </w:lvl>
    <w:lvl w:ilvl="2" w:tplc="0409001B" w:tentative="1">
      <w:start w:val="1"/>
      <w:numFmt w:val="lowerRoman"/>
      <w:lvlText w:val="%3."/>
      <w:lvlJc w:val="right"/>
      <w:pPr>
        <w:ind w:left="2054" w:hanging="480"/>
      </w:pPr>
    </w:lvl>
    <w:lvl w:ilvl="3" w:tplc="0409000F" w:tentative="1">
      <w:start w:val="1"/>
      <w:numFmt w:val="decimal"/>
      <w:lvlText w:val="%4."/>
      <w:lvlJc w:val="left"/>
      <w:pPr>
        <w:ind w:left="2534" w:hanging="480"/>
      </w:pPr>
    </w:lvl>
    <w:lvl w:ilvl="4" w:tplc="04090019" w:tentative="1">
      <w:start w:val="1"/>
      <w:numFmt w:val="ideographTraditional"/>
      <w:lvlText w:val="%5、"/>
      <w:lvlJc w:val="left"/>
      <w:pPr>
        <w:ind w:left="3014" w:hanging="480"/>
      </w:pPr>
    </w:lvl>
    <w:lvl w:ilvl="5" w:tplc="0409001B" w:tentative="1">
      <w:start w:val="1"/>
      <w:numFmt w:val="lowerRoman"/>
      <w:lvlText w:val="%6."/>
      <w:lvlJc w:val="right"/>
      <w:pPr>
        <w:ind w:left="3494" w:hanging="480"/>
      </w:pPr>
    </w:lvl>
    <w:lvl w:ilvl="6" w:tplc="0409000F" w:tentative="1">
      <w:start w:val="1"/>
      <w:numFmt w:val="decimal"/>
      <w:lvlText w:val="%7."/>
      <w:lvlJc w:val="left"/>
      <w:pPr>
        <w:ind w:left="3974" w:hanging="480"/>
      </w:pPr>
    </w:lvl>
    <w:lvl w:ilvl="7" w:tplc="04090019" w:tentative="1">
      <w:start w:val="1"/>
      <w:numFmt w:val="ideographTraditional"/>
      <w:lvlText w:val="%8、"/>
      <w:lvlJc w:val="left"/>
      <w:pPr>
        <w:ind w:left="4454" w:hanging="480"/>
      </w:pPr>
    </w:lvl>
    <w:lvl w:ilvl="8" w:tplc="0409001B" w:tentative="1">
      <w:start w:val="1"/>
      <w:numFmt w:val="lowerRoman"/>
      <w:lvlText w:val="%9."/>
      <w:lvlJc w:val="right"/>
      <w:pPr>
        <w:ind w:left="4934" w:hanging="480"/>
      </w:pPr>
    </w:lvl>
  </w:abstractNum>
  <w:abstractNum w:abstractNumId="4">
    <w:nsid w:val="248F2B7D"/>
    <w:multiLevelType w:val="hybridMultilevel"/>
    <w:tmpl w:val="5328B26A"/>
    <w:lvl w:ilvl="0" w:tplc="091CDDCC">
      <w:start w:val="1"/>
      <w:numFmt w:val="taiwaneseCountingThousand"/>
      <w:lvlText w:val="(%1)"/>
      <w:lvlJc w:val="left"/>
      <w:pPr>
        <w:ind w:left="1094" w:hanging="480"/>
      </w:pPr>
      <w:rPr>
        <w:rFonts w:hint="eastAsia"/>
      </w:rPr>
    </w:lvl>
    <w:lvl w:ilvl="1" w:tplc="04090019" w:tentative="1">
      <w:start w:val="1"/>
      <w:numFmt w:val="ideographTraditional"/>
      <w:lvlText w:val="%2、"/>
      <w:lvlJc w:val="left"/>
      <w:pPr>
        <w:ind w:left="1574" w:hanging="480"/>
      </w:pPr>
    </w:lvl>
    <w:lvl w:ilvl="2" w:tplc="0409001B" w:tentative="1">
      <w:start w:val="1"/>
      <w:numFmt w:val="lowerRoman"/>
      <w:lvlText w:val="%3."/>
      <w:lvlJc w:val="right"/>
      <w:pPr>
        <w:ind w:left="2054" w:hanging="480"/>
      </w:pPr>
    </w:lvl>
    <w:lvl w:ilvl="3" w:tplc="0409000F" w:tentative="1">
      <w:start w:val="1"/>
      <w:numFmt w:val="decimal"/>
      <w:lvlText w:val="%4."/>
      <w:lvlJc w:val="left"/>
      <w:pPr>
        <w:ind w:left="2534" w:hanging="480"/>
      </w:pPr>
    </w:lvl>
    <w:lvl w:ilvl="4" w:tplc="04090019" w:tentative="1">
      <w:start w:val="1"/>
      <w:numFmt w:val="ideographTraditional"/>
      <w:lvlText w:val="%5、"/>
      <w:lvlJc w:val="left"/>
      <w:pPr>
        <w:ind w:left="3014" w:hanging="480"/>
      </w:pPr>
    </w:lvl>
    <w:lvl w:ilvl="5" w:tplc="0409001B" w:tentative="1">
      <w:start w:val="1"/>
      <w:numFmt w:val="lowerRoman"/>
      <w:lvlText w:val="%6."/>
      <w:lvlJc w:val="right"/>
      <w:pPr>
        <w:ind w:left="3494" w:hanging="480"/>
      </w:pPr>
    </w:lvl>
    <w:lvl w:ilvl="6" w:tplc="0409000F" w:tentative="1">
      <w:start w:val="1"/>
      <w:numFmt w:val="decimal"/>
      <w:lvlText w:val="%7."/>
      <w:lvlJc w:val="left"/>
      <w:pPr>
        <w:ind w:left="3974" w:hanging="480"/>
      </w:pPr>
    </w:lvl>
    <w:lvl w:ilvl="7" w:tplc="04090019" w:tentative="1">
      <w:start w:val="1"/>
      <w:numFmt w:val="ideographTraditional"/>
      <w:lvlText w:val="%8、"/>
      <w:lvlJc w:val="left"/>
      <w:pPr>
        <w:ind w:left="4454" w:hanging="480"/>
      </w:pPr>
    </w:lvl>
    <w:lvl w:ilvl="8" w:tplc="0409001B" w:tentative="1">
      <w:start w:val="1"/>
      <w:numFmt w:val="lowerRoman"/>
      <w:lvlText w:val="%9."/>
      <w:lvlJc w:val="right"/>
      <w:pPr>
        <w:ind w:left="4934" w:hanging="480"/>
      </w:pPr>
    </w:lvl>
  </w:abstractNum>
  <w:abstractNum w:abstractNumId="5">
    <w:nsid w:val="288937DA"/>
    <w:multiLevelType w:val="hybridMultilevel"/>
    <w:tmpl w:val="C67AEC00"/>
    <w:lvl w:ilvl="0" w:tplc="0409000F">
      <w:start w:val="1"/>
      <w:numFmt w:val="decimal"/>
      <w:lvlText w:val="%1."/>
      <w:lvlJc w:val="left"/>
      <w:pPr>
        <w:ind w:left="1574" w:hanging="480"/>
      </w:pPr>
    </w:lvl>
    <w:lvl w:ilvl="1" w:tplc="04090019" w:tentative="1">
      <w:start w:val="1"/>
      <w:numFmt w:val="ideographTraditional"/>
      <w:lvlText w:val="%2、"/>
      <w:lvlJc w:val="left"/>
      <w:pPr>
        <w:ind w:left="2054" w:hanging="480"/>
      </w:pPr>
    </w:lvl>
    <w:lvl w:ilvl="2" w:tplc="0409001B" w:tentative="1">
      <w:start w:val="1"/>
      <w:numFmt w:val="lowerRoman"/>
      <w:lvlText w:val="%3."/>
      <w:lvlJc w:val="right"/>
      <w:pPr>
        <w:ind w:left="2534" w:hanging="480"/>
      </w:pPr>
    </w:lvl>
    <w:lvl w:ilvl="3" w:tplc="0409000F" w:tentative="1">
      <w:start w:val="1"/>
      <w:numFmt w:val="decimal"/>
      <w:lvlText w:val="%4."/>
      <w:lvlJc w:val="left"/>
      <w:pPr>
        <w:ind w:left="3014" w:hanging="480"/>
      </w:pPr>
    </w:lvl>
    <w:lvl w:ilvl="4" w:tplc="04090019" w:tentative="1">
      <w:start w:val="1"/>
      <w:numFmt w:val="ideographTraditional"/>
      <w:lvlText w:val="%5、"/>
      <w:lvlJc w:val="left"/>
      <w:pPr>
        <w:ind w:left="3494" w:hanging="480"/>
      </w:pPr>
    </w:lvl>
    <w:lvl w:ilvl="5" w:tplc="0409001B" w:tentative="1">
      <w:start w:val="1"/>
      <w:numFmt w:val="lowerRoman"/>
      <w:lvlText w:val="%6."/>
      <w:lvlJc w:val="right"/>
      <w:pPr>
        <w:ind w:left="3974" w:hanging="480"/>
      </w:pPr>
    </w:lvl>
    <w:lvl w:ilvl="6" w:tplc="0409000F" w:tentative="1">
      <w:start w:val="1"/>
      <w:numFmt w:val="decimal"/>
      <w:lvlText w:val="%7."/>
      <w:lvlJc w:val="left"/>
      <w:pPr>
        <w:ind w:left="4454" w:hanging="480"/>
      </w:pPr>
    </w:lvl>
    <w:lvl w:ilvl="7" w:tplc="04090019" w:tentative="1">
      <w:start w:val="1"/>
      <w:numFmt w:val="ideographTraditional"/>
      <w:lvlText w:val="%8、"/>
      <w:lvlJc w:val="left"/>
      <w:pPr>
        <w:ind w:left="4934" w:hanging="480"/>
      </w:pPr>
    </w:lvl>
    <w:lvl w:ilvl="8" w:tplc="0409001B" w:tentative="1">
      <w:start w:val="1"/>
      <w:numFmt w:val="lowerRoman"/>
      <w:lvlText w:val="%9."/>
      <w:lvlJc w:val="right"/>
      <w:pPr>
        <w:ind w:left="5414" w:hanging="480"/>
      </w:pPr>
    </w:lvl>
  </w:abstractNum>
  <w:abstractNum w:abstractNumId="6">
    <w:nsid w:val="2AC219BF"/>
    <w:multiLevelType w:val="hybridMultilevel"/>
    <w:tmpl w:val="E38ACF22"/>
    <w:lvl w:ilvl="0" w:tplc="091CDDCC">
      <w:start w:val="1"/>
      <w:numFmt w:val="taiwaneseCountingThousand"/>
      <w:lvlText w:val="(%1)"/>
      <w:lvlJc w:val="left"/>
      <w:pPr>
        <w:ind w:left="1043" w:hanging="480"/>
      </w:pPr>
      <w:rPr>
        <w:rFonts w:hint="eastAsia"/>
      </w:rPr>
    </w:lvl>
    <w:lvl w:ilvl="1" w:tplc="04090019" w:tentative="1">
      <w:start w:val="1"/>
      <w:numFmt w:val="ideographTraditional"/>
      <w:lvlText w:val="%2、"/>
      <w:lvlJc w:val="left"/>
      <w:pPr>
        <w:ind w:left="1523" w:hanging="480"/>
      </w:pPr>
    </w:lvl>
    <w:lvl w:ilvl="2" w:tplc="0409001B" w:tentative="1">
      <w:start w:val="1"/>
      <w:numFmt w:val="lowerRoman"/>
      <w:lvlText w:val="%3."/>
      <w:lvlJc w:val="right"/>
      <w:pPr>
        <w:ind w:left="2003" w:hanging="480"/>
      </w:p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7">
    <w:nsid w:val="2AE30ACE"/>
    <w:multiLevelType w:val="hybridMultilevel"/>
    <w:tmpl w:val="81307F0A"/>
    <w:lvl w:ilvl="0" w:tplc="0409000F">
      <w:start w:val="1"/>
      <w:numFmt w:val="decimal"/>
      <w:lvlText w:val="%1."/>
      <w:lvlJc w:val="left"/>
      <w:pPr>
        <w:ind w:left="1882" w:hanging="480"/>
      </w:pPr>
    </w:lvl>
    <w:lvl w:ilvl="1" w:tplc="04090019" w:tentative="1">
      <w:start w:val="1"/>
      <w:numFmt w:val="ideographTraditional"/>
      <w:lvlText w:val="%2、"/>
      <w:lvlJc w:val="left"/>
      <w:pPr>
        <w:ind w:left="2362" w:hanging="480"/>
      </w:pPr>
    </w:lvl>
    <w:lvl w:ilvl="2" w:tplc="0409001B" w:tentative="1">
      <w:start w:val="1"/>
      <w:numFmt w:val="lowerRoman"/>
      <w:lvlText w:val="%3."/>
      <w:lvlJc w:val="right"/>
      <w:pPr>
        <w:ind w:left="2842" w:hanging="480"/>
      </w:pPr>
    </w:lvl>
    <w:lvl w:ilvl="3" w:tplc="0409000F" w:tentative="1">
      <w:start w:val="1"/>
      <w:numFmt w:val="decimal"/>
      <w:lvlText w:val="%4."/>
      <w:lvlJc w:val="left"/>
      <w:pPr>
        <w:ind w:left="3322" w:hanging="480"/>
      </w:pPr>
    </w:lvl>
    <w:lvl w:ilvl="4" w:tplc="04090019" w:tentative="1">
      <w:start w:val="1"/>
      <w:numFmt w:val="ideographTraditional"/>
      <w:lvlText w:val="%5、"/>
      <w:lvlJc w:val="left"/>
      <w:pPr>
        <w:ind w:left="3802" w:hanging="480"/>
      </w:pPr>
    </w:lvl>
    <w:lvl w:ilvl="5" w:tplc="0409001B" w:tentative="1">
      <w:start w:val="1"/>
      <w:numFmt w:val="lowerRoman"/>
      <w:lvlText w:val="%6."/>
      <w:lvlJc w:val="right"/>
      <w:pPr>
        <w:ind w:left="4282" w:hanging="480"/>
      </w:pPr>
    </w:lvl>
    <w:lvl w:ilvl="6" w:tplc="0409000F" w:tentative="1">
      <w:start w:val="1"/>
      <w:numFmt w:val="decimal"/>
      <w:lvlText w:val="%7."/>
      <w:lvlJc w:val="left"/>
      <w:pPr>
        <w:ind w:left="4762" w:hanging="480"/>
      </w:pPr>
    </w:lvl>
    <w:lvl w:ilvl="7" w:tplc="04090019" w:tentative="1">
      <w:start w:val="1"/>
      <w:numFmt w:val="ideographTraditional"/>
      <w:lvlText w:val="%8、"/>
      <w:lvlJc w:val="left"/>
      <w:pPr>
        <w:ind w:left="5242" w:hanging="480"/>
      </w:pPr>
    </w:lvl>
    <w:lvl w:ilvl="8" w:tplc="0409001B" w:tentative="1">
      <w:start w:val="1"/>
      <w:numFmt w:val="lowerRoman"/>
      <w:lvlText w:val="%9."/>
      <w:lvlJc w:val="right"/>
      <w:pPr>
        <w:ind w:left="5722" w:hanging="480"/>
      </w:pPr>
    </w:lvl>
  </w:abstractNum>
  <w:abstractNum w:abstractNumId="8">
    <w:nsid w:val="337C519C"/>
    <w:multiLevelType w:val="hybridMultilevel"/>
    <w:tmpl w:val="F8EE45A6"/>
    <w:lvl w:ilvl="0" w:tplc="0409000F">
      <w:start w:val="1"/>
      <w:numFmt w:val="decimal"/>
      <w:lvlText w:val="%1."/>
      <w:lvlJc w:val="left"/>
      <w:pPr>
        <w:ind w:left="1369" w:hanging="480"/>
      </w:pPr>
    </w:lvl>
    <w:lvl w:ilvl="1" w:tplc="04090019" w:tentative="1">
      <w:start w:val="1"/>
      <w:numFmt w:val="ideographTraditional"/>
      <w:lvlText w:val="%2、"/>
      <w:lvlJc w:val="left"/>
      <w:pPr>
        <w:ind w:left="1849" w:hanging="480"/>
      </w:pPr>
    </w:lvl>
    <w:lvl w:ilvl="2" w:tplc="0409001B" w:tentative="1">
      <w:start w:val="1"/>
      <w:numFmt w:val="lowerRoman"/>
      <w:lvlText w:val="%3."/>
      <w:lvlJc w:val="right"/>
      <w:pPr>
        <w:ind w:left="2329" w:hanging="480"/>
      </w:pPr>
    </w:lvl>
    <w:lvl w:ilvl="3" w:tplc="0409000F" w:tentative="1">
      <w:start w:val="1"/>
      <w:numFmt w:val="decimal"/>
      <w:lvlText w:val="%4."/>
      <w:lvlJc w:val="left"/>
      <w:pPr>
        <w:ind w:left="2809" w:hanging="480"/>
      </w:pPr>
    </w:lvl>
    <w:lvl w:ilvl="4" w:tplc="04090019" w:tentative="1">
      <w:start w:val="1"/>
      <w:numFmt w:val="ideographTraditional"/>
      <w:lvlText w:val="%5、"/>
      <w:lvlJc w:val="left"/>
      <w:pPr>
        <w:ind w:left="3289" w:hanging="480"/>
      </w:pPr>
    </w:lvl>
    <w:lvl w:ilvl="5" w:tplc="0409001B" w:tentative="1">
      <w:start w:val="1"/>
      <w:numFmt w:val="lowerRoman"/>
      <w:lvlText w:val="%6."/>
      <w:lvlJc w:val="right"/>
      <w:pPr>
        <w:ind w:left="3769" w:hanging="480"/>
      </w:pPr>
    </w:lvl>
    <w:lvl w:ilvl="6" w:tplc="0409000F" w:tentative="1">
      <w:start w:val="1"/>
      <w:numFmt w:val="decimal"/>
      <w:lvlText w:val="%7."/>
      <w:lvlJc w:val="left"/>
      <w:pPr>
        <w:ind w:left="4249" w:hanging="480"/>
      </w:pPr>
    </w:lvl>
    <w:lvl w:ilvl="7" w:tplc="04090019" w:tentative="1">
      <w:start w:val="1"/>
      <w:numFmt w:val="ideographTraditional"/>
      <w:lvlText w:val="%8、"/>
      <w:lvlJc w:val="left"/>
      <w:pPr>
        <w:ind w:left="4729" w:hanging="480"/>
      </w:pPr>
    </w:lvl>
    <w:lvl w:ilvl="8" w:tplc="0409001B" w:tentative="1">
      <w:start w:val="1"/>
      <w:numFmt w:val="lowerRoman"/>
      <w:lvlText w:val="%9."/>
      <w:lvlJc w:val="right"/>
      <w:pPr>
        <w:ind w:left="5209" w:hanging="480"/>
      </w:pPr>
    </w:lvl>
  </w:abstractNum>
  <w:abstractNum w:abstractNumId="9">
    <w:nsid w:val="3A81367A"/>
    <w:multiLevelType w:val="hybridMultilevel"/>
    <w:tmpl w:val="10E0AF44"/>
    <w:lvl w:ilvl="0" w:tplc="CABE7C1E">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CE73B33"/>
    <w:multiLevelType w:val="hybridMultilevel"/>
    <w:tmpl w:val="A9024116"/>
    <w:lvl w:ilvl="0" w:tplc="091CDDCC">
      <w:start w:val="1"/>
      <w:numFmt w:val="taiwaneseCountingThousand"/>
      <w:lvlText w:val="(%1)"/>
      <w:lvlJc w:val="left"/>
      <w:pPr>
        <w:ind w:left="1094" w:hanging="480"/>
      </w:pPr>
      <w:rPr>
        <w:rFonts w:hint="eastAsia"/>
      </w:rPr>
    </w:lvl>
    <w:lvl w:ilvl="1" w:tplc="04090019" w:tentative="1">
      <w:start w:val="1"/>
      <w:numFmt w:val="ideographTraditional"/>
      <w:lvlText w:val="%2、"/>
      <w:lvlJc w:val="left"/>
      <w:pPr>
        <w:ind w:left="1574" w:hanging="480"/>
      </w:pPr>
    </w:lvl>
    <w:lvl w:ilvl="2" w:tplc="0409001B" w:tentative="1">
      <w:start w:val="1"/>
      <w:numFmt w:val="lowerRoman"/>
      <w:lvlText w:val="%3."/>
      <w:lvlJc w:val="right"/>
      <w:pPr>
        <w:ind w:left="2054" w:hanging="480"/>
      </w:pPr>
    </w:lvl>
    <w:lvl w:ilvl="3" w:tplc="0409000F" w:tentative="1">
      <w:start w:val="1"/>
      <w:numFmt w:val="decimal"/>
      <w:lvlText w:val="%4."/>
      <w:lvlJc w:val="left"/>
      <w:pPr>
        <w:ind w:left="2534" w:hanging="480"/>
      </w:pPr>
    </w:lvl>
    <w:lvl w:ilvl="4" w:tplc="04090019" w:tentative="1">
      <w:start w:val="1"/>
      <w:numFmt w:val="ideographTraditional"/>
      <w:lvlText w:val="%5、"/>
      <w:lvlJc w:val="left"/>
      <w:pPr>
        <w:ind w:left="3014" w:hanging="480"/>
      </w:pPr>
    </w:lvl>
    <w:lvl w:ilvl="5" w:tplc="0409001B" w:tentative="1">
      <w:start w:val="1"/>
      <w:numFmt w:val="lowerRoman"/>
      <w:lvlText w:val="%6."/>
      <w:lvlJc w:val="right"/>
      <w:pPr>
        <w:ind w:left="3494" w:hanging="480"/>
      </w:pPr>
    </w:lvl>
    <w:lvl w:ilvl="6" w:tplc="0409000F" w:tentative="1">
      <w:start w:val="1"/>
      <w:numFmt w:val="decimal"/>
      <w:lvlText w:val="%7."/>
      <w:lvlJc w:val="left"/>
      <w:pPr>
        <w:ind w:left="3974" w:hanging="480"/>
      </w:pPr>
    </w:lvl>
    <w:lvl w:ilvl="7" w:tplc="04090019" w:tentative="1">
      <w:start w:val="1"/>
      <w:numFmt w:val="ideographTraditional"/>
      <w:lvlText w:val="%8、"/>
      <w:lvlJc w:val="left"/>
      <w:pPr>
        <w:ind w:left="4454" w:hanging="480"/>
      </w:pPr>
    </w:lvl>
    <w:lvl w:ilvl="8" w:tplc="0409001B" w:tentative="1">
      <w:start w:val="1"/>
      <w:numFmt w:val="lowerRoman"/>
      <w:lvlText w:val="%9."/>
      <w:lvlJc w:val="right"/>
      <w:pPr>
        <w:ind w:left="4934" w:hanging="480"/>
      </w:pPr>
    </w:lvl>
  </w:abstractNum>
  <w:abstractNum w:abstractNumId="11">
    <w:nsid w:val="3EA205A3"/>
    <w:multiLevelType w:val="hybridMultilevel"/>
    <w:tmpl w:val="6426962A"/>
    <w:lvl w:ilvl="0" w:tplc="091CDDCC">
      <w:start w:val="1"/>
      <w:numFmt w:val="taiwaneseCountingThousand"/>
      <w:lvlText w:val="(%1)"/>
      <w:lvlJc w:val="left"/>
      <w:pPr>
        <w:ind w:left="480" w:hanging="480"/>
      </w:pPr>
      <w:rPr>
        <w:rFonts w:hint="eastAsia"/>
      </w:rPr>
    </w:lvl>
    <w:lvl w:ilvl="1" w:tplc="091CDDCC">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04F6A7E"/>
    <w:multiLevelType w:val="hybridMultilevel"/>
    <w:tmpl w:val="5328B26A"/>
    <w:lvl w:ilvl="0" w:tplc="091CDDCC">
      <w:start w:val="1"/>
      <w:numFmt w:val="taiwaneseCountingThousand"/>
      <w:lvlText w:val="(%1)"/>
      <w:lvlJc w:val="left"/>
      <w:pPr>
        <w:ind w:left="1094" w:hanging="480"/>
      </w:pPr>
      <w:rPr>
        <w:rFonts w:hint="eastAsia"/>
      </w:rPr>
    </w:lvl>
    <w:lvl w:ilvl="1" w:tplc="04090019" w:tentative="1">
      <w:start w:val="1"/>
      <w:numFmt w:val="ideographTraditional"/>
      <w:lvlText w:val="%2、"/>
      <w:lvlJc w:val="left"/>
      <w:pPr>
        <w:ind w:left="1574" w:hanging="480"/>
      </w:pPr>
    </w:lvl>
    <w:lvl w:ilvl="2" w:tplc="0409001B" w:tentative="1">
      <w:start w:val="1"/>
      <w:numFmt w:val="lowerRoman"/>
      <w:lvlText w:val="%3."/>
      <w:lvlJc w:val="right"/>
      <w:pPr>
        <w:ind w:left="2054" w:hanging="480"/>
      </w:pPr>
    </w:lvl>
    <w:lvl w:ilvl="3" w:tplc="0409000F" w:tentative="1">
      <w:start w:val="1"/>
      <w:numFmt w:val="decimal"/>
      <w:lvlText w:val="%4."/>
      <w:lvlJc w:val="left"/>
      <w:pPr>
        <w:ind w:left="2534" w:hanging="480"/>
      </w:pPr>
    </w:lvl>
    <w:lvl w:ilvl="4" w:tplc="04090019" w:tentative="1">
      <w:start w:val="1"/>
      <w:numFmt w:val="ideographTraditional"/>
      <w:lvlText w:val="%5、"/>
      <w:lvlJc w:val="left"/>
      <w:pPr>
        <w:ind w:left="3014" w:hanging="480"/>
      </w:pPr>
    </w:lvl>
    <w:lvl w:ilvl="5" w:tplc="0409001B" w:tentative="1">
      <w:start w:val="1"/>
      <w:numFmt w:val="lowerRoman"/>
      <w:lvlText w:val="%6."/>
      <w:lvlJc w:val="right"/>
      <w:pPr>
        <w:ind w:left="3494" w:hanging="480"/>
      </w:pPr>
    </w:lvl>
    <w:lvl w:ilvl="6" w:tplc="0409000F" w:tentative="1">
      <w:start w:val="1"/>
      <w:numFmt w:val="decimal"/>
      <w:lvlText w:val="%7."/>
      <w:lvlJc w:val="left"/>
      <w:pPr>
        <w:ind w:left="3974" w:hanging="480"/>
      </w:pPr>
    </w:lvl>
    <w:lvl w:ilvl="7" w:tplc="04090019" w:tentative="1">
      <w:start w:val="1"/>
      <w:numFmt w:val="ideographTraditional"/>
      <w:lvlText w:val="%8、"/>
      <w:lvlJc w:val="left"/>
      <w:pPr>
        <w:ind w:left="4454" w:hanging="480"/>
      </w:pPr>
    </w:lvl>
    <w:lvl w:ilvl="8" w:tplc="0409001B" w:tentative="1">
      <w:start w:val="1"/>
      <w:numFmt w:val="lowerRoman"/>
      <w:lvlText w:val="%9."/>
      <w:lvlJc w:val="right"/>
      <w:pPr>
        <w:ind w:left="4934" w:hanging="480"/>
      </w:pPr>
    </w:lvl>
  </w:abstractNum>
  <w:abstractNum w:abstractNumId="13">
    <w:nsid w:val="43735C5B"/>
    <w:multiLevelType w:val="hybridMultilevel"/>
    <w:tmpl w:val="F758978C"/>
    <w:lvl w:ilvl="0" w:tplc="091CDDCC">
      <w:start w:val="1"/>
      <w:numFmt w:val="taiwaneseCountingThousand"/>
      <w:lvlText w:val="(%1)"/>
      <w:lvlJc w:val="left"/>
      <w:pPr>
        <w:ind w:left="956" w:hanging="480"/>
      </w:pPr>
      <w:rPr>
        <w:rFonts w:hint="eastAsia"/>
      </w:r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14">
    <w:nsid w:val="49812161"/>
    <w:multiLevelType w:val="hybridMultilevel"/>
    <w:tmpl w:val="7A602C6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E3D3753"/>
    <w:multiLevelType w:val="hybridMultilevel"/>
    <w:tmpl w:val="61D81A5A"/>
    <w:lvl w:ilvl="0" w:tplc="091CDDCC">
      <w:start w:val="1"/>
      <w:numFmt w:val="taiwaneseCountingThousand"/>
      <w:lvlText w:val="(%1)"/>
      <w:lvlJc w:val="left"/>
      <w:pPr>
        <w:ind w:left="1094" w:hanging="480"/>
      </w:pPr>
      <w:rPr>
        <w:rFonts w:hint="eastAsia"/>
      </w:rPr>
    </w:lvl>
    <w:lvl w:ilvl="1" w:tplc="04090019" w:tentative="1">
      <w:start w:val="1"/>
      <w:numFmt w:val="ideographTraditional"/>
      <w:lvlText w:val="%2、"/>
      <w:lvlJc w:val="left"/>
      <w:pPr>
        <w:ind w:left="1574" w:hanging="480"/>
      </w:pPr>
    </w:lvl>
    <w:lvl w:ilvl="2" w:tplc="0409001B" w:tentative="1">
      <w:start w:val="1"/>
      <w:numFmt w:val="lowerRoman"/>
      <w:lvlText w:val="%3."/>
      <w:lvlJc w:val="right"/>
      <w:pPr>
        <w:ind w:left="2054" w:hanging="480"/>
      </w:pPr>
    </w:lvl>
    <w:lvl w:ilvl="3" w:tplc="0409000F" w:tentative="1">
      <w:start w:val="1"/>
      <w:numFmt w:val="decimal"/>
      <w:lvlText w:val="%4."/>
      <w:lvlJc w:val="left"/>
      <w:pPr>
        <w:ind w:left="2534" w:hanging="480"/>
      </w:pPr>
    </w:lvl>
    <w:lvl w:ilvl="4" w:tplc="04090019" w:tentative="1">
      <w:start w:val="1"/>
      <w:numFmt w:val="ideographTraditional"/>
      <w:lvlText w:val="%5、"/>
      <w:lvlJc w:val="left"/>
      <w:pPr>
        <w:ind w:left="3014" w:hanging="480"/>
      </w:pPr>
    </w:lvl>
    <w:lvl w:ilvl="5" w:tplc="0409001B" w:tentative="1">
      <w:start w:val="1"/>
      <w:numFmt w:val="lowerRoman"/>
      <w:lvlText w:val="%6."/>
      <w:lvlJc w:val="right"/>
      <w:pPr>
        <w:ind w:left="3494" w:hanging="480"/>
      </w:pPr>
    </w:lvl>
    <w:lvl w:ilvl="6" w:tplc="0409000F" w:tentative="1">
      <w:start w:val="1"/>
      <w:numFmt w:val="decimal"/>
      <w:lvlText w:val="%7."/>
      <w:lvlJc w:val="left"/>
      <w:pPr>
        <w:ind w:left="3974" w:hanging="480"/>
      </w:pPr>
    </w:lvl>
    <w:lvl w:ilvl="7" w:tplc="04090019" w:tentative="1">
      <w:start w:val="1"/>
      <w:numFmt w:val="ideographTraditional"/>
      <w:lvlText w:val="%8、"/>
      <w:lvlJc w:val="left"/>
      <w:pPr>
        <w:ind w:left="4454" w:hanging="480"/>
      </w:pPr>
    </w:lvl>
    <w:lvl w:ilvl="8" w:tplc="0409001B" w:tentative="1">
      <w:start w:val="1"/>
      <w:numFmt w:val="lowerRoman"/>
      <w:lvlText w:val="%9."/>
      <w:lvlJc w:val="right"/>
      <w:pPr>
        <w:ind w:left="4934" w:hanging="480"/>
      </w:pPr>
    </w:lvl>
  </w:abstractNum>
  <w:abstractNum w:abstractNumId="16">
    <w:nsid w:val="571A3E0A"/>
    <w:multiLevelType w:val="hybridMultilevel"/>
    <w:tmpl w:val="91364E58"/>
    <w:lvl w:ilvl="0" w:tplc="0409000F">
      <w:start w:val="1"/>
      <w:numFmt w:val="decimal"/>
      <w:lvlText w:val="%1."/>
      <w:lvlJc w:val="left"/>
      <w:pPr>
        <w:ind w:left="1436" w:hanging="480"/>
      </w:pPr>
    </w:lvl>
    <w:lvl w:ilvl="1" w:tplc="04090019" w:tentative="1">
      <w:start w:val="1"/>
      <w:numFmt w:val="ideographTraditional"/>
      <w:lvlText w:val="%2、"/>
      <w:lvlJc w:val="left"/>
      <w:pPr>
        <w:ind w:left="1916" w:hanging="480"/>
      </w:pPr>
    </w:lvl>
    <w:lvl w:ilvl="2" w:tplc="0409001B" w:tentative="1">
      <w:start w:val="1"/>
      <w:numFmt w:val="lowerRoman"/>
      <w:lvlText w:val="%3."/>
      <w:lvlJc w:val="right"/>
      <w:pPr>
        <w:ind w:left="2396" w:hanging="480"/>
      </w:pPr>
    </w:lvl>
    <w:lvl w:ilvl="3" w:tplc="0409000F" w:tentative="1">
      <w:start w:val="1"/>
      <w:numFmt w:val="decimal"/>
      <w:lvlText w:val="%4."/>
      <w:lvlJc w:val="left"/>
      <w:pPr>
        <w:ind w:left="2876" w:hanging="480"/>
      </w:pPr>
    </w:lvl>
    <w:lvl w:ilvl="4" w:tplc="04090019" w:tentative="1">
      <w:start w:val="1"/>
      <w:numFmt w:val="ideographTraditional"/>
      <w:lvlText w:val="%5、"/>
      <w:lvlJc w:val="left"/>
      <w:pPr>
        <w:ind w:left="3356" w:hanging="480"/>
      </w:pPr>
    </w:lvl>
    <w:lvl w:ilvl="5" w:tplc="0409001B" w:tentative="1">
      <w:start w:val="1"/>
      <w:numFmt w:val="lowerRoman"/>
      <w:lvlText w:val="%6."/>
      <w:lvlJc w:val="right"/>
      <w:pPr>
        <w:ind w:left="3836" w:hanging="480"/>
      </w:pPr>
    </w:lvl>
    <w:lvl w:ilvl="6" w:tplc="0409000F" w:tentative="1">
      <w:start w:val="1"/>
      <w:numFmt w:val="decimal"/>
      <w:lvlText w:val="%7."/>
      <w:lvlJc w:val="left"/>
      <w:pPr>
        <w:ind w:left="4316" w:hanging="480"/>
      </w:pPr>
    </w:lvl>
    <w:lvl w:ilvl="7" w:tplc="04090019" w:tentative="1">
      <w:start w:val="1"/>
      <w:numFmt w:val="ideographTraditional"/>
      <w:lvlText w:val="%8、"/>
      <w:lvlJc w:val="left"/>
      <w:pPr>
        <w:ind w:left="4796" w:hanging="480"/>
      </w:pPr>
    </w:lvl>
    <w:lvl w:ilvl="8" w:tplc="0409001B" w:tentative="1">
      <w:start w:val="1"/>
      <w:numFmt w:val="lowerRoman"/>
      <w:lvlText w:val="%9."/>
      <w:lvlJc w:val="right"/>
      <w:pPr>
        <w:ind w:left="5276" w:hanging="480"/>
      </w:pPr>
    </w:lvl>
  </w:abstractNum>
  <w:abstractNum w:abstractNumId="17">
    <w:nsid w:val="5FD53885"/>
    <w:multiLevelType w:val="hybridMultilevel"/>
    <w:tmpl w:val="FD9852E2"/>
    <w:lvl w:ilvl="0" w:tplc="0409000F">
      <w:start w:val="1"/>
      <w:numFmt w:val="decimal"/>
      <w:lvlText w:val="%1."/>
      <w:lvlJc w:val="left"/>
      <w:pPr>
        <w:ind w:left="1436" w:hanging="480"/>
      </w:pPr>
    </w:lvl>
    <w:lvl w:ilvl="1" w:tplc="04090019" w:tentative="1">
      <w:start w:val="1"/>
      <w:numFmt w:val="ideographTraditional"/>
      <w:lvlText w:val="%2、"/>
      <w:lvlJc w:val="left"/>
      <w:pPr>
        <w:ind w:left="1916" w:hanging="480"/>
      </w:pPr>
    </w:lvl>
    <w:lvl w:ilvl="2" w:tplc="0409001B" w:tentative="1">
      <w:start w:val="1"/>
      <w:numFmt w:val="lowerRoman"/>
      <w:lvlText w:val="%3."/>
      <w:lvlJc w:val="right"/>
      <w:pPr>
        <w:ind w:left="2396" w:hanging="480"/>
      </w:pPr>
    </w:lvl>
    <w:lvl w:ilvl="3" w:tplc="0409000F" w:tentative="1">
      <w:start w:val="1"/>
      <w:numFmt w:val="decimal"/>
      <w:lvlText w:val="%4."/>
      <w:lvlJc w:val="left"/>
      <w:pPr>
        <w:ind w:left="2876" w:hanging="480"/>
      </w:pPr>
    </w:lvl>
    <w:lvl w:ilvl="4" w:tplc="04090019" w:tentative="1">
      <w:start w:val="1"/>
      <w:numFmt w:val="ideographTraditional"/>
      <w:lvlText w:val="%5、"/>
      <w:lvlJc w:val="left"/>
      <w:pPr>
        <w:ind w:left="3356" w:hanging="480"/>
      </w:pPr>
    </w:lvl>
    <w:lvl w:ilvl="5" w:tplc="0409001B" w:tentative="1">
      <w:start w:val="1"/>
      <w:numFmt w:val="lowerRoman"/>
      <w:lvlText w:val="%6."/>
      <w:lvlJc w:val="right"/>
      <w:pPr>
        <w:ind w:left="3836" w:hanging="480"/>
      </w:pPr>
    </w:lvl>
    <w:lvl w:ilvl="6" w:tplc="0409000F" w:tentative="1">
      <w:start w:val="1"/>
      <w:numFmt w:val="decimal"/>
      <w:lvlText w:val="%7."/>
      <w:lvlJc w:val="left"/>
      <w:pPr>
        <w:ind w:left="4316" w:hanging="480"/>
      </w:pPr>
    </w:lvl>
    <w:lvl w:ilvl="7" w:tplc="04090019" w:tentative="1">
      <w:start w:val="1"/>
      <w:numFmt w:val="ideographTraditional"/>
      <w:lvlText w:val="%8、"/>
      <w:lvlJc w:val="left"/>
      <w:pPr>
        <w:ind w:left="4796" w:hanging="480"/>
      </w:pPr>
    </w:lvl>
    <w:lvl w:ilvl="8" w:tplc="0409001B" w:tentative="1">
      <w:start w:val="1"/>
      <w:numFmt w:val="lowerRoman"/>
      <w:lvlText w:val="%9."/>
      <w:lvlJc w:val="right"/>
      <w:pPr>
        <w:ind w:left="5276" w:hanging="480"/>
      </w:pPr>
    </w:lvl>
  </w:abstractNum>
  <w:abstractNum w:abstractNumId="18">
    <w:nsid w:val="62726C65"/>
    <w:multiLevelType w:val="hybridMultilevel"/>
    <w:tmpl w:val="81307F0A"/>
    <w:lvl w:ilvl="0" w:tplc="0409000F">
      <w:start w:val="1"/>
      <w:numFmt w:val="decimal"/>
      <w:lvlText w:val="%1."/>
      <w:lvlJc w:val="left"/>
      <w:pPr>
        <w:ind w:left="1882" w:hanging="480"/>
      </w:pPr>
    </w:lvl>
    <w:lvl w:ilvl="1" w:tplc="04090019" w:tentative="1">
      <w:start w:val="1"/>
      <w:numFmt w:val="ideographTraditional"/>
      <w:lvlText w:val="%2、"/>
      <w:lvlJc w:val="left"/>
      <w:pPr>
        <w:ind w:left="2362" w:hanging="480"/>
      </w:pPr>
    </w:lvl>
    <w:lvl w:ilvl="2" w:tplc="0409001B" w:tentative="1">
      <w:start w:val="1"/>
      <w:numFmt w:val="lowerRoman"/>
      <w:lvlText w:val="%3."/>
      <w:lvlJc w:val="right"/>
      <w:pPr>
        <w:ind w:left="2842" w:hanging="480"/>
      </w:pPr>
    </w:lvl>
    <w:lvl w:ilvl="3" w:tplc="0409000F" w:tentative="1">
      <w:start w:val="1"/>
      <w:numFmt w:val="decimal"/>
      <w:lvlText w:val="%4."/>
      <w:lvlJc w:val="left"/>
      <w:pPr>
        <w:ind w:left="3322" w:hanging="480"/>
      </w:pPr>
    </w:lvl>
    <w:lvl w:ilvl="4" w:tplc="04090019" w:tentative="1">
      <w:start w:val="1"/>
      <w:numFmt w:val="ideographTraditional"/>
      <w:lvlText w:val="%5、"/>
      <w:lvlJc w:val="left"/>
      <w:pPr>
        <w:ind w:left="3802" w:hanging="480"/>
      </w:pPr>
    </w:lvl>
    <w:lvl w:ilvl="5" w:tplc="0409001B" w:tentative="1">
      <w:start w:val="1"/>
      <w:numFmt w:val="lowerRoman"/>
      <w:lvlText w:val="%6."/>
      <w:lvlJc w:val="right"/>
      <w:pPr>
        <w:ind w:left="4282" w:hanging="480"/>
      </w:pPr>
    </w:lvl>
    <w:lvl w:ilvl="6" w:tplc="0409000F" w:tentative="1">
      <w:start w:val="1"/>
      <w:numFmt w:val="decimal"/>
      <w:lvlText w:val="%7."/>
      <w:lvlJc w:val="left"/>
      <w:pPr>
        <w:ind w:left="4762" w:hanging="480"/>
      </w:pPr>
    </w:lvl>
    <w:lvl w:ilvl="7" w:tplc="04090019" w:tentative="1">
      <w:start w:val="1"/>
      <w:numFmt w:val="ideographTraditional"/>
      <w:lvlText w:val="%8、"/>
      <w:lvlJc w:val="left"/>
      <w:pPr>
        <w:ind w:left="5242" w:hanging="480"/>
      </w:pPr>
    </w:lvl>
    <w:lvl w:ilvl="8" w:tplc="0409001B" w:tentative="1">
      <w:start w:val="1"/>
      <w:numFmt w:val="lowerRoman"/>
      <w:lvlText w:val="%9."/>
      <w:lvlJc w:val="right"/>
      <w:pPr>
        <w:ind w:left="5722" w:hanging="480"/>
      </w:pPr>
    </w:lvl>
  </w:abstractNum>
  <w:abstractNum w:abstractNumId="19">
    <w:nsid w:val="7EF729DC"/>
    <w:multiLevelType w:val="hybridMultilevel"/>
    <w:tmpl w:val="4E8E0268"/>
    <w:lvl w:ilvl="0" w:tplc="0409000F">
      <w:start w:val="1"/>
      <w:numFmt w:val="decimal"/>
      <w:lvlText w:val="%1."/>
      <w:lvlJc w:val="left"/>
      <w:pPr>
        <w:ind w:left="1436" w:hanging="480"/>
      </w:pPr>
    </w:lvl>
    <w:lvl w:ilvl="1" w:tplc="04090019" w:tentative="1">
      <w:start w:val="1"/>
      <w:numFmt w:val="ideographTraditional"/>
      <w:lvlText w:val="%2、"/>
      <w:lvlJc w:val="left"/>
      <w:pPr>
        <w:ind w:left="1916" w:hanging="480"/>
      </w:pPr>
    </w:lvl>
    <w:lvl w:ilvl="2" w:tplc="0409001B" w:tentative="1">
      <w:start w:val="1"/>
      <w:numFmt w:val="lowerRoman"/>
      <w:lvlText w:val="%3."/>
      <w:lvlJc w:val="right"/>
      <w:pPr>
        <w:ind w:left="2396" w:hanging="480"/>
      </w:pPr>
    </w:lvl>
    <w:lvl w:ilvl="3" w:tplc="0409000F" w:tentative="1">
      <w:start w:val="1"/>
      <w:numFmt w:val="decimal"/>
      <w:lvlText w:val="%4."/>
      <w:lvlJc w:val="left"/>
      <w:pPr>
        <w:ind w:left="2876" w:hanging="480"/>
      </w:pPr>
    </w:lvl>
    <w:lvl w:ilvl="4" w:tplc="04090019" w:tentative="1">
      <w:start w:val="1"/>
      <w:numFmt w:val="ideographTraditional"/>
      <w:lvlText w:val="%5、"/>
      <w:lvlJc w:val="left"/>
      <w:pPr>
        <w:ind w:left="3356" w:hanging="480"/>
      </w:pPr>
    </w:lvl>
    <w:lvl w:ilvl="5" w:tplc="0409001B" w:tentative="1">
      <w:start w:val="1"/>
      <w:numFmt w:val="lowerRoman"/>
      <w:lvlText w:val="%6."/>
      <w:lvlJc w:val="right"/>
      <w:pPr>
        <w:ind w:left="3836" w:hanging="480"/>
      </w:pPr>
    </w:lvl>
    <w:lvl w:ilvl="6" w:tplc="0409000F" w:tentative="1">
      <w:start w:val="1"/>
      <w:numFmt w:val="decimal"/>
      <w:lvlText w:val="%7."/>
      <w:lvlJc w:val="left"/>
      <w:pPr>
        <w:ind w:left="4316" w:hanging="480"/>
      </w:pPr>
    </w:lvl>
    <w:lvl w:ilvl="7" w:tplc="04090019" w:tentative="1">
      <w:start w:val="1"/>
      <w:numFmt w:val="ideographTraditional"/>
      <w:lvlText w:val="%8、"/>
      <w:lvlJc w:val="left"/>
      <w:pPr>
        <w:ind w:left="4796" w:hanging="480"/>
      </w:pPr>
    </w:lvl>
    <w:lvl w:ilvl="8" w:tplc="0409001B" w:tentative="1">
      <w:start w:val="1"/>
      <w:numFmt w:val="lowerRoman"/>
      <w:lvlText w:val="%9."/>
      <w:lvlJc w:val="right"/>
      <w:pPr>
        <w:ind w:left="5276" w:hanging="480"/>
      </w:pPr>
    </w:lvl>
  </w:abstractNum>
  <w:num w:numId="1">
    <w:abstractNumId w:val="9"/>
  </w:num>
  <w:num w:numId="2">
    <w:abstractNumId w:val="7"/>
  </w:num>
  <w:num w:numId="3">
    <w:abstractNumId w:val="18"/>
  </w:num>
  <w:num w:numId="4">
    <w:abstractNumId w:val="14"/>
  </w:num>
  <w:num w:numId="5">
    <w:abstractNumId w:val="11"/>
  </w:num>
  <w:num w:numId="6">
    <w:abstractNumId w:val="13"/>
  </w:num>
  <w:num w:numId="7">
    <w:abstractNumId w:val="16"/>
  </w:num>
  <w:num w:numId="8">
    <w:abstractNumId w:val="2"/>
  </w:num>
  <w:num w:numId="9">
    <w:abstractNumId w:val="19"/>
  </w:num>
  <w:num w:numId="10">
    <w:abstractNumId w:val="6"/>
  </w:num>
  <w:num w:numId="11">
    <w:abstractNumId w:val="10"/>
  </w:num>
  <w:num w:numId="12">
    <w:abstractNumId w:val="0"/>
  </w:num>
  <w:num w:numId="13">
    <w:abstractNumId w:val="5"/>
  </w:num>
  <w:num w:numId="14">
    <w:abstractNumId w:val="12"/>
  </w:num>
  <w:num w:numId="15">
    <w:abstractNumId w:val="4"/>
  </w:num>
  <w:num w:numId="16">
    <w:abstractNumId w:val="15"/>
  </w:num>
  <w:num w:numId="17">
    <w:abstractNumId w:val="3"/>
  </w:num>
  <w:num w:numId="18">
    <w:abstractNumId w:val="8"/>
  </w:num>
  <w:num w:numId="19">
    <w:abstractNumId w:val="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A85"/>
    <w:rsid w:val="00002B2A"/>
    <w:rsid w:val="00031501"/>
    <w:rsid w:val="0008110F"/>
    <w:rsid w:val="000C5D0C"/>
    <w:rsid w:val="000C7CD4"/>
    <w:rsid w:val="000F6D3B"/>
    <w:rsid w:val="00104D68"/>
    <w:rsid w:val="0012178E"/>
    <w:rsid w:val="002A3B59"/>
    <w:rsid w:val="0035516E"/>
    <w:rsid w:val="00361D81"/>
    <w:rsid w:val="003C594B"/>
    <w:rsid w:val="00400B0A"/>
    <w:rsid w:val="00452602"/>
    <w:rsid w:val="004822BD"/>
    <w:rsid w:val="004F197B"/>
    <w:rsid w:val="004F797E"/>
    <w:rsid w:val="00507A85"/>
    <w:rsid w:val="00520398"/>
    <w:rsid w:val="0055549D"/>
    <w:rsid w:val="00566BE1"/>
    <w:rsid w:val="00590152"/>
    <w:rsid w:val="00657C00"/>
    <w:rsid w:val="00703671"/>
    <w:rsid w:val="009E2B02"/>
    <w:rsid w:val="00A22F5A"/>
    <w:rsid w:val="00BD1196"/>
    <w:rsid w:val="00C0402A"/>
    <w:rsid w:val="00C776F0"/>
    <w:rsid w:val="00C83934"/>
    <w:rsid w:val="00D221D9"/>
    <w:rsid w:val="00D472D6"/>
    <w:rsid w:val="00D67F36"/>
    <w:rsid w:val="00D77020"/>
    <w:rsid w:val="00DA64EF"/>
    <w:rsid w:val="00DB4E8B"/>
    <w:rsid w:val="00E3764E"/>
    <w:rsid w:val="00E47415"/>
    <w:rsid w:val="00E648CC"/>
    <w:rsid w:val="00E73574"/>
    <w:rsid w:val="00EB7369"/>
    <w:rsid w:val="00F7226C"/>
    <w:rsid w:val="00F76487"/>
    <w:rsid w:val="00F86DAB"/>
    <w:rsid w:val="00FB0B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2602"/>
    <w:pPr>
      <w:ind w:leftChars="200" w:left="480"/>
    </w:pPr>
  </w:style>
  <w:style w:type="paragraph" w:styleId="a4">
    <w:name w:val="header"/>
    <w:basedOn w:val="a"/>
    <w:link w:val="a5"/>
    <w:uiPriority w:val="99"/>
    <w:unhideWhenUsed/>
    <w:rsid w:val="00BD1196"/>
    <w:pPr>
      <w:tabs>
        <w:tab w:val="center" w:pos="4153"/>
        <w:tab w:val="right" w:pos="8306"/>
      </w:tabs>
      <w:snapToGrid w:val="0"/>
    </w:pPr>
    <w:rPr>
      <w:sz w:val="20"/>
      <w:szCs w:val="20"/>
    </w:rPr>
  </w:style>
  <w:style w:type="character" w:customStyle="1" w:styleId="a5">
    <w:name w:val="頁首 字元"/>
    <w:basedOn w:val="a0"/>
    <w:link w:val="a4"/>
    <w:uiPriority w:val="99"/>
    <w:rsid w:val="00BD1196"/>
    <w:rPr>
      <w:sz w:val="20"/>
      <w:szCs w:val="20"/>
    </w:rPr>
  </w:style>
  <w:style w:type="paragraph" w:styleId="a6">
    <w:name w:val="footer"/>
    <w:basedOn w:val="a"/>
    <w:link w:val="a7"/>
    <w:uiPriority w:val="99"/>
    <w:unhideWhenUsed/>
    <w:rsid w:val="00BD1196"/>
    <w:pPr>
      <w:tabs>
        <w:tab w:val="center" w:pos="4153"/>
        <w:tab w:val="right" w:pos="8306"/>
      </w:tabs>
      <w:snapToGrid w:val="0"/>
    </w:pPr>
    <w:rPr>
      <w:sz w:val="20"/>
      <w:szCs w:val="20"/>
    </w:rPr>
  </w:style>
  <w:style w:type="character" w:customStyle="1" w:styleId="a7">
    <w:name w:val="頁尾 字元"/>
    <w:basedOn w:val="a0"/>
    <w:link w:val="a6"/>
    <w:uiPriority w:val="99"/>
    <w:rsid w:val="00BD1196"/>
    <w:rPr>
      <w:sz w:val="20"/>
      <w:szCs w:val="20"/>
    </w:rPr>
  </w:style>
  <w:style w:type="paragraph" w:styleId="a8">
    <w:name w:val="No Spacing"/>
    <w:uiPriority w:val="1"/>
    <w:qFormat/>
    <w:rsid w:val="000F6D3B"/>
    <w:pPr>
      <w:widowControl w:val="0"/>
    </w:pPr>
  </w:style>
  <w:style w:type="paragraph" w:styleId="a9">
    <w:name w:val="Balloon Text"/>
    <w:basedOn w:val="a"/>
    <w:link w:val="aa"/>
    <w:uiPriority w:val="99"/>
    <w:semiHidden/>
    <w:unhideWhenUsed/>
    <w:rsid w:val="000C5D0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C5D0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2602"/>
    <w:pPr>
      <w:ind w:leftChars="200" w:left="480"/>
    </w:pPr>
  </w:style>
  <w:style w:type="paragraph" w:styleId="a4">
    <w:name w:val="header"/>
    <w:basedOn w:val="a"/>
    <w:link w:val="a5"/>
    <w:uiPriority w:val="99"/>
    <w:unhideWhenUsed/>
    <w:rsid w:val="00BD1196"/>
    <w:pPr>
      <w:tabs>
        <w:tab w:val="center" w:pos="4153"/>
        <w:tab w:val="right" w:pos="8306"/>
      </w:tabs>
      <w:snapToGrid w:val="0"/>
    </w:pPr>
    <w:rPr>
      <w:sz w:val="20"/>
      <w:szCs w:val="20"/>
    </w:rPr>
  </w:style>
  <w:style w:type="character" w:customStyle="1" w:styleId="a5">
    <w:name w:val="頁首 字元"/>
    <w:basedOn w:val="a0"/>
    <w:link w:val="a4"/>
    <w:uiPriority w:val="99"/>
    <w:rsid w:val="00BD1196"/>
    <w:rPr>
      <w:sz w:val="20"/>
      <w:szCs w:val="20"/>
    </w:rPr>
  </w:style>
  <w:style w:type="paragraph" w:styleId="a6">
    <w:name w:val="footer"/>
    <w:basedOn w:val="a"/>
    <w:link w:val="a7"/>
    <w:uiPriority w:val="99"/>
    <w:unhideWhenUsed/>
    <w:rsid w:val="00BD1196"/>
    <w:pPr>
      <w:tabs>
        <w:tab w:val="center" w:pos="4153"/>
        <w:tab w:val="right" w:pos="8306"/>
      </w:tabs>
      <w:snapToGrid w:val="0"/>
    </w:pPr>
    <w:rPr>
      <w:sz w:val="20"/>
      <w:szCs w:val="20"/>
    </w:rPr>
  </w:style>
  <w:style w:type="character" w:customStyle="1" w:styleId="a7">
    <w:name w:val="頁尾 字元"/>
    <w:basedOn w:val="a0"/>
    <w:link w:val="a6"/>
    <w:uiPriority w:val="99"/>
    <w:rsid w:val="00BD1196"/>
    <w:rPr>
      <w:sz w:val="20"/>
      <w:szCs w:val="20"/>
    </w:rPr>
  </w:style>
  <w:style w:type="paragraph" w:styleId="a8">
    <w:name w:val="No Spacing"/>
    <w:uiPriority w:val="1"/>
    <w:qFormat/>
    <w:rsid w:val="000F6D3B"/>
    <w:pPr>
      <w:widowControl w:val="0"/>
    </w:pPr>
  </w:style>
  <w:style w:type="paragraph" w:styleId="a9">
    <w:name w:val="Balloon Text"/>
    <w:basedOn w:val="a"/>
    <w:link w:val="aa"/>
    <w:uiPriority w:val="99"/>
    <w:semiHidden/>
    <w:unhideWhenUsed/>
    <w:rsid w:val="000C5D0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C5D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4A845-716E-43E5-988D-00A3C1B83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279</Words>
  <Characters>1594</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dc:creator>
  <cp:lastModifiedBy>user</cp:lastModifiedBy>
  <cp:revision>3</cp:revision>
  <cp:lastPrinted>2018-04-11T03:41:00Z</cp:lastPrinted>
  <dcterms:created xsi:type="dcterms:W3CDTF">2018-04-16T02:27:00Z</dcterms:created>
  <dcterms:modified xsi:type="dcterms:W3CDTF">2018-04-19T01:11:00Z</dcterms:modified>
</cp:coreProperties>
</file>