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6E" w:rsidRPr="002E3C2B" w:rsidRDefault="00970F15" w:rsidP="00575D81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E3C2B">
        <w:rPr>
          <w:rFonts w:ascii="標楷體" w:eastAsia="標楷體" w:hAnsi="標楷體" w:hint="eastAsia"/>
          <w:color w:val="000000" w:themeColor="text1"/>
          <w:sz w:val="36"/>
          <w:szCs w:val="36"/>
        </w:rPr>
        <w:t>第</w:t>
      </w:r>
      <w:r w:rsidR="00BB0162">
        <w:rPr>
          <w:rFonts w:ascii="標楷體" w:eastAsia="標楷體" w:hAnsi="標楷體" w:hint="eastAsia"/>
          <w:color w:val="000000" w:themeColor="text1"/>
          <w:sz w:val="36"/>
          <w:szCs w:val="36"/>
        </w:rPr>
        <w:t>九</w:t>
      </w:r>
      <w:r w:rsidR="00B61B6E" w:rsidRPr="002E3C2B">
        <w:rPr>
          <w:rFonts w:ascii="標楷體" w:eastAsia="標楷體" w:hAnsi="標楷體" w:hint="eastAsia"/>
          <w:color w:val="000000" w:themeColor="text1"/>
          <w:sz w:val="36"/>
          <w:szCs w:val="36"/>
        </w:rPr>
        <w:t>屆「花蓮縣文化資產審議會」</w:t>
      </w:r>
      <w:r w:rsidR="00B61B6E" w:rsidRPr="002E3C2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無形文化資產</w:t>
      </w:r>
      <w:r w:rsidR="00B61B6E" w:rsidRPr="002E3C2B">
        <w:rPr>
          <w:rFonts w:ascii="標楷體" w:eastAsia="標楷體" w:hAnsi="標楷體" w:hint="eastAsia"/>
          <w:color w:val="000000" w:themeColor="text1"/>
          <w:sz w:val="36"/>
          <w:szCs w:val="36"/>
        </w:rPr>
        <w:t>審議委員名單</w:t>
      </w:r>
    </w:p>
    <w:p w:rsidR="00BB0162" w:rsidRDefault="00B61B6E" w:rsidP="00433740">
      <w:pPr>
        <w:rPr>
          <w:rFonts w:ascii="標楷體" w:eastAsia="標楷體" w:hAnsi="標楷體"/>
          <w:b/>
          <w:color w:val="000000" w:themeColor="text1"/>
        </w:rPr>
      </w:pPr>
      <w:r w:rsidRPr="002E3C2B">
        <w:rPr>
          <w:rFonts w:ascii="標楷體" w:eastAsia="標楷體" w:hAnsi="標楷體" w:hint="eastAsia"/>
          <w:color w:val="000000" w:themeColor="text1"/>
          <w:szCs w:val="24"/>
        </w:rPr>
        <w:t>無形文化資產</w:t>
      </w:r>
      <w:r w:rsidR="00BB0162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2E3C2B">
        <w:rPr>
          <w:rFonts w:ascii="標楷體" w:eastAsia="標楷體" w:hAnsi="標楷體" w:hint="eastAsia"/>
          <w:color w:val="000000" w:themeColor="text1"/>
          <w:szCs w:val="24"/>
        </w:rPr>
        <w:t>(傳統表演藝術、傳統工藝、口述傳統、民俗、傳統知識與實踐)</w:t>
      </w:r>
      <w:r w:rsidR="009A771B" w:rsidRPr="002E3C2B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BB0162">
        <w:rPr>
          <w:rFonts w:ascii="標楷體" w:eastAsia="標楷體" w:hAnsi="標楷體"/>
          <w:b/>
          <w:color w:val="000000" w:themeColor="text1"/>
        </w:rPr>
        <w:t xml:space="preserve">  </w:t>
      </w:r>
    </w:p>
    <w:p w:rsidR="00B61B6E" w:rsidRPr="002E3C2B" w:rsidRDefault="00BB0162" w:rsidP="00BB0162">
      <w:pPr>
        <w:jc w:val="righ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聘任期:</w:t>
      </w:r>
      <w:r>
        <w:rPr>
          <w:rFonts w:ascii="標楷體" w:eastAsia="標楷體" w:hAnsi="標楷體"/>
          <w:b/>
          <w:color w:val="000000" w:themeColor="text1"/>
        </w:rPr>
        <w:t>111</w:t>
      </w:r>
      <w:r>
        <w:rPr>
          <w:rFonts w:ascii="標楷體" w:eastAsia="標楷體" w:hAnsi="標楷體" w:hint="eastAsia"/>
          <w:b/>
          <w:color w:val="000000" w:themeColor="text1"/>
        </w:rPr>
        <w:t>年5月2</w:t>
      </w:r>
      <w:r>
        <w:rPr>
          <w:rFonts w:ascii="標楷體" w:eastAsia="標楷體" w:hAnsi="標楷體"/>
          <w:b/>
          <w:color w:val="000000" w:themeColor="text1"/>
        </w:rPr>
        <w:t>3</w:t>
      </w:r>
      <w:r>
        <w:rPr>
          <w:rFonts w:ascii="標楷體" w:eastAsia="標楷體" w:hAnsi="標楷體" w:hint="eastAsia"/>
          <w:b/>
          <w:color w:val="000000" w:themeColor="text1"/>
        </w:rPr>
        <w:t>日~</w:t>
      </w:r>
      <w:r>
        <w:rPr>
          <w:rFonts w:ascii="標楷體" w:eastAsia="標楷體" w:hAnsi="標楷體"/>
          <w:b/>
          <w:color w:val="000000" w:themeColor="text1"/>
        </w:rPr>
        <w:t>113</w:t>
      </w:r>
      <w:r>
        <w:rPr>
          <w:rFonts w:ascii="標楷體" w:eastAsia="標楷體" w:hAnsi="標楷體" w:hint="eastAsia"/>
          <w:b/>
          <w:color w:val="000000" w:themeColor="text1"/>
        </w:rPr>
        <w:t>年5月2</w:t>
      </w:r>
      <w:r>
        <w:rPr>
          <w:rFonts w:ascii="標楷體" w:eastAsia="標楷體" w:hAnsi="標楷體"/>
          <w:b/>
          <w:color w:val="000000" w:themeColor="text1"/>
        </w:rPr>
        <w:t>2</w:t>
      </w:r>
      <w:r>
        <w:rPr>
          <w:rFonts w:ascii="標楷體" w:eastAsia="標楷體" w:hAnsi="標楷體" w:hint="eastAsia"/>
          <w:b/>
          <w:color w:val="000000" w:themeColor="text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987"/>
        <w:gridCol w:w="280"/>
        <w:gridCol w:w="3226"/>
        <w:gridCol w:w="5153"/>
      </w:tblGrid>
      <w:tr w:rsidR="002E3C2B" w:rsidRPr="002E3C2B" w:rsidTr="0060729A">
        <w:tc>
          <w:tcPr>
            <w:tcW w:w="10598" w:type="dxa"/>
            <w:gridSpan w:val="5"/>
          </w:tcPr>
          <w:p w:rsidR="009A771B" w:rsidRPr="002E3C2B" w:rsidRDefault="009A771B" w:rsidP="0060729A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一、召集人</w:t>
            </w:r>
          </w:p>
        </w:tc>
      </w:tr>
      <w:tr w:rsidR="002E3C2B" w:rsidRPr="002E3C2B" w:rsidTr="0060729A">
        <w:tc>
          <w:tcPr>
            <w:tcW w:w="817" w:type="dxa"/>
          </w:tcPr>
          <w:p w:rsidR="009A771B" w:rsidRPr="002E3C2B" w:rsidRDefault="00DD215F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992" w:type="dxa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3544" w:type="dxa"/>
            <w:gridSpan w:val="2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     歷</w:t>
            </w:r>
          </w:p>
        </w:tc>
        <w:tc>
          <w:tcPr>
            <w:tcW w:w="5245" w:type="dxa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E3C2B" w:rsidRPr="002E3C2B" w:rsidTr="0086507D">
        <w:trPr>
          <w:trHeight w:val="1077"/>
        </w:trPr>
        <w:tc>
          <w:tcPr>
            <w:tcW w:w="817" w:type="dxa"/>
            <w:vAlign w:val="center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A771B" w:rsidRPr="002E3C2B" w:rsidRDefault="00EC3352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吳勁毅</w:t>
            </w:r>
          </w:p>
        </w:tc>
        <w:tc>
          <w:tcPr>
            <w:tcW w:w="3544" w:type="dxa"/>
            <w:gridSpan w:val="2"/>
            <w:vAlign w:val="center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現職：花蓮縣文化局局長</w:t>
            </w:r>
          </w:p>
        </w:tc>
        <w:tc>
          <w:tcPr>
            <w:tcW w:w="5245" w:type="dxa"/>
            <w:vAlign w:val="center"/>
          </w:tcPr>
          <w:p w:rsidR="009A771B" w:rsidRPr="002E3C2B" w:rsidRDefault="009A771B" w:rsidP="00607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E3C2B" w:rsidRPr="002E3C2B" w:rsidTr="0060729A">
        <w:tc>
          <w:tcPr>
            <w:tcW w:w="10598" w:type="dxa"/>
            <w:gridSpan w:val="5"/>
            <w:vAlign w:val="center"/>
          </w:tcPr>
          <w:p w:rsidR="009A771B" w:rsidRPr="002E3C2B" w:rsidRDefault="009A771B" w:rsidP="0060729A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二、機關代表</w:t>
            </w:r>
          </w:p>
        </w:tc>
      </w:tr>
      <w:tr w:rsidR="002E3C2B" w:rsidRPr="002E3C2B" w:rsidTr="0060729A">
        <w:tc>
          <w:tcPr>
            <w:tcW w:w="817" w:type="dxa"/>
          </w:tcPr>
          <w:p w:rsidR="009A771B" w:rsidRPr="002E3C2B" w:rsidRDefault="00DD215F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992" w:type="dxa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3544" w:type="dxa"/>
            <w:gridSpan w:val="2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     歷</w:t>
            </w:r>
          </w:p>
        </w:tc>
        <w:tc>
          <w:tcPr>
            <w:tcW w:w="5245" w:type="dxa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907C9" w:rsidRPr="002E3C2B" w:rsidTr="0086507D">
        <w:trPr>
          <w:trHeight w:val="1089"/>
        </w:trPr>
        <w:tc>
          <w:tcPr>
            <w:tcW w:w="817" w:type="dxa"/>
            <w:vAlign w:val="center"/>
          </w:tcPr>
          <w:p w:rsidR="00C907C9" w:rsidRPr="002E3C2B" w:rsidRDefault="00C907C9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907C9" w:rsidRPr="002E3C2B" w:rsidRDefault="00C907C9" w:rsidP="004F34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陳建村</w:t>
            </w:r>
          </w:p>
        </w:tc>
        <w:tc>
          <w:tcPr>
            <w:tcW w:w="3544" w:type="dxa"/>
            <w:gridSpan w:val="2"/>
            <w:vAlign w:val="center"/>
          </w:tcPr>
          <w:p w:rsidR="00C907C9" w:rsidRPr="002E3C2B" w:rsidRDefault="00C907C9" w:rsidP="004F3482">
            <w:pPr>
              <w:spacing w:line="300" w:lineRule="exact"/>
              <w:ind w:left="624" w:hangingChars="260" w:hanging="6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現職：花蓮縣政府原住民行政處處長</w:t>
            </w:r>
          </w:p>
        </w:tc>
        <w:tc>
          <w:tcPr>
            <w:tcW w:w="5245" w:type="dxa"/>
            <w:vAlign w:val="center"/>
          </w:tcPr>
          <w:p w:rsidR="00D04C2A" w:rsidRPr="00D04C2A" w:rsidRDefault="00D04C2A" w:rsidP="004F348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04C2A" w:rsidRPr="002E3C2B" w:rsidTr="0086507D">
        <w:trPr>
          <w:trHeight w:val="1133"/>
        </w:trPr>
        <w:tc>
          <w:tcPr>
            <w:tcW w:w="817" w:type="dxa"/>
            <w:vAlign w:val="center"/>
          </w:tcPr>
          <w:p w:rsidR="00D04C2A" w:rsidRPr="002E3C2B" w:rsidRDefault="00D04C2A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04C2A" w:rsidRPr="002E3C2B" w:rsidRDefault="00D04C2A" w:rsidP="004F34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彭偉族</w:t>
            </w:r>
          </w:p>
        </w:tc>
        <w:tc>
          <w:tcPr>
            <w:tcW w:w="3544" w:type="dxa"/>
            <w:gridSpan w:val="2"/>
            <w:vAlign w:val="center"/>
          </w:tcPr>
          <w:p w:rsidR="00D04C2A" w:rsidRPr="002E3C2B" w:rsidRDefault="00D04C2A" w:rsidP="004F3482">
            <w:pPr>
              <w:spacing w:line="300" w:lineRule="exact"/>
              <w:ind w:left="624" w:hangingChars="260" w:hanging="6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現職：客家事務處處長</w:t>
            </w:r>
          </w:p>
        </w:tc>
        <w:tc>
          <w:tcPr>
            <w:tcW w:w="5245" w:type="dxa"/>
            <w:vAlign w:val="center"/>
          </w:tcPr>
          <w:p w:rsidR="00D04C2A" w:rsidRPr="002E3C2B" w:rsidRDefault="00D04C2A" w:rsidP="00D04C2A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3C2B" w:rsidRPr="002E3C2B" w:rsidTr="0060729A">
        <w:tc>
          <w:tcPr>
            <w:tcW w:w="10598" w:type="dxa"/>
            <w:gridSpan w:val="5"/>
            <w:vAlign w:val="center"/>
          </w:tcPr>
          <w:p w:rsidR="00D8012A" w:rsidRPr="002E3C2B" w:rsidRDefault="00D8012A" w:rsidP="00D8012A">
            <w:pPr>
              <w:ind w:left="1081" w:hangingChars="450" w:hanging="108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b/>
                <w:color w:val="000000" w:themeColor="text1"/>
              </w:rPr>
              <w:t>三、具有文化資產專門學識經驗之專家學者</w:t>
            </w:r>
          </w:p>
        </w:tc>
      </w:tr>
      <w:tr w:rsidR="002E3C2B" w:rsidRPr="002E3C2B" w:rsidTr="0060729A">
        <w:tc>
          <w:tcPr>
            <w:tcW w:w="817" w:type="dxa"/>
          </w:tcPr>
          <w:p w:rsidR="00D8012A" w:rsidRPr="002E3C2B" w:rsidRDefault="00DD215F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992" w:type="dxa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3544" w:type="dxa"/>
            <w:gridSpan w:val="2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     歷</w:t>
            </w:r>
          </w:p>
        </w:tc>
        <w:tc>
          <w:tcPr>
            <w:tcW w:w="5245" w:type="dxa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E3C2B" w:rsidRPr="002E3C2B" w:rsidTr="003366D5">
        <w:trPr>
          <w:trHeight w:val="2268"/>
        </w:trPr>
        <w:tc>
          <w:tcPr>
            <w:tcW w:w="817" w:type="dxa"/>
            <w:vAlign w:val="center"/>
          </w:tcPr>
          <w:p w:rsidR="00D8012A" w:rsidRPr="00AD3064" w:rsidRDefault="00D8012A" w:rsidP="00D80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06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潘繼道</w:t>
            </w:r>
          </w:p>
        </w:tc>
        <w:tc>
          <w:tcPr>
            <w:tcW w:w="3544" w:type="dxa"/>
            <w:gridSpan w:val="2"/>
            <w:vAlign w:val="center"/>
          </w:tcPr>
          <w:p w:rsidR="00D8012A" w:rsidRPr="002E3C2B" w:rsidRDefault="00D8012A" w:rsidP="00B33B41">
            <w:pPr>
              <w:ind w:left="691" w:hangingChars="288" w:hanging="691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現職：東華大學台灣文化學系副教授</w:t>
            </w:r>
          </w:p>
          <w:p w:rsidR="00D8012A" w:rsidRPr="002E3C2B" w:rsidRDefault="00D8012A" w:rsidP="00D8012A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r w:rsidRPr="002E3C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臺灣原住民史</w:t>
            </w:r>
            <w:r w:rsidRPr="002E3C2B">
              <w:rPr>
                <w:rFonts w:ascii="標楷體" w:eastAsia="標楷體" w:hAnsi="標楷體" w:cs="TimesNewRomanPS-BoldMT" w:hint="eastAsia"/>
                <w:b/>
                <w:bCs/>
                <w:color w:val="000000" w:themeColor="text1"/>
                <w:kern w:val="0"/>
              </w:rPr>
              <w:t>、</w:t>
            </w:r>
            <w:r w:rsidRPr="002E3C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東臺灣歷史</w:t>
            </w:r>
            <w:r w:rsidRPr="002E3C2B">
              <w:rPr>
                <w:rFonts w:ascii="標楷體" w:eastAsia="標楷體" w:hAnsi="標楷體" w:cs="TimesNewRomanPS-BoldMT" w:hint="eastAsia"/>
                <w:b/>
                <w:bCs/>
                <w:color w:val="000000" w:themeColor="text1"/>
                <w:kern w:val="0"/>
              </w:rPr>
              <w:t>、</w:t>
            </w:r>
            <w:r w:rsidRPr="002E3C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史學田野調查</w:t>
            </w:r>
          </w:p>
        </w:tc>
        <w:tc>
          <w:tcPr>
            <w:tcW w:w="5245" w:type="dxa"/>
            <w:vAlign w:val="center"/>
          </w:tcPr>
          <w:p w:rsidR="00D8012A" w:rsidRPr="002E3C2B" w:rsidRDefault="00D8012A" w:rsidP="00D8012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3C2B" w:rsidRPr="002E3C2B" w:rsidTr="0086507D">
        <w:trPr>
          <w:trHeight w:val="1975"/>
        </w:trPr>
        <w:tc>
          <w:tcPr>
            <w:tcW w:w="817" w:type="dxa"/>
            <w:vAlign w:val="center"/>
          </w:tcPr>
          <w:p w:rsidR="00D8012A" w:rsidRPr="00AD3064" w:rsidRDefault="00D8012A" w:rsidP="00D80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06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張振岳</w:t>
            </w:r>
          </w:p>
        </w:tc>
        <w:tc>
          <w:tcPr>
            <w:tcW w:w="3544" w:type="dxa"/>
            <w:gridSpan w:val="2"/>
            <w:vAlign w:val="center"/>
          </w:tcPr>
          <w:p w:rsidR="00D8012A" w:rsidRPr="002E3C2B" w:rsidRDefault="00D8012A" w:rsidP="00D8012A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現職：後山采風工作室負責人</w:t>
            </w:r>
          </w:p>
          <w:p w:rsidR="00D8012A" w:rsidRPr="002E3C2B" w:rsidRDefault="00D8012A" w:rsidP="00D8012A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專長：民族人類學、環境生態、地質景觀</w:t>
            </w:r>
          </w:p>
        </w:tc>
        <w:tc>
          <w:tcPr>
            <w:tcW w:w="5245" w:type="dxa"/>
            <w:vAlign w:val="center"/>
          </w:tcPr>
          <w:p w:rsidR="00D8012A" w:rsidRPr="002E3C2B" w:rsidRDefault="00D8012A" w:rsidP="00D8012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3C2B" w:rsidRPr="002E3C2B" w:rsidTr="00527484">
        <w:trPr>
          <w:trHeight w:val="1558"/>
        </w:trPr>
        <w:tc>
          <w:tcPr>
            <w:tcW w:w="817" w:type="dxa"/>
            <w:vAlign w:val="center"/>
          </w:tcPr>
          <w:p w:rsidR="00D8012A" w:rsidRPr="00AD3064" w:rsidRDefault="00D8012A" w:rsidP="00D80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06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012A" w:rsidRPr="002E3C2B" w:rsidRDefault="00B33B41" w:rsidP="00D801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3B41">
              <w:rPr>
                <w:rFonts w:ascii="標楷體" w:eastAsia="標楷體" w:hAnsi="標楷體" w:hint="eastAsia"/>
                <w:color w:val="000000" w:themeColor="text1"/>
              </w:rPr>
              <w:t>黃季平</w:t>
            </w:r>
          </w:p>
        </w:tc>
        <w:tc>
          <w:tcPr>
            <w:tcW w:w="3544" w:type="dxa"/>
            <w:gridSpan w:val="2"/>
            <w:vAlign w:val="center"/>
          </w:tcPr>
          <w:p w:rsidR="00D8012A" w:rsidRPr="002E3C2B" w:rsidRDefault="00D8012A" w:rsidP="00B33B41">
            <w:pPr>
              <w:ind w:leftChars="-19" w:left="660" w:hangingChars="294" w:hanging="706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</w:t>
            </w:r>
            <w:r w:rsidR="00B33B41" w:rsidRPr="00B33B41">
              <w:rPr>
                <w:rFonts w:ascii="標楷體" w:eastAsia="標楷體" w:hAnsi="標楷體" w:hint="eastAsia"/>
                <w:color w:val="000000" w:themeColor="text1"/>
              </w:rPr>
              <w:t>國立政治大學民族學系副教授暨原住民族研究中心主任</w:t>
            </w:r>
          </w:p>
          <w:p w:rsidR="00D8012A" w:rsidRPr="002E3C2B" w:rsidRDefault="00D8012A" w:rsidP="003366D5">
            <w:pPr>
              <w:ind w:leftChars="-19" w:left="660" w:hangingChars="294" w:hanging="70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r w:rsidR="00B33B41" w:rsidRPr="00B33B41">
              <w:rPr>
                <w:rFonts w:ascii="標楷體" w:eastAsia="標楷體" w:hAnsi="標楷體" w:hint="eastAsia"/>
                <w:color w:val="000000" w:themeColor="text1"/>
              </w:rPr>
              <w:t>民族文學、民俗學、民族與觀光、民族神話與傳說、世界民族誌</w:t>
            </w:r>
            <w:r w:rsidR="00B33B41" w:rsidRPr="002E3C2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5245" w:type="dxa"/>
          </w:tcPr>
          <w:p w:rsidR="00BC0061" w:rsidRPr="002E3C2B" w:rsidRDefault="00BC0061" w:rsidP="00D8012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2B3E" w:rsidRPr="002E3C2B" w:rsidTr="0084005B">
        <w:trPr>
          <w:trHeight w:val="1552"/>
        </w:trPr>
        <w:tc>
          <w:tcPr>
            <w:tcW w:w="817" w:type="dxa"/>
            <w:vAlign w:val="center"/>
          </w:tcPr>
          <w:p w:rsidR="002F2B3E" w:rsidRPr="00AD3064" w:rsidRDefault="002F2B3E" w:rsidP="00D80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06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F2B3E" w:rsidRPr="002E3C2B" w:rsidRDefault="002F2B3E" w:rsidP="004F348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萬煜瑤</w:t>
            </w:r>
          </w:p>
        </w:tc>
        <w:tc>
          <w:tcPr>
            <w:tcW w:w="3544" w:type="dxa"/>
            <w:gridSpan w:val="2"/>
            <w:vAlign w:val="center"/>
          </w:tcPr>
          <w:p w:rsidR="002F2B3E" w:rsidRPr="002E3C2B" w:rsidRDefault="002F2B3E" w:rsidP="003366D5">
            <w:pPr>
              <w:ind w:leftChars="-19" w:left="662" w:hangingChars="295" w:hanging="708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現職：東華大學藝術創意產業學系教授</w:t>
            </w:r>
          </w:p>
          <w:p w:rsidR="002F2B3E" w:rsidRPr="002E3C2B" w:rsidRDefault="002F2B3E" w:rsidP="003366D5">
            <w:pPr>
              <w:ind w:leftChars="-18" w:left="665" w:hangingChars="295" w:hanging="7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專長：原住民藝術研究、傳統民</w:t>
            </w:r>
          </w:p>
          <w:p w:rsidR="002F2B3E" w:rsidRPr="002E3C2B" w:rsidRDefault="002F2B3E" w:rsidP="003366D5">
            <w:pPr>
              <w:ind w:leftChars="-58" w:left="665" w:hangingChars="335" w:hanging="804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 xml:space="preserve">      間藝術研究</w:t>
            </w:r>
            <w:r w:rsidRPr="002E3C2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5245" w:type="dxa"/>
          </w:tcPr>
          <w:p w:rsidR="002F2B3E" w:rsidRPr="002E3C2B" w:rsidRDefault="002F2B3E" w:rsidP="004F3482">
            <w:pPr>
              <w:pStyle w:val="HTML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F2B3E" w:rsidRPr="002E3C2B" w:rsidTr="00527484">
        <w:trPr>
          <w:trHeight w:val="1546"/>
        </w:trPr>
        <w:tc>
          <w:tcPr>
            <w:tcW w:w="817" w:type="dxa"/>
            <w:vAlign w:val="center"/>
          </w:tcPr>
          <w:p w:rsidR="002F2B3E" w:rsidRPr="00AD3064" w:rsidRDefault="002F2B3E" w:rsidP="00D80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064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2F2B3E" w:rsidRPr="002E3C2B" w:rsidRDefault="00B33B41" w:rsidP="004F3482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3B41">
              <w:rPr>
                <w:rFonts w:ascii="標楷體" w:eastAsia="標楷體" w:hAnsi="標楷體" w:hint="eastAsia"/>
                <w:color w:val="000000" w:themeColor="text1"/>
              </w:rPr>
              <w:t>李宜澤</w:t>
            </w:r>
          </w:p>
        </w:tc>
        <w:tc>
          <w:tcPr>
            <w:tcW w:w="3544" w:type="dxa"/>
            <w:gridSpan w:val="2"/>
            <w:vAlign w:val="center"/>
          </w:tcPr>
          <w:p w:rsidR="002F2B3E" w:rsidRPr="002E3C2B" w:rsidRDefault="002F2B3E" w:rsidP="003366D5">
            <w:pPr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</w:t>
            </w:r>
            <w:r w:rsidR="00B33B41" w:rsidRPr="00B33B41">
              <w:rPr>
                <w:rFonts w:ascii="標楷體" w:eastAsia="標楷體" w:hAnsi="標楷體" w:hint="eastAsia"/>
                <w:color w:val="000000" w:themeColor="text1"/>
              </w:rPr>
              <w:t>國立東華大學原住民民族學院.族群關係與文化學系副教授兼主任</w:t>
            </w:r>
          </w:p>
          <w:p w:rsidR="002F2B3E" w:rsidRPr="002E3C2B" w:rsidRDefault="002F2B3E" w:rsidP="003366D5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r w:rsidR="00B33B41" w:rsidRPr="00B33B41">
              <w:rPr>
                <w:rFonts w:ascii="標楷體" w:eastAsia="標楷體" w:hAnsi="標楷體" w:hint="eastAsia"/>
                <w:color w:val="000000" w:themeColor="text1"/>
              </w:rPr>
              <w:t>媒體與文化展演、當代阿美族研究</w:t>
            </w:r>
          </w:p>
        </w:tc>
        <w:tc>
          <w:tcPr>
            <w:tcW w:w="5245" w:type="dxa"/>
            <w:vAlign w:val="center"/>
          </w:tcPr>
          <w:p w:rsidR="002F2B3E" w:rsidRPr="002E3C2B" w:rsidRDefault="002F2B3E" w:rsidP="00865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2B3E" w:rsidRPr="002E3C2B" w:rsidTr="0093642C">
        <w:trPr>
          <w:trHeight w:val="1540"/>
        </w:trPr>
        <w:tc>
          <w:tcPr>
            <w:tcW w:w="817" w:type="dxa"/>
            <w:vAlign w:val="center"/>
          </w:tcPr>
          <w:p w:rsidR="002F2B3E" w:rsidRPr="00AD3064" w:rsidRDefault="00D04C2A" w:rsidP="00D80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06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F2B3E" w:rsidRPr="002E3C2B" w:rsidRDefault="00B81D86" w:rsidP="004F348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1D86">
              <w:rPr>
                <w:rFonts w:ascii="標楷體" w:eastAsia="標楷體" w:hAnsi="標楷體" w:hint="eastAsia"/>
                <w:color w:val="000000" w:themeColor="text1"/>
              </w:rPr>
              <w:t>王昱心</w:t>
            </w:r>
          </w:p>
        </w:tc>
        <w:tc>
          <w:tcPr>
            <w:tcW w:w="3544" w:type="dxa"/>
            <w:gridSpan w:val="2"/>
            <w:vAlign w:val="center"/>
          </w:tcPr>
          <w:p w:rsidR="002F2B3E" w:rsidRPr="002E3C2B" w:rsidRDefault="002F2B3E" w:rsidP="003366D5">
            <w:pPr>
              <w:ind w:left="691" w:hangingChars="288" w:hanging="691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</w:t>
            </w:r>
            <w:r w:rsidR="00B81D86" w:rsidRPr="00B81D86">
              <w:rPr>
                <w:rFonts w:ascii="標楷體" w:eastAsia="標楷體" w:hAnsi="標楷體" w:hint="eastAsia"/>
                <w:color w:val="000000" w:themeColor="text1"/>
              </w:rPr>
              <w:t>國立東華大學藝術創意產業學系教授</w:t>
            </w:r>
          </w:p>
          <w:p w:rsidR="002F2B3E" w:rsidRPr="002E3C2B" w:rsidRDefault="002F2B3E" w:rsidP="003366D5">
            <w:pPr>
              <w:ind w:left="691" w:hangingChars="288" w:hanging="691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r w:rsidR="00B81D86" w:rsidRPr="00B81D86">
              <w:rPr>
                <w:rFonts w:ascii="標楷體" w:eastAsia="標楷體" w:hAnsi="標楷體" w:hint="eastAsia"/>
                <w:color w:val="000000" w:themeColor="text1"/>
              </w:rPr>
              <w:t>臺灣原住民藝術文化、臺灣原住民史</w:t>
            </w:r>
          </w:p>
        </w:tc>
        <w:tc>
          <w:tcPr>
            <w:tcW w:w="5245" w:type="dxa"/>
            <w:vAlign w:val="center"/>
          </w:tcPr>
          <w:p w:rsidR="002F2B3E" w:rsidRPr="002E3C2B" w:rsidRDefault="002F2B3E" w:rsidP="00865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C22" w:rsidRPr="002E3C2B" w:rsidTr="0006109C">
        <w:trPr>
          <w:trHeight w:val="1540"/>
        </w:trPr>
        <w:tc>
          <w:tcPr>
            <w:tcW w:w="817" w:type="dxa"/>
            <w:vAlign w:val="center"/>
          </w:tcPr>
          <w:p w:rsidR="00D95C22" w:rsidRPr="00AD3064" w:rsidRDefault="00D04C2A" w:rsidP="00D80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06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95C22" w:rsidRPr="002E3C2B" w:rsidRDefault="00B81D86" w:rsidP="004F348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1D86">
              <w:rPr>
                <w:rFonts w:ascii="標楷體" w:eastAsia="標楷體" w:hAnsi="標楷體" w:hint="eastAsia"/>
                <w:color w:val="000000" w:themeColor="text1"/>
              </w:rPr>
              <w:t>楊政賢</w:t>
            </w:r>
          </w:p>
        </w:tc>
        <w:tc>
          <w:tcPr>
            <w:tcW w:w="3544" w:type="dxa"/>
            <w:gridSpan w:val="2"/>
            <w:vAlign w:val="center"/>
          </w:tcPr>
          <w:p w:rsidR="00D95C22" w:rsidRPr="002E3C2B" w:rsidRDefault="00D95C22" w:rsidP="008E3A0D">
            <w:pPr>
              <w:ind w:left="790" w:hangingChars="329" w:hanging="79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</w:t>
            </w:r>
            <w:r w:rsidR="00B81D86" w:rsidRPr="00B81D86">
              <w:rPr>
                <w:rFonts w:ascii="標楷體" w:eastAsia="標楷體" w:hAnsi="標楷體" w:hint="eastAsia"/>
                <w:color w:val="000000" w:themeColor="text1"/>
              </w:rPr>
              <w:t>國立東華大學原住民民族學院.民族事務與發展學系副教授</w:t>
            </w:r>
          </w:p>
          <w:p w:rsidR="00D95C22" w:rsidRPr="002E3C2B" w:rsidRDefault="00D95C22" w:rsidP="008E3A0D">
            <w:pPr>
              <w:autoSpaceDE w:val="0"/>
              <w:autoSpaceDN w:val="0"/>
              <w:adjustRightInd w:val="0"/>
              <w:ind w:left="790" w:hangingChars="329" w:hanging="79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r w:rsidR="00B81D86" w:rsidRPr="00B81D8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族群關係、部落經濟與民族產業</w:t>
            </w:r>
          </w:p>
        </w:tc>
        <w:tc>
          <w:tcPr>
            <w:tcW w:w="5245" w:type="dxa"/>
            <w:vAlign w:val="center"/>
          </w:tcPr>
          <w:p w:rsidR="00D95C22" w:rsidRPr="002E3C2B" w:rsidRDefault="00D95C22" w:rsidP="0086507D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D04C2A" w:rsidRPr="002E3C2B" w:rsidTr="0086507D">
        <w:trPr>
          <w:trHeight w:val="1615"/>
        </w:trPr>
        <w:tc>
          <w:tcPr>
            <w:tcW w:w="817" w:type="dxa"/>
            <w:vAlign w:val="center"/>
          </w:tcPr>
          <w:p w:rsidR="00D04C2A" w:rsidRPr="00AD3064" w:rsidRDefault="00D04C2A" w:rsidP="00D80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06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04C2A" w:rsidRPr="002E3C2B" w:rsidRDefault="00C15C97" w:rsidP="004F348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鍾</w:t>
            </w:r>
            <w:r w:rsidR="00D04C2A"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文觀</w:t>
            </w:r>
          </w:p>
        </w:tc>
        <w:tc>
          <w:tcPr>
            <w:tcW w:w="3544" w:type="dxa"/>
            <w:gridSpan w:val="2"/>
            <w:vAlign w:val="center"/>
          </w:tcPr>
          <w:p w:rsidR="0086507D" w:rsidRPr="0086507D" w:rsidRDefault="0086507D" w:rsidP="0086507D">
            <w:pPr>
              <w:ind w:left="790" w:hangingChars="329" w:hanging="79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507D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現職：</w:t>
            </w:r>
            <w:r w:rsidRPr="002E3C2B">
              <w:rPr>
                <w:rFonts w:ascii="標楷體" w:eastAsia="標楷體" w:hAnsi="標楷體"/>
                <w:color w:val="000000" w:themeColor="text1"/>
                <w:szCs w:val="24"/>
              </w:rPr>
              <w:t>台灣阿美族語言永續發展學會</w:t>
            </w: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理事</w:t>
            </w:r>
            <w:r w:rsidRPr="002E3C2B">
              <w:rPr>
                <w:rFonts w:ascii="標楷體" w:eastAsia="標楷體" w:hAnsi="標楷體"/>
                <w:color w:val="000000" w:themeColor="text1"/>
                <w:szCs w:val="24"/>
              </w:rPr>
              <w:t>長</w:t>
            </w:r>
          </w:p>
          <w:p w:rsidR="00D04C2A" w:rsidRPr="002E3C2B" w:rsidRDefault="0086507D" w:rsidP="0086507D">
            <w:pPr>
              <w:ind w:left="790" w:hangingChars="329" w:hanging="790"/>
              <w:rPr>
                <w:rFonts w:ascii="標楷體" w:eastAsia="標楷體" w:hAnsi="標楷體"/>
                <w:color w:val="000000" w:themeColor="text1"/>
              </w:rPr>
            </w:pPr>
            <w:r w:rsidRPr="0086507D">
              <w:rPr>
                <w:rFonts w:ascii="標楷體" w:eastAsia="標楷體" w:hAnsi="標楷體" w:hint="eastAsia"/>
                <w:color w:val="000000" w:themeColor="text1"/>
                <w:szCs w:val="24"/>
              </w:rPr>
              <w:t>專長：</w:t>
            </w:r>
            <w:r w:rsidR="008E3A0D" w:rsidRPr="008E3A0D">
              <w:rPr>
                <w:rFonts w:ascii="標楷體" w:eastAsia="標楷體" w:hAnsi="標楷體" w:hint="eastAsia"/>
                <w:color w:val="000000" w:themeColor="text1"/>
                <w:szCs w:val="24"/>
              </w:rPr>
              <w:t>原住民族教育、原住民民族族群關係與文化</w:t>
            </w:r>
          </w:p>
        </w:tc>
        <w:tc>
          <w:tcPr>
            <w:tcW w:w="5245" w:type="dxa"/>
            <w:vAlign w:val="center"/>
          </w:tcPr>
          <w:p w:rsidR="00D04C2A" w:rsidRPr="002E3C2B" w:rsidRDefault="00D04C2A" w:rsidP="00865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04C2A" w:rsidRPr="002E3C2B" w:rsidTr="0006109C">
        <w:trPr>
          <w:trHeight w:val="1540"/>
        </w:trPr>
        <w:tc>
          <w:tcPr>
            <w:tcW w:w="817" w:type="dxa"/>
            <w:vAlign w:val="center"/>
          </w:tcPr>
          <w:p w:rsidR="00D04C2A" w:rsidRPr="00777DEC" w:rsidRDefault="00156C9F" w:rsidP="00D80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7DE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205F6" w:rsidRPr="000205F6" w:rsidRDefault="000205F6" w:rsidP="000205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5F6">
              <w:rPr>
                <w:rFonts w:ascii="標楷體" w:eastAsia="標楷體" w:hAnsi="標楷體" w:hint="eastAsia"/>
                <w:szCs w:val="24"/>
              </w:rPr>
              <w:t>尤瑪‧</w:t>
            </w:r>
          </w:p>
          <w:p w:rsidR="00D04C2A" w:rsidRPr="00156C9F" w:rsidRDefault="000205F6" w:rsidP="000205F6">
            <w:pPr>
              <w:ind w:leftChars="-85" w:hangingChars="85" w:hanging="204"/>
              <w:jc w:val="center"/>
              <w:rPr>
                <w:rFonts w:ascii="標楷體" w:eastAsia="標楷體" w:hAnsi="標楷體"/>
                <w:szCs w:val="24"/>
              </w:rPr>
            </w:pPr>
            <w:r w:rsidRPr="000205F6">
              <w:rPr>
                <w:rFonts w:ascii="標楷體" w:eastAsia="標楷體" w:hAnsi="標楷體" w:hint="eastAsia"/>
                <w:szCs w:val="24"/>
              </w:rPr>
              <w:t>達陸</w:t>
            </w:r>
          </w:p>
        </w:tc>
        <w:tc>
          <w:tcPr>
            <w:tcW w:w="3544" w:type="dxa"/>
            <w:gridSpan w:val="2"/>
            <w:vAlign w:val="center"/>
          </w:tcPr>
          <w:p w:rsidR="000205F6" w:rsidRPr="000205F6" w:rsidRDefault="000205F6" w:rsidP="000205F6">
            <w:pPr>
              <w:ind w:left="792" w:hangingChars="330" w:hanging="792"/>
              <w:rPr>
                <w:rFonts w:ascii="標楷體" w:eastAsia="標楷體" w:hAnsi="標楷體"/>
                <w:szCs w:val="24"/>
              </w:rPr>
            </w:pPr>
            <w:r w:rsidRPr="000205F6">
              <w:rPr>
                <w:rFonts w:ascii="標楷體" w:eastAsia="標楷體" w:hAnsi="標楷體" w:hint="eastAsia"/>
                <w:szCs w:val="24"/>
              </w:rPr>
              <w:t>現職：泰雅染織工藝重要保存者</w:t>
            </w:r>
          </w:p>
          <w:p w:rsidR="00D04C2A" w:rsidRPr="00156C9F" w:rsidRDefault="000205F6" w:rsidP="000205F6">
            <w:pPr>
              <w:ind w:left="792" w:hangingChars="330" w:hanging="792"/>
              <w:rPr>
                <w:rFonts w:ascii="標楷體" w:eastAsia="標楷體" w:hAnsi="標楷體"/>
                <w:szCs w:val="24"/>
              </w:rPr>
            </w:pPr>
            <w:r w:rsidRPr="000205F6">
              <w:rPr>
                <w:rFonts w:ascii="標楷體" w:eastAsia="標楷體" w:hAnsi="標楷體" w:hint="eastAsia"/>
                <w:szCs w:val="24"/>
              </w:rPr>
              <w:t>專長：原住民族染織工藝</w:t>
            </w:r>
          </w:p>
        </w:tc>
        <w:tc>
          <w:tcPr>
            <w:tcW w:w="5245" w:type="dxa"/>
            <w:vAlign w:val="center"/>
          </w:tcPr>
          <w:p w:rsidR="00156C9F" w:rsidRPr="00156C9F" w:rsidRDefault="00156C9F" w:rsidP="008650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2B3E" w:rsidRPr="002E3C2B" w:rsidTr="0060729A">
        <w:tc>
          <w:tcPr>
            <w:tcW w:w="10598" w:type="dxa"/>
            <w:gridSpan w:val="5"/>
          </w:tcPr>
          <w:p w:rsidR="002F2B3E" w:rsidRPr="002E3C2B" w:rsidRDefault="002F2B3E" w:rsidP="00D8012A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四、民間團體</w:t>
            </w:r>
          </w:p>
        </w:tc>
      </w:tr>
      <w:tr w:rsidR="002F2B3E" w:rsidRPr="002E3C2B" w:rsidTr="0060729A">
        <w:tc>
          <w:tcPr>
            <w:tcW w:w="817" w:type="dxa"/>
          </w:tcPr>
          <w:p w:rsidR="002F2B3E" w:rsidRPr="002E3C2B" w:rsidRDefault="00DD215F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1276" w:type="dxa"/>
            <w:gridSpan w:val="2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3260" w:type="dxa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所屬民間團體</w:t>
            </w:r>
          </w:p>
        </w:tc>
        <w:tc>
          <w:tcPr>
            <w:tcW w:w="5245" w:type="dxa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  <w:tr w:rsidR="002F2B3E" w:rsidRPr="002E3C2B" w:rsidTr="00527484">
        <w:trPr>
          <w:trHeight w:val="958"/>
        </w:trPr>
        <w:tc>
          <w:tcPr>
            <w:tcW w:w="817" w:type="dxa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巴奈‧</w:t>
            </w:r>
          </w:p>
          <w:p w:rsidR="002F2B3E" w:rsidRPr="002E3C2B" w:rsidRDefault="002F2B3E" w:rsidP="000205F6">
            <w:pPr>
              <w:ind w:leftChars="-85" w:hangingChars="85" w:hanging="20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母路</w:t>
            </w:r>
          </w:p>
        </w:tc>
        <w:tc>
          <w:tcPr>
            <w:tcW w:w="3260" w:type="dxa"/>
            <w:vAlign w:val="center"/>
          </w:tcPr>
          <w:p w:rsidR="002F2B3E" w:rsidRPr="002E3C2B" w:rsidRDefault="002F2B3E" w:rsidP="0086507D">
            <w:pPr>
              <w:ind w:firstLineChars="157" w:firstLine="37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財團法人原住民音樂</w:t>
            </w:r>
          </w:p>
          <w:p w:rsidR="002F2B3E" w:rsidRPr="002E3C2B" w:rsidRDefault="002F2B3E" w:rsidP="0086507D">
            <w:pPr>
              <w:ind w:firstLineChars="157" w:firstLine="37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文教基金會執行長</w:t>
            </w:r>
          </w:p>
        </w:tc>
        <w:tc>
          <w:tcPr>
            <w:tcW w:w="5245" w:type="dxa"/>
          </w:tcPr>
          <w:p w:rsidR="00116B45" w:rsidRPr="002E3C2B" w:rsidRDefault="00116B45" w:rsidP="00D80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A771B" w:rsidRPr="002E3C2B" w:rsidRDefault="009A771B" w:rsidP="00433740">
      <w:pPr>
        <w:rPr>
          <w:rFonts w:ascii="標楷體" w:eastAsia="標楷體" w:hAnsi="標楷體"/>
          <w:color w:val="000000" w:themeColor="text1"/>
          <w:szCs w:val="24"/>
        </w:rPr>
      </w:pPr>
    </w:p>
    <w:sectPr w:rsidR="009A771B" w:rsidRPr="002E3C2B" w:rsidSect="00433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4F" w:rsidRDefault="00044A4F" w:rsidP="00B61B6E">
      <w:r>
        <w:separator/>
      </w:r>
    </w:p>
  </w:endnote>
  <w:endnote w:type="continuationSeparator" w:id="0">
    <w:p w:rsidR="00044A4F" w:rsidRDefault="00044A4F" w:rsidP="00B6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4F" w:rsidRDefault="00044A4F" w:rsidP="00B61B6E">
      <w:r>
        <w:separator/>
      </w:r>
    </w:p>
  </w:footnote>
  <w:footnote w:type="continuationSeparator" w:id="0">
    <w:p w:rsidR="00044A4F" w:rsidRDefault="00044A4F" w:rsidP="00B6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40"/>
    <w:rsid w:val="000205F6"/>
    <w:rsid w:val="00044A4F"/>
    <w:rsid w:val="000810DE"/>
    <w:rsid w:val="0008699A"/>
    <w:rsid w:val="0009689C"/>
    <w:rsid w:val="000A2C0A"/>
    <w:rsid w:val="000F586E"/>
    <w:rsid w:val="0011316F"/>
    <w:rsid w:val="00116B45"/>
    <w:rsid w:val="00120B3B"/>
    <w:rsid w:val="00156C9F"/>
    <w:rsid w:val="001A0075"/>
    <w:rsid w:val="001A3446"/>
    <w:rsid w:val="001C196A"/>
    <w:rsid w:val="001D30C9"/>
    <w:rsid w:val="002241EA"/>
    <w:rsid w:val="002471E3"/>
    <w:rsid w:val="002805DB"/>
    <w:rsid w:val="002C7FEE"/>
    <w:rsid w:val="002D1D0B"/>
    <w:rsid w:val="002E3C2B"/>
    <w:rsid w:val="002E5F6F"/>
    <w:rsid w:val="002F2AB1"/>
    <w:rsid w:val="002F2B3E"/>
    <w:rsid w:val="003008FC"/>
    <w:rsid w:val="00321AC4"/>
    <w:rsid w:val="00334398"/>
    <w:rsid w:val="003366D5"/>
    <w:rsid w:val="00347122"/>
    <w:rsid w:val="003546E2"/>
    <w:rsid w:val="00356B71"/>
    <w:rsid w:val="003665A1"/>
    <w:rsid w:val="003A1B93"/>
    <w:rsid w:val="003C3832"/>
    <w:rsid w:val="00433740"/>
    <w:rsid w:val="0043674A"/>
    <w:rsid w:val="004B252C"/>
    <w:rsid w:val="004B6B38"/>
    <w:rsid w:val="004D141D"/>
    <w:rsid w:val="004E0F91"/>
    <w:rsid w:val="005079DD"/>
    <w:rsid w:val="00507A08"/>
    <w:rsid w:val="00517113"/>
    <w:rsid w:val="00524D87"/>
    <w:rsid w:val="005272BC"/>
    <w:rsid w:val="00527484"/>
    <w:rsid w:val="00551505"/>
    <w:rsid w:val="00575D81"/>
    <w:rsid w:val="005761A0"/>
    <w:rsid w:val="00592819"/>
    <w:rsid w:val="0060729A"/>
    <w:rsid w:val="00610CAB"/>
    <w:rsid w:val="006322BF"/>
    <w:rsid w:val="00640C6B"/>
    <w:rsid w:val="00656C49"/>
    <w:rsid w:val="00683ED5"/>
    <w:rsid w:val="006C2357"/>
    <w:rsid w:val="006D1953"/>
    <w:rsid w:val="006D2105"/>
    <w:rsid w:val="006D2D3D"/>
    <w:rsid w:val="006E41E5"/>
    <w:rsid w:val="006F0DAE"/>
    <w:rsid w:val="0072104E"/>
    <w:rsid w:val="0072162C"/>
    <w:rsid w:val="00735D62"/>
    <w:rsid w:val="0077419C"/>
    <w:rsid w:val="00777DEC"/>
    <w:rsid w:val="00782D7B"/>
    <w:rsid w:val="00785489"/>
    <w:rsid w:val="007858DD"/>
    <w:rsid w:val="007B1D35"/>
    <w:rsid w:val="007B28D2"/>
    <w:rsid w:val="007D1C5C"/>
    <w:rsid w:val="007F45F6"/>
    <w:rsid w:val="008073E9"/>
    <w:rsid w:val="00816323"/>
    <w:rsid w:val="00841DD2"/>
    <w:rsid w:val="00863884"/>
    <w:rsid w:val="0086507D"/>
    <w:rsid w:val="008C7771"/>
    <w:rsid w:val="008E09C4"/>
    <w:rsid w:val="008E3A0D"/>
    <w:rsid w:val="00902582"/>
    <w:rsid w:val="00916B14"/>
    <w:rsid w:val="009203AD"/>
    <w:rsid w:val="00935F0E"/>
    <w:rsid w:val="00951F88"/>
    <w:rsid w:val="00970F15"/>
    <w:rsid w:val="009855A5"/>
    <w:rsid w:val="009A6BD9"/>
    <w:rsid w:val="009A771B"/>
    <w:rsid w:val="009B0EA9"/>
    <w:rsid w:val="00A129F1"/>
    <w:rsid w:val="00A35384"/>
    <w:rsid w:val="00A57B2F"/>
    <w:rsid w:val="00A64087"/>
    <w:rsid w:val="00A96FF2"/>
    <w:rsid w:val="00AD3064"/>
    <w:rsid w:val="00AD720B"/>
    <w:rsid w:val="00AF6D4D"/>
    <w:rsid w:val="00B33B41"/>
    <w:rsid w:val="00B44448"/>
    <w:rsid w:val="00B45EF1"/>
    <w:rsid w:val="00B55C0D"/>
    <w:rsid w:val="00B61B6E"/>
    <w:rsid w:val="00B81D86"/>
    <w:rsid w:val="00B8462A"/>
    <w:rsid w:val="00BB0162"/>
    <w:rsid w:val="00BC0061"/>
    <w:rsid w:val="00BE6400"/>
    <w:rsid w:val="00BF39B8"/>
    <w:rsid w:val="00C00AEA"/>
    <w:rsid w:val="00C15C97"/>
    <w:rsid w:val="00C720C4"/>
    <w:rsid w:val="00C871E9"/>
    <w:rsid w:val="00C907C9"/>
    <w:rsid w:val="00C94023"/>
    <w:rsid w:val="00CB699D"/>
    <w:rsid w:val="00D04C2A"/>
    <w:rsid w:val="00D32E20"/>
    <w:rsid w:val="00D76D7C"/>
    <w:rsid w:val="00D8012A"/>
    <w:rsid w:val="00D90502"/>
    <w:rsid w:val="00D95C22"/>
    <w:rsid w:val="00DD215F"/>
    <w:rsid w:val="00DF2715"/>
    <w:rsid w:val="00E418F7"/>
    <w:rsid w:val="00E61D08"/>
    <w:rsid w:val="00EA0751"/>
    <w:rsid w:val="00EC3352"/>
    <w:rsid w:val="00EE40DA"/>
    <w:rsid w:val="00EE7D6A"/>
    <w:rsid w:val="00EF4069"/>
    <w:rsid w:val="00F04DD3"/>
    <w:rsid w:val="00F7574E"/>
    <w:rsid w:val="00F81E15"/>
    <w:rsid w:val="00F858F6"/>
    <w:rsid w:val="00FB4FEA"/>
    <w:rsid w:val="00FC6921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8117BA-F42A-410A-B86A-39864702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A07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741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21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2105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B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B6E"/>
    <w:rPr>
      <w:sz w:val="20"/>
      <w:szCs w:val="20"/>
    </w:rPr>
  </w:style>
  <w:style w:type="character" w:customStyle="1" w:styleId="style571">
    <w:name w:val="style571"/>
    <w:basedOn w:val="a0"/>
    <w:rsid w:val="002805DB"/>
    <w:rPr>
      <w:color w:val="00000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5272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72BC"/>
  </w:style>
  <w:style w:type="character" w:customStyle="1" w:styleId="ab">
    <w:name w:val="註解文字 字元"/>
    <w:basedOn w:val="a0"/>
    <w:link w:val="aa"/>
    <w:uiPriority w:val="99"/>
    <w:semiHidden/>
    <w:rsid w:val="005272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272B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272B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opyright1">
    <w:name w:val="copyright1"/>
    <w:basedOn w:val="a0"/>
    <w:rsid w:val="000810DE"/>
    <w:rPr>
      <w:rFonts w:ascii="Arial" w:hAnsi="Arial" w:cs="Arial" w:hint="default"/>
      <w:color w:val="333333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EA075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0">
    <w:name w:val="Emphasis"/>
    <w:basedOn w:val="a0"/>
    <w:uiPriority w:val="20"/>
    <w:qFormat/>
    <w:rsid w:val="00841DD2"/>
    <w:rPr>
      <w:i/>
      <w:iCs/>
    </w:rPr>
  </w:style>
  <w:style w:type="character" w:customStyle="1" w:styleId="w8qarf">
    <w:name w:val="w8qarf"/>
    <w:basedOn w:val="a0"/>
    <w:rsid w:val="00841DD2"/>
  </w:style>
  <w:style w:type="character" w:customStyle="1" w:styleId="lrzxr">
    <w:name w:val="lrzxr"/>
    <w:basedOn w:val="a0"/>
    <w:rsid w:val="00841DD2"/>
  </w:style>
  <w:style w:type="character" w:styleId="af1">
    <w:name w:val="Strong"/>
    <w:basedOn w:val="a0"/>
    <w:uiPriority w:val="22"/>
    <w:qFormat/>
    <w:rsid w:val="003A1B93"/>
    <w:rPr>
      <w:b/>
      <w:bCs/>
    </w:rPr>
  </w:style>
  <w:style w:type="paragraph" w:styleId="Web">
    <w:name w:val="Normal (Web)"/>
    <w:basedOn w:val="a"/>
    <w:uiPriority w:val="99"/>
    <w:unhideWhenUsed/>
    <w:rsid w:val="00156C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3B96-CF23-4FEE-A636-4CF45216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113</Words>
  <Characters>650</Characters>
  <Application>Microsoft Office Word</Application>
  <DocSecurity>0</DocSecurity>
  <Lines>5</Lines>
  <Paragraphs>1</Paragraphs>
  <ScaleCrop>false</ScaleCrop>
  <Company>C.M.T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HCCC</cp:lastModifiedBy>
  <cp:revision>10</cp:revision>
  <cp:lastPrinted>2022-03-30T07:23:00Z</cp:lastPrinted>
  <dcterms:created xsi:type="dcterms:W3CDTF">2022-05-19T03:28:00Z</dcterms:created>
  <dcterms:modified xsi:type="dcterms:W3CDTF">2022-05-20T07:03:00Z</dcterms:modified>
</cp:coreProperties>
</file>