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96" w:rsidRDefault="00E62096">
      <w:pPr>
        <w:pStyle w:val="a3"/>
        <w:rPr>
          <w:rFonts w:ascii="Times New Roman"/>
        </w:rPr>
      </w:pPr>
    </w:p>
    <w:p w:rsidR="00E62096" w:rsidRDefault="00E62096">
      <w:pPr>
        <w:pStyle w:val="a3"/>
        <w:rPr>
          <w:rFonts w:ascii="Times New Roman"/>
        </w:rPr>
      </w:pPr>
    </w:p>
    <w:p w:rsidR="00E62096" w:rsidRDefault="00E62096">
      <w:pPr>
        <w:pStyle w:val="a3"/>
        <w:spacing w:before="7"/>
        <w:rPr>
          <w:rFonts w:ascii="Times New Roman"/>
          <w:sz w:val="31"/>
        </w:rPr>
      </w:pPr>
    </w:p>
    <w:p w:rsidR="00E62096" w:rsidRDefault="00315444">
      <w:pPr>
        <w:pStyle w:val="a3"/>
        <w:tabs>
          <w:tab w:val="left" w:pos="2377"/>
        </w:tabs>
        <w:ind w:left="1418"/>
      </w:pPr>
      <w:r>
        <w:t>一、法人基本資</w:t>
      </w:r>
      <w:r>
        <w:rPr>
          <w:spacing w:val="-19"/>
        </w:rPr>
        <w:t>料</w:t>
      </w:r>
    </w:p>
    <w:p w:rsidR="00315444" w:rsidRPr="00315444" w:rsidRDefault="00315444" w:rsidP="00315444">
      <w:pPr>
        <w:spacing w:afterLines="50" w:after="120" w:line="400" w:lineRule="exact"/>
        <w:rPr>
          <w:rFonts w:ascii="新細明體" w:eastAsia="新細明體" w:hAnsi="新細明體" w:cs="Times New Roman"/>
          <w:b/>
          <w:bCs/>
          <w:color w:val="FF0000"/>
          <w:kern w:val="2"/>
          <w:sz w:val="24"/>
          <w:szCs w:val="24"/>
          <w:lang w:val="en-US" w:bidi="ar-SA"/>
        </w:rPr>
      </w:pPr>
      <w:r>
        <w:br w:type="column"/>
      </w:r>
      <w:r>
        <w:rPr>
          <w:rFonts w:hint="eastAsia"/>
        </w:rPr>
        <w:t xml:space="preserve">      </w:t>
      </w:r>
      <w:r w:rsidRPr="00315444">
        <w:rPr>
          <w:rFonts w:ascii="新細明體" w:eastAsia="新細明體" w:hAnsi="新細明體" w:cs="Times New Roman" w:hint="eastAsia"/>
          <w:b/>
          <w:bCs/>
          <w:kern w:val="2"/>
          <w:sz w:val="36"/>
          <w:szCs w:val="24"/>
          <w:lang w:val="en-US" w:bidi="ar-SA"/>
        </w:rPr>
        <w:t xml:space="preserve">花蓮縣政府主管之文化財團法人自評表  </w:t>
      </w:r>
    </w:p>
    <w:p w:rsidR="00315444" w:rsidRPr="00315444" w:rsidRDefault="00315444" w:rsidP="00315444">
      <w:pPr>
        <w:autoSpaceDE/>
        <w:autoSpaceDN/>
        <w:spacing w:afterLines="50" w:after="120" w:line="400" w:lineRule="exact"/>
        <w:ind w:firstLineChars="200" w:firstLine="480"/>
        <w:jc w:val="both"/>
        <w:rPr>
          <w:rFonts w:ascii="新細明體" w:eastAsia="新細明體" w:hAnsi="新細明體" w:cs="Times New Roman"/>
          <w:b/>
          <w:kern w:val="2"/>
          <w:sz w:val="24"/>
          <w:szCs w:val="24"/>
          <w:lang w:val="en-US" w:bidi="ar-SA"/>
        </w:rPr>
      </w:pPr>
      <w:r>
        <w:rPr>
          <w:rFonts w:ascii="新細明體" w:eastAsia="新細明體" w:hAnsi="新細明體" w:cs="Times New Roman" w:hint="eastAsia"/>
          <w:kern w:val="2"/>
          <w:sz w:val="24"/>
          <w:szCs w:val="24"/>
          <w:lang w:val="en-US" w:bidi="ar-SA"/>
        </w:rPr>
        <w:t xml:space="preserve">　　</w:t>
      </w:r>
      <w:proofErr w:type="gramStart"/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［</w:t>
      </w:r>
      <w:proofErr w:type="gramEnd"/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資料期間：</w:t>
      </w:r>
      <w:r w:rsidR="00FB5A4E">
        <w:rPr>
          <w:rFonts w:ascii="新細明體" w:eastAsia="新細明體" w:hAnsi="新細明體" w:cs="Times New Roman"/>
          <w:b/>
          <w:kern w:val="2"/>
          <w:sz w:val="24"/>
          <w:szCs w:val="24"/>
          <w:lang w:val="en-US" w:bidi="ar-SA"/>
        </w:rPr>
        <w:t>110</w:t>
      </w:r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年</w:t>
      </w:r>
      <w:r w:rsidR="00FB5A4E">
        <w:rPr>
          <w:rFonts w:ascii="新細明體" w:eastAsia="新細明體" w:hAnsi="新細明體" w:cs="Times New Roman"/>
          <w:b/>
          <w:kern w:val="2"/>
          <w:sz w:val="24"/>
          <w:szCs w:val="24"/>
          <w:lang w:val="en-US" w:bidi="ar-SA"/>
        </w:rPr>
        <w:t>11</w:t>
      </w:r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月1日至1</w:t>
      </w:r>
      <w:r w:rsidR="00B27F85">
        <w:rPr>
          <w:rFonts w:ascii="新細明體" w:eastAsia="新細明體" w:hAnsi="新細明體" w:cs="Times New Roman"/>
          <w:b/>
          <w:kern w:val="2"/>
          <w:sz w:val="24"/>
          <w:szCs w:val="24"/>
          <w:lang w:val="en-US" w:bidi="ar-SA"/>
        </w:rPr>
        <w:t>1</w:t>
      </w:r>
      <w:r w:rsidR="00FB5A4E">
        <w:rPr>
          <w:rFonts w:ascii="新細明體" w:eastAsia="新細明體" w:hAnsi="新細明體" w:cs="Times New Roman"/>
          <w:b/>
          <w:kern w:val="2"/>
          <w:sz w:val="24"/>
          <w:szCs w:val="24"/>
          <w:lang w:val="en-US" w:bidi="ar-SA"/>
        </w:rPr>
        <w:t>3</w:t>
      </w:r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年</w:t>
      </w:r>
      <w:r w:rsidR="00FB5A4E">
        <w:rPr>
          <w:rFonts w:ascii="新細明體" w:eastAsia="新細明體" w:hAnsi="新細明體" w:cs="Times New Roman"/>
          <w:b/>
          <w:kern w:val="2"/>
          <w:sz w:val="24"/>
          <w:szCs w:val="24"/>
          <w:lang w:val="en-US" w:bidi="ar-SA"/>
        </w:rPr>
        <w:t>5</w:t>
      </w:r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月31日</w:t>
      </w:r>
      <w:proofErr w:type="gramStart"/>
      <w:r w:rsidRPr="00315444">
        <w:rPr>
          <w:rFonts w:ascii="新細明體" w:eastAsia="新細明體" w:hAnsi="新細明體" w:cs="Times New Roman" w:hint="eastAsia"/>
          <w:b/>
          <w:kern w:val="2"/>
          <w:sz w:val="24"/>
          <w:szCs w:val="24"/>
          <w:lang w:val="en-US" w:bidi="ar-SA"/>
        </w:rPr>
        <w:t>］</w:t>
      </w:r>
      <w:proofErr w:type="gramEnd"/>
    </w:p>
    <w:p w:rsidR="00E62096" w:rsidRPr="00FB5A4E" w:rsidRDefault="00E62096" w:rsidP="00315444">
      <w:pPr>
        <w:spacing w:line="483" w:lineRule="exact"/>
        <w:ind w:left="78" w:right="4198"/>
        <w:jc w:val="center"/>
        <w:rPr>
          <w:lang w:val="en-US"/>
        </w:rPr>
        <w:sectPr w:rsidR="00E62096" w:rsidRPr="00FB5A4E">
          <w:footerReference w:type="default" r:id="rId8"/>
          <w:type w:val="continuous"/>
          <w:pgSz w:w="16840" w:h="11910" w:orient="landscape"/>
          <w:pgMar w:top="600" w:right="360" w:bottom="820" w:left="380" w:header="720" w:footer="625" w:gutter="0"/>
          <w:pgNumType w:start="1"/>
          <w:cols w:num="2" w:space="720" w:equalWidth="0">
            <w:col w:w="4063" w:space="40"/>
            <w:col w:w="11997"/>
          </w:cols>
        </w:sectPr>
      </w:pPr>
    </w:p>
    <w:p w:rsidR="00E62096" w:rsidRDefault="00E62096">
      <w:pPr>
        <w:pStyle w:val="a3"/>
        <w:spacing w:before="13" w:after="1"/>
        <w:rPr>
          <w:sz w:val="16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1112"/>
        <w:gridCol w:w="338"/>
        <w:gridCol w:w="2359"/>
        <w:gridCol w:w="190"/>
        <w:gridCol w:w="1023"/>
        <w:gridCol w:w="658"/>
        <w:gridCol w:w="850"/>
        <w:gridCol w:w="1277"/>
        <w:gridCol w:w="1137"/>
        <w:gridCol w:w="4486"/>
      </w:tblGrid>
      <w:tr w:rsidR="009354AB" w:rsidRPr="009354AB" w:rsidTr="004F0BE4">
        <w:trPr>
          <w:trHeight w:val="651"/>
        </w:trPr>
        <w:tc>
          <w:tcPr>
            <w:tcW w:w="2386" w:type="dxa"/>
            <w:tcBorders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210"/>
              <w:ind w:left="171" w:right="144"/>
              <w:jc w:val="center"/>
              <w:rPr>
                <w:sz w:val="25"/>
              </w:rPr>
            </w:pPr>
            <w:r w:rsidRPr="009354AB">
              <w:rPr>
                <w:sz w:val="25"/>
              </w:rPr>
              <w:t>法人全銜</w:t>
            </w:r>
          </w:p>
        </w:tc>
        <w:tc>
          <w:tcPr>
            <w:tcW w:w="13430" w:type="dxa"/>
            <w:gridSpan w:val="10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E62096" w:rsidRPr="009354AB" w:rsidRDefault="00E62096" w:rsidP="004F0BE4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9354AB" w:rsidRPr="009354AB" w:rsidTr="004F0BE4">
        <w:trPr>
          <w:trHeight w:val="720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pStyle w:val="TableParagraph"/>
              <w:spacing w:before="5"/>
              <w:rPr>
                <w:rFonts w:ascii="HanaMinA"/>
                <w:sz w:val="12"/>
              </w:rPr>
            </w:pPr>
          </w:p>
          <w:p w:rsidR="00E62096" w:rsidRPr="009354AB" w:rsidRDefault="00315444">
            <w:pPr>
              <w:pStyle w:val="TableParagraph"/>
              <w:ind w:left="171" w:right="144"/>
              <w:jc w:val="center"/>
              <w:rPr>
                <w:sz w:val="25"/>
              </w:rPr>
            </w:pPr>
            <w:r w:rsidRPr="009354AB">
              <w:rPr>
                <w:sz w:val="25"/>
              </w:rPr>
              <w:t>董事長姓名</w:t>
            </w:r>
          </w:p>
        </w:tc>
        <w:tc>
          <w:tcPr>
            <w:tcW w:w="3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096" w:rsidRPr="009354AB" w:rsidRDefault="00E62096" w:rsidP="004F0BE4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27" w:line="360" w:lineRule="atLeast"/>
              <w:ind w:left="342" w:right="73" w:hanging="250"/>
              <w:rPr>
                <w:sz w:val="25"/>
              </w:rPr>
            </w:pPr>
            <w:r w:rsidRPr="009354AB">
              <w:rPr>
                <w:sz w:val="25"/>
              </w:rPr>
              <w:t>執行長或同等職務之人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096" w:rsidRPr="009354AB" w:rsidRDefault="00E62096" w:rsidP="004F0BE4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27" w:line="360" w:lineRule="atLeast"/>
              <w:ind w:left="96" w:right="24"/>
              <w:rPr>
                <w:sz w:val="25"/>
              </w:rPr>
            </w:pPr>
            <w:r w:rsidRPr="009354AB">
              <w:rPr>
                <w:sz w:val="25"/>
              </w:rPr>
              <w:t>會務聯絡人及職稱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F0BE4" w:rsidRPr="009354AB" w:rsidRDefault="004F0B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54AB" w:rsidRPr="009354AB" w:rsidTr="004F0BE4">
        <w:trPr>
          <w:trHeight w:val="645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178"/>
              <w:ind w:left="171" w:right="144"/>
              <w:jc w:val="center"/>
              <w:rPr>
                <w:sz w:val="25"/>
              </w:rPr>
            </w:pPr>
            <w:r w:rsidRPr="009354AB">
              <w:rPr>
                <w:sz w:val="25"/>
              </w:rPr>
              <w:t>主事務所登記地址</w:t>
            </w:r>
          </w:p>
        </w:tc>
        <w:tc>
          <w:tcPr>
            <w:tcW w:w="1343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62096" w:rsidRPr="009354AB" w:rsidRDefault="00E62096" w:rsidP="004F0BE4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9354AB" w:rsidRPr="009354AB" w:rsidTr="00E52D39">
        <w:trPr>
          <w:trHeight w:val="613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193"/>
              <w:ind w:left="171" w:right="144"/>
              <w:jc w:val="center"/>
              <w:rPr>
                <w:sz w:val="25"/>
              </w:rPr>
            </w:pPr>
            <w:r w:rsidRPr="009354AB">
              <w:rPr>
                <w:sz w:val="25"/>
              </w:rPr>
              <w:t>聯絡地址</w:t>
            </w:r>
          </w:p>
        </w:tc>
        <w:tc>
          <w:tcPr>
            <w:tcW w:w="78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2096" w:rsidRPr="009354AB" w:rsidRDefault="00E62096" w:rsidP="004F0BE4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193"/>
              <w:ind w:left="166"/>
              <w:rPr>
                <w:sz w:val="25"/>
              </w:rPr>
            </w:pPr>
            <w:r w:rsidRPr="009354AB">
              <w:rPr>
                <w:sz w:val="25"/>
              </w:rPr>
              <w:t>網址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62096" w:rsidRPr="009354AB" w:rsidRDefault="00E62096" w:rsidP="00E52D39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9354AB" w:rsidRPr="009354AB" w:rsidTr="00E52D39">
        <w:trPr>
          <w:trHeight w:val="597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157"/>
              <w:ind w:left="171" w:right="144"/>
              <w:jc w:val="center"/>
              <w:rPr>
                <w:sz w:val="25"/>
              </w:rPr>
            </w:pPr>
            <w:r w:rsidRPr="009354AB">
              <w:rPr>
                <w:sz w:val="25"/>
              </w:rPr>
              <w:t>聯絡電話</w:t>
            </w:r>
          </w:p>
        </w:tc>
        <w:tc>
          <w:tcPr>
            <w:tcW w:w="3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tabs>
                <w:tab w:val="left" w:pos="542"/>
              </w:tabs>
              <w:spacing w:before="157"/>
              <w:ind w:left="42"/>
              <w:rPr>
                <w:sz w:val="25"/>
              </w:rPr>
            </w:pPr>
            <w:r w:rsidRPr="009354AB">
              <w:rPr>
                <w:sz w:val="25"/>
              </w:rPr>
              <w:t>（</w:t>
            </w:r>
            <w:r w:rsidR="00E52D39" w:rsidRPr="009354AB">
              <w:rPr>
                <w:rFonts w:hint="eastAsia"/>
                <w:sz w:val="25"/>
              </w:rPr>
              <w:t>0</w:t>
            </w:r>
            <w:r w:rsidR="00E52D39" w:rsidRPr="009354AB">
              <w:rPr>
                <w:sz w:val="25"/>
              </w:rPr>
              <w:t>3</w:t>
            </w:r>
            <w:r w:rsidRPr="009354AB">
              <w:rPr>
                <w:sz w:val="25"/>
              </w:rPr>
              <w:t>）</w:t>
            </w:r>
            <w:r w:rsidR="00E52D39" w:rsidRPr="009354AB">
              <w:rPr>
                <w:rFonts w:hint="eastAsia"/>
                <w:sz w:val="25"/>
              </w:rPr>
              <w:t>8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157"/>
              <w:ind w:left="290"/>
              <w:rPr>
                <w:sz w:val="25"/>
              </w:rPr>
            </w:pPr>
            <w:r w:rsidRPr="009354AB">
              <w:rPr>
                <w:sz w:val="25"/>
              </w:rPr>
              <w:t>傳真</w:t>
            </w:r>
          </w:p>
        </w:tc>
        <w:tc>
          <w:tcPr>
            <w:tcW w:w="27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tabs>
                <w:tab w:val="left" w:pos="541"/>
              </w:tabs>
              <w:spacing w:before="157"/>
              <w:ind w:left="42"/>
              <w:rPr>
                <w:sz w:val="25"/>
              </w:rPr>
            </w:pPr>
            <w:r w:rsidRPr="009354AB">
              <w:rPr>
                <w:sz w:val="25"/>
              </w:rPr>
              <w:t>（</w:t>
            </w:r>
            <w:r w:rsidRPr="009354AB">
              <w:rPr>
                <w:sz w:val="25"/>
              </w:rPr>
              <w:tab/>
              <w:t>）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157"/>
              <w:ind w:left="166"/>
              <w:rPr>
                <w:rFonts w:ascii="細明體_HKSCS"/>
                <w:sz w:val="25"/>
              </w:rPr>
            </w:pPr>
            <w:r w:rsidRPr="009354AB">
              <w:rPr>
                <w:rFonts w:ascii="細明體_HKSCS"/>
                <w:sz w:val="25"/>
              </w:rPr>
              <w:t>E-mail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E62096" w:rsidRPr="009354AB" w:rsidRDefault="00E52D39" w:rsidP="00E52D39">
            <w:pPr>
              <w:pStyle w:val="TableParagraph"/>
              <w:jc w:val="both"/>
              <w:rPr>
                <w:rFonts w:ascii="Times New Roman"/>
                <w:sz w:val="24"/>
                <w:lang w:val="en-US"/>
              </w:rPr>
            </w:pPr>
            <w:r w:rsidRPr="009354AB">
              <w:rPr>
                <w:rFonts w:ascii="Times New Roman"/>
                <w:sz w:val="24"/>
                <w:lang w:val="en-US"/>
              </w:rPr>
              <w:t> </w:t>
            </w:r>
          </w:p>
        </w:tc>
      </w:tr>
      <w:tr w:rsidR="009354AB" w:rsidRPr="009354AB">
        <w:trPr>
          <w:trHeight w:val="479"/>
        </w:trPr>
        <w:tc>
          <w:tcPr>
            <w:tcW w:w="238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134" w:line="247" w:lineRule="auto"/>
              <w:ind w:left="567" w:right="538" w:firstLine="124"/>
              <w:rPr>
                <w:sz w:val="25"/>
              </w:rPr>
            </w:pPr>
            <w:r w:rsidRPr="009354AB">
              <w:rPr>
                <w:sz w:val="25"/>
              </w:rPr>
              <w:t>設立許可日期及文號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62096" w:rsidRPr="009354AB" w:rsidRDefault="00315444">
            <w:pPr>
              <w:pStyle w:val="TableParagraph"/>
              <w:spacing w:before="97"/>
              <w:ind w:left="42"/>
              <w:rPr>
                <w:sz w:val="25"/>
              </w:rPr>
            </w:pPr>
            <w:r w:rsidRPr="009354AB">
              <w:rPr>
                <w:sz w:val="25"/>
              </w:rPr>
              <w:t>日期：</w:t>
            </w:r>
            <w:r w:rsidR="00FB5A4E" w:rsidRPr="009354AB">
              <w:rPr>
                <w:sz w:val="25"/>
              </w:rPr>
              <w:t xml:space="preserve"> </w:t>
            </w:r>
          </w:p>
        </w:tc>
        <w:tc>
          <w:tcPr>
            <w:tcW w:w="26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E62096" w:rsidRPr="009354AB" w:rsidRDefault="00315444" w:rsidP="009542D3">
            <w:pPr>
              <w:pStyle w:val="TableParagraph"/>
              <w:tabs>
                <w:tab w:val="left" w:pos="1689"/>
              </w:tabs>
              <w:spacing w:before="97"/>
              <w:rPr>
                <w:sz w:val="25"/>
              </w:rPr>
            </w:pPr>
            <w:r w:rsidRPr="009354AB">
              <w:rPr>
                <w:sz w:val="25"/>
              </w:rPr>
              <w:t>年</w:t>
            </w:r>
            <w:r w:rsidR="00FB5A4E">
              <w:rPr>
                <w:rFonts w:hint="eastAsia"/>
                <w:sz w:val="25"/>
              </w:rPr>
              <w:t xml:space="preserve"> </w:t>
            </w:r>
            <w:r w:rsidR="00FB5A4E">
              <w:rPr>
                <w:sz w:val="25"/>
              </w:rPr>
              <w:t xml:space="preserve"> </w:t>
            </w:r>
            <w:r w:rsidRPr="009354AB">
              <w:rPr>
                <w:sz w:val="25"/>
              </w:rPr>
              <w:t>月</w:t>
            </w:r>
            <w:r w:rsidR="00FB5A4E">
              <w:rPr>
                <w:sz w:val="25"/>
              </w:rPr>
              <w:t xml:space="preserve">  </w:t>
            </w:r>
            <w:r w:rsidRPr="009354AB">
              <w:rPr>
                <w:sz w:val="25"/>
              </w:rPr>
              <w:t>日</w:t>
            </w:r>
          </w:p>
        </w:tc>
        <w:tc>
          <w:tcPr>
            <w:tcW w:w="12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pStyle w:val="TableParagraph"/>
              <w:spacing w:before="12"/>
              <w:rPr>
                <w:rFonts w:ascii="HanaMinA"/>
                <w:sz w:val="17"/>
              </w:rPr>
            </w:pPr>
          </w:p>
          <w:p w:rsidR="00E62096" w:rsidRPr="009354AB" w:rsidRDefault="00315444">
            <w:pPr>
              <w:pStyle w:val="TableParagraph"/>
              <w:ind w:left="656"/>
              <w:rPr>
                <w:sz w:val="25"/>
              </w:rPr>
            </w:pPr>
            <w:r w:rsidRPr="009354AB">
              <w:rPr>
                <w:sz w:val="25"/>
              </w:rPr>
              <w:t>法院登記字號</w:t>
            </w:r>
          </w:p>
        </w:tc>
        <w:tc>
          <w:tcPr>
            <w:tcW w:w="56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E62096">
            <w:pPr>
              <w:pStyle w:val="TableParagraph"/>
              <w:spacing w:before="12"/>
              <w:rPr>
                <w:rFonts w:ascii="HanaMinA"/>
                <w:sz w:val="17"/>
              </w:rPr>
            </w:pPr>
          </w:p>
          <w:p w:rsidR="00E62096" w:rsidRPr="009354AB" w:rsidRDefault="008E3B31">
            <w:pPr>
              <w:pStyle w:val="TableParagraph"/>
              <w:tabs>
                <w:tab w:val="left" w:pos="1546"/>
                <w:tab w:val="left" w:pos="2800"/>
                <w:tab w:val="left" w:pos="4048"/>
              </w:tabs>
              <w:ind w:left="49"/>
              <w:jc w:val="center"/>
              <w:rPr>
                <w:sz w:val="25"/>
              </w:rPr>
            </w:pPr>
            <w:r w:rsidRPr="009354AB">
              <w:rPr>
                <w:sz w:val="25"/>
              </w:rPr>
              <w:t>登記簿</w:t>
            </w:r>
            <w:r w:rsidRPr="009354AB">
              <w:rPr>
                <w:sz w:val="25"/>
              </w:rPr>
              <w:tab/>
            </w:r>
            <w:proofErr w:type="gramStart"/>
            <w:r w:rsidRPr="009354AB">
              <w:rPr>
                <w:sz w:val="25"/>
              </w:rPr>
              <w:t>冊第</w:t>
            </w:r>
            <w:proofErr w:type="gramEnd"/>
            <w:r w:rsidRPr="009354AB">
              <w:rPr>
                <w:rFonts w:hint="eastAsia"/>
                <w:sz w:val="25"/>
              </w:rPr>
              <w:t xml:space="preserve">  </w:t>
            </w:r>
            <w:r w:rsidRPr="009354AB">
              <w:rPr>
                <w:sz w:val="25"/>
              </w:rPr>
              <w:tab/>
              <w:t>頁</w:t>
            </w:r>
            <w:r w:rsidRPr="009354AB">
              <w:rPr>
                <w:rFonts w:hint="eastAsia"/>
                <w:sz w:val="25"/>
              </w:rPr>
              <w:t xml:space="preserve">   </w:t>
            </w:r>
            <w:r w:rsidRPr="009354AB">
              <w:rPr>
                <w:sz w:val="25"/>
              </w:rPr>
              <w:t>號</w:t>
            </w:r>
          </w:p>
        </w:tc>
      </w:tr>
      <w:tr w:rsidR="009354AB" w:rsidRPr="009354AB" w:rsidTr="002E3627">
        <w:trPr>
          <w:trHeight w:val="509"/>
        </w:trPr>
        <w:tc>
          <w:tcPr>
            <w:tcW w:w="23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50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66" w:line="328" w:lineRule="exact"/>
              <w:ind w:left="42"/>
              <w:rPr>
                <w:sz w:val="25"/>
              </w:rPr>
            </w:pPr>
            <w:r w:rsidRPr="009354AB">
              <w:rPr>
                <w:sz w:val="25"/>
              </w:rPr>
              <w:t>文號：</w:t>
            </w:r>
            <w:r w:rsidR="00FB5A4E" w:rsidRPr="009354AB">
              <w:rPr>
                <w:sz w:val="25"/>
              </w:rPr>
              <w:t xml:space="preserve"> </w:t>
            </w:r>
          </w:p>
        </w:tc>
        <w:tc>
          <w:tcPr>
            <w:tcW w:w="2785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562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9354AB" w:rsidRPr="009354AB" w:rsidTr="00532BF5">
        <w:trPr>
          <w:trHeight w:val="810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73" w:line="360" w:lineRule="atLeast"/>
              <w:ind w:left="567" w:right="39" w:hanging="502"/>
              <w:rPr>
                <w:sz w:val="25"/>
              </w:rPr>
            </w:pPr>
            <w:r w:rsidRPr="009354AB">
              <w:rPr>
                <w:sz w:val="25"/>
              </w:rPr>
              <w:t>最近一次捐助章程變更許可文號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62096" w:rsidRPr="009354AB" w:rsidRDefault="00315444" w:rsidP="00532BF5">
            <w:pPr>
              <w:pStyle w:val="TableParagraph"/>
              <w:spacing w:before="192"/>
              <w:ind w:firstLineChars="100" w:firstLine="247"/>
              <w:jc w:val="both"/>
              <w:rPr>
                <w:sz w:val="25"/>
              </w:rPr>
            </w:pPr>
            <w:r w:rsidRPr="009354AB">
              <w:rPr>
                <w:rFonts w:hint="eastAsia"/>
                <w:w w:val="99"/>
                <w:sz w:val="25"/>
              </w:rPr>
              <w:t>年</w:t>
            </w:r>
          </w:p>
        </w:tc>
        <w:tc>
          <w:tcPr>
            <w:tcW w:w="269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E62096" w:rsidRPr="009354AB" w:rsidRDefault="00315444" w:rsidP="00FB5A4E">
            <w:pPr>
              <w:pStyle w:val="TableParagraph"/>
              <w:tabs>
                <w:tab w:val="left" w:pos="858"/>
              </w:tabs>
              <w:spacing w:before="192"/>
              <w:jc w:val="both"/>
              <w:rPr>
                <w:sz w:val="25"/>
              </w:rPr>
            </w:pPr>
            <w:r w:rsidRPr="009354AB">
              <w:rPr>
                <w:rFonts w:hint="eastAsia"/>
                <w:sz w:val="25"/>
              </w:rPr>
              <w:t>月</w:t>
            </w:r>
            <w:r w:rsidRPr="009354AB">
              <w:rPr>
                <w:rFonts w:hint="eastAsia"/>
                <w:sz w:val="25"/>
              </w:rPr>
              <w:tab/>
              <w:t>日第</w:t>
            </w:r>
            <w:r w:rsidRPr="009354AB">
              <w:rPr>
                <w:rFonts w:hint="eastAsia"/>
                <w:sz w:val="25"/>
              </w:rPr>
              <w:tab/>
            </w:r>
            <w:r w:rsidR="00FB5A4E">
              <w:rPr>
                <w:sz w:val="25"/>
              </w:rPr>
              <w:t xml:space="preserve">   </w:t>
            </w:r>
            <w:r w:rsidRPr="009354AB">
              <w:rPr>
                <w:rFonts w:hint="eastAsia"/>
                <w:sz w:val="25"/>
              </w:rPr>
              <w:t>屆</w:t>
            </w:r>
            <w:r w:rsidRPr="009354AB">
              <w:rPr>
                <w:rFonts w:hint="eastAsia"/>
                <w:spacing w:val="-2"/>
                <w:sz w:val="25"/>
              </w:rPr>
              <w:t xml:space="preserve"> </w:t>
            </w:r>
            <w:r w:rsidRPr="009354AB">
              <w:rPr>
                <w:rFonts w:hint="eastAsia"/>
                <w:sz w:val="25"/>
              </w:rPr>
              <w:t>第</w:t>
            </w:r>
          </w:p>
        </w:tc>
        <w:tc>
          <w:tcPr>
            <w:tcW w:w="272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E62096" w:rsidRPr="009354AB" w:rsidRDefault="00315444" w:rsidP="00FB5A4E">
            <w:pPr>
              <w:pStyle w:val="TableParagraph"/>
              <w:spacing w:before="192"/>
              <w:ind w:firstLineChars="100" w:firstLine="250"/>
              <w:jc w:val="both"/>
              <w:rPr>
                <w:sz w:val="25"/>
              </w:rPr>
            </w:pPr>
            <w:r w:rsidRPr="009354AB">
              <w:rPr>
                <w:rFonts w:hint="eastAsia"/>
                <w:sz w:val="25"/>
              </w:rPr>
              <w:t>次董事會擬議通過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83" w:line="320" w:lineRule="exact"/>
              <w:ind w:left="41"/>
              <w:rPr>
                <w:sz w:val="25"/>
              </w:rPr>
            </w:pPr>
            <w:r w:rsidRPr="009354AB">
              <w:rPr>
                <w:sz w:val="25"/>
              </w:rPr>
              <w:t>花蓮縣政府許可日期及文號：</w:t>
            </w:r>
          </w:p>
          <w:p w:rsidR="00E62096" w:rsidRPr="009354AB" w:rsidRDefault="00315444" w:rsidP="00FB5A4E">
            <w:pPr>
              <w:pStyle w:val="TableParagraph"/>
              <w:tabs>
                <w:tab w:val="left" w:pos="793"/>
                <w:tab w:val="left" w:pos="4549"/>
              </w:tabs>
              <w:spacing w:line="388" w:lineRule="exact"/>
              <w:ind w:left="41" w:firstLineChars="200" w:firstLine="500"/>
              <w:rPr>
                <w:sz w:val="25"/>
              </w:rPr>
            </w:pPr>
            <w:r w:rsidRPr="009354AB">
              <w:rPr>
                <w:rFonts w:hint="eastAsia"/>
                <w:sz w:val="25"/>
              </w:rPr>
              <w:t>年</w:t>
            </w:r>
            <w:r w:rsidR="00FB5A4E">
              <w:rPr>
                <w:rFonts w:hint="eastAsia"/>
                <w:sz w:val="25"/>
              </w:rPr>
              <w:t xml:space="preserve"> </w:t>
            </w:r>
            <w:r w:rsidR="00FB5A4E">
              <w:rPr>
                <w:sz w:val="25"/>
              </w:rPr>
              <w:t xml:space="preserve"> </w:t>
            </w:r>
            <w:r w:rsidRPr="009354AB">
              <w:rPr>
                <w:rFonts w:hint="eastAsia"/>
                <w:sz w:val="25"/>
              </w:rPr>
              <w:t>月</w:t>
            </w:r>
            <w:r w:rsidR="00FB5A4E">
              <w:rPr>
                <w:rFonts w:hint="eastAsia"/>
                <w:sz w:val="25"/>
              </w:rPr>
              <w:t xml:space="preserve"> </w:t>
            </w:r>
            <w:r w:rsidR="00FB5A4E">
              <w:rPr>
                <w:sz w:val="25"/>
              </w:rPr>
              <w:t xml:space="preserve"> </w:t>
            </w:r>
            <w:proofErr w:type="gramStart"/>
            <w:r w:rsidR="00532BF5" w:rsidRPr="009354AB">
              <w:rPr>
                <w:rFonts w:hint="eastAsia"/>
                <w:sz w:val="25"/>
              </w:rPr>
              <w:t>日府文藝</w:t>
            </w:r>
            <w:proofErr w:type="gramEnd"/>
            <w:r w:rsidR="00532BF5" w:rsidRPr="009354AB">
              <w:rPr>
                <w:rFonts w:hint="eastAsia"/>
                <w:sz w:val="25"/>
              </w:rPr>
              <w:t>字第</w:t>
            </w:r>
            <w:r w:rsidR="00FB5A4E">
              <w:rPr>
                <w:sz w:val="25"/>
              </w:rPr>
              <w:t xml:space="preserve">       </w:t>
            </w:r>
            <w:r w:rsidRPr="009354AB">
              <w:rPr>
                <w:rFonts w:hint="eastAsia"/>
                <w:sz w:val="25"/>
              </w:rPr>
              <w:t>號</w:t>
            </w:r>
          </w:p>
        </w:tc>
      </w:tr>
      <w:tr w:rsidR="009354AB" w:rsidRPr="009354AB">
        <w:trPr>
          <w:trHeight w:val="825"/>
        </w:trPr>
        <w:tc>
          <w:tcPr>
            <w:tcW w:w="2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80" w:line="360" w:lineRule="atLeast"/>
              <w:ind w:left="817" w:right="38" w:hanging="752"/>
              <w:rPr>
                <w:sz w:val="25"/>
              </w:rPr>
            </w:pPr>
            <w:r w:rsidRPr="009354AB">
              <w:rPr>
                <w:sz w:val="25"/>
              </w:rPr>
              <w:t>最近一次變更登記許可文號</w:t>
            </w:r>
          </w:p>
        </w:tc>
        <w:tc>
          <w:tcPr>
            <w:tcW w:w="65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pStyle w:val="TableParagraph"/>
              <w:spacing w:before="4"/>
              <w:rPr>
                <w:rFonts w:ascii="HanaMinA"/>
                <w:sz w:val="15"/>
              </w:rPr>
            </w:pPr>
          </w:p>
          <w:p w:rsidR="00E62096" w:rsidRPr="009354AB" w:rsidRDefault="00315444">
            <w:pPr>
              <w:pStyle w:val="TableParagraph"/>
              <w:ind w:left="42"/>
              <w:rPr>
                <w:sz w:val="25"/>
              </w:rPr>
            </w:pPr>
            <w:r w:rsidRPr="009354AB">
              <w:rPr>
                <w:sz w:val="25"/>
              </w:rPr>
              <w:t>變更項目：</w:t>
            </w:r>
            <w:r w:rsidR="00FB5A4E" w:rsidRPr="009354AB">
              <w:rPr>
                <w:sz w:val="25"/>
              </w:rPr>
              <w:t xml:space="preserve"> </w:t>
            </w:r>
          </w:p>
        </w:tc>
        <w:tc>
          <w:tcPr>
            <w:tcW w:w="6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90" w:line="320" w:lineRule="exact"/>
              <w:ind w:left="41"/>
              <w:rPr>
                <w:sz w:val="25"/>
              </w:rPr>
            </w:pPr>
            <w:r w:rsidRPr="009354AB">
              <w:rPr>
                <w:sz w:val="25"/>
              </w:rPr>
              <w:t>花蓮縣政府許可日期及文號：</w:t>
            </w:r>
          </w:p>
          <w:p w:rsidR="00E62096" w:rsidRPr="009354AB" w:rsidRDefault="00FB5A4E" w:rsidP="00FB5A4E">
            <w:pPr>
              <w:pStyle w:val="TableParagraph"/>
              <w:spacing w:line="395" w:lineRule="exact"/>
              <w:ind w:left="41" w:firstLineChars="200" w:firstLine="500"/>
              <w:rPr>
                <w:sz w:val="25"/>
              </w:rPr>
            </w:pPr>
            <w:r w:rsidRPr="009354AB">
              <w:rPr>
                <w:rFonts w:hint="eastAsia"/>
                <w:sz w:val="25"/>
              </w:rPr>
              <w:t>年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sz w:val="25"/>
              </w:rPr>
              <w:t xml:space="preserve"> </w:t>
            </w:r>
            <w:r w:rsidRPr="009354AB">
              <w:rPr>
                <w:rFonts w:hint="eastAsia"/>
                <w:sz w:val="25"/>
              </w:rPr>
              <w:t>月</w:t>
            </w:r>
            <w:r>
              <w:rPr>
                <w:rFonts w:hint="eastAsia"/>
                <w:sz w:val="25"/>
              </w:rPr>
              <w:t xml:space="preserve"> </w:t>
            </w:r>
            <w:r>
              <w:rPr>
                <w:sz w:val="25"/>
              </w:rPr>
              <w:t xml:space="preserve"> </w:t>
            </w:r>
            <w:proofErr w:type="gramStart"/>
            <w:r w:rsidRPr="009354AB">
              <w:rPr>
                <w:rFonts w:hint="eastAsia"/>
                <w:sz w:val="25"/>
              </w:rPr>
              <w:t>日府文藝</w:t>
            </w:r>
            <w:proofErr w:type="gramEnd"/>
            <w:r w:rsidRPr="009354AB">
              <w:rPr>
                <w:rFonts w:hint="eastAsia"/>
                <w:sz w:val="25"/>
              </w:rPr>
              <w:t>字第</w:t>
            </w:r>
            <w:r>
              <w:rPr>
                <w:sz w:val="25"/>
              </w:rPr>
              <w:t xml:space="preserve">       </w:t>
            </w:r>
            <w:r w:rsidRPr="009354AB">
              <w:rPr>
                <w:rFonts w:hint="eastAsia"/>
                <w:sz w:val="25"/>
              </w:rPr>
              <w:t>號</w:t>
            </w:r>
          </w:p>
        </w:tc>
      </w:tr>
      <w:tr w:rsidR="009354AB" w:rsidRPr="009354AB" w:rsidTr="00315444">
        <w:trPr>
          <w:trHeight w:val="729"/>
        </w:trPr>
        <w:tc>
          <w:tcPr>
            <w:tcW w:w="238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8B0" w:rsidRPr="009354AB" w:rsidRDefault="00C818B0" w:rsidP="00C818B0">
            <w:pPr>
              <w:pStyle w:val="TableParagraph"/>
              <w:spacing w:before="6"/>
              <w:rPr>
                <w:rFonts w:ascii="HanaMinA"/>
                <w:sz w:val="16"/>
              </w:rPr>
            </w:pPr>
          </w:p>
          <w:p w:rsidR="00C818B0" w:rsidRPr="009354AB" w:rsidRDefault="00C818B0" w:rsidP="00C818B0">
            <w:pPr>
              <w:pStyle w:val="TableParagraph"/>
              <w:ind w:left="66"/>
              <w:rPr>
                <w:sz w:val="25"/>
              </w:rPr>
            </w:pPr>
            <w:r w:rsidRPr="009354AB">
              <w:rPr>
                <w:sz w:val="25"/>
              </w:rPr>
              <w:t>法院登記之財產總額</w:t>
            </w:r>
          </w:p>
          <w:p w:rsidR="00C818B0" w:rsidRPr="009354AB" w:rsidRDefault="00C818B0" w:rsidP="00C818B0">
            <w:pPr>
              <w:pStyle w:val="TableParagraph"/>
              <w:spacing w:before="11" w:line="247" w:lineRule="auto"/>
              <w:ind w:left="443" w:right="39" w:hanging="377"/>
              <w:rPr>
                <w:sz w:val="25"/>
              </w:rPr>
            </w:pPr>
            <w:r w:rsidRPr="009354AB">
              <w:rPr>
                <w:sz w:val="25"/>
              </w:rPr>
              <w:t>（含現金、有價證券及不動產等）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8B0" w:rsidRPr="009354AB" w:rsidRDefault="00C818B0" w:rsidP="00C818B0">
            <w:pPr>
              <w:pStyle w:val="TableParagraph"/>
              <w:spacing w:before="32" w:line="360" w:lineRule="atLeast"/>
              <w:ind w:left="42" w:right="234"/>
              <w:rPr>
                <w:rFonts w:ascii="細明體_HKSCS" w:eastAsia="細明體_HKSCS"/>
                <w:sz w:val="25"/>
              </w:rPr>
            </w:pPr>
            <w:r w:rsidRPr="009354AB">
              <w:rPr>
                <w:sz w:val="25"/>
              </w:rPr>
              <w:t>創立時</w:t>
            </w:r>
            <w:r w:rsidRPr="009354AB">
              <w:rPr>
                <w:rFonts w:ascii="細明體_HKSCS" w:eastAsia="細明體_HKSCS" w:hint="eastAsia"/>
                <w:sz w:val="25"/>
              </w:rPr>
              <w:t>(</w:t>
            </w:r>
            <w:r w:rsidRPr="009354AB">
              <w:rPr>
                <w:sz w:val="25"/>
              </w:rPr>
              <w:t>捐助時財產</w:t>
            </w:r>
            <w:r w:rsidRPr="009354AB">
              <w:rPr>
                <w:rFonts w:ascii="細明體_HKSCS" w:eastAsia="細明體_HKSCS" w:hint="eastAsia"/>
                <w:sz w:val="25"/>
              </w:rPr>
              <w:t>)</w:t>
            </w:r>
          </w:p>
        </w:tc>
        <w:tc>
          <w:tcPr>
            <w:tcW w:w="1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818B0" w:rsidRPr="009354AB" w:rsidRDefault="00C818B0" w:rsidP="00C818B0">
            <w:pPr>
              <w:pStyle w:val="TableParagraph"/>
              <w:tabs>
                <w:tab w:val="left" w:pos="1791"/>
                <w:tab w:val="left" w:pos="4419"/>
                <w:tab w:val="left" w:pos="6543"/>
                <w:tab w:val="left" w:pos="8420"/>
                <w:tab w:val="left" w:pos="11478"/>
              </w:tabs>
              <w:spacing w:before="189"/>
              <w:ind w:left="168"/>
              <w:rPr>
                <w:rFonts w:ascii="Times New Roman" w:eastAsia="Times New Roman"/>
                <w:sz w:val="25"/>
              </w:rPr>
            </w:pPr>
            <w:r w:rsidRPr="009354AB">
              <w:rPr>
                <w:sz w:val="25"/>
              </w:rPr>
              <w:t>現金</w:t>
            </w:r>
            <w:r w:rsidRPr="009354AB">
              <w:rPr>
                <w:sz w:val="25"/>
                <w:u w:val="single"/>
              </w:rPr>
              <w:t xml:space="preserve"> </w:t>
            </w:r>
            <w:r w:rsidR="00FB5A4E">
              <w:rPr>
                <w:sz w:val="25"/>
                <w:u w:val="single"/>
              </w:rPr>
              <w:t xml:space="preserve">      </w:t>
            </w:r>
            <w:r w:rsidRPr="009354AB">
              <w:rPr>
                <w:sz w:val="25"/>
                <w:u w:val="single"/>
              </w:rPr>
              <w:t xml:space="preserve"> </w:t>
            </w:r>
            <w:r w:rsidRPr="009354AB">
              <w:rPr>
                <w:sz w:val="25"/>
              </w:rPr>
              <w:t>元；有價證券</w:t>
            </w:r>
            <w:r w:rsidR="00FB5A4E">
              <w:rPr>
                <w:sz w:val="25"/>
                <w:u w:val="single"/>
              </w:rPr>
              <w:t xml:space="preserve">     </w:t>
            </w:r>
            <w:r w:rsidRPr="009354AB">
              <w:rPr>
                <w:rFonts w:hint="eastAsia"/>
                <w:sz w:val="25"/>
                <w:u w:val="single"/>
              </w:rPr>
              <w:t xml:space="preserve"> </w:t>
            </w:r>
            <w:r w:rsidRPr="009354AB">
              <w:rPr>
                <w:sz w:val="25"/>
              </w:rPr>
              <w:t>；不動產</w:t>
            </w:r>
            <w:r w:rsidR="00FB5A4E">
              <w:rPr>
                <w:sz w:val="25"/>
                <w:u w:val="single"/>
              </w:rPr>
              <w:t xml:space="preserve">  </w:t>
            </w:r>
            <w:r w:rsidRPr="009354AB">
              <w:rPr>
                <w:sz w:val="25"/>
                <w:u w:val="single"/>
              </w:rPr>
              <w:tab/>
            </w:r>
            <w:r w:rsidRPr="009354AB">
              <w:rPr>
                <w:sz w:val="25"/>
              </w:rPr>
              <w:t>；其他</w:t>
            </w:r>
            <w:r w:rsidRPr="009354AB">
              <w:rPr>
                <w:sz w:val="25"/>
                <w:u w:val="single"/>
              </w:rPr>
              <w:t xml:space="preserve"> </w:t>
            </w:r>
            <w:r w:rsidR="00FB5A4E">
              <w:rPr>
                <w:sz w:val="25"/>
                <w:u w:val="single"/>
              </w:rPr>
              <w:t xml:space="preserve">  </w:t>
            </w:r>
            <w:r w:rsidRPr="009354AB">
              <w:rPr>
                <w:sz w:val="25"/>
                <w:u w:val="single"/>
              </w:rPr>
              <w:tab/>
            </w:r>
            <w:r w:rsidRPr="009354AB">
              <w:rPr>
                <w:sz w:val="25"/>
              </w:rPr>
              <w:t>，合計</w:t>
            </w:r>
            <w:r w:rsidRPr="009354AB">
              <w:rPr>
                <w:spacing w:val="3"/>
                <w:sz w:val="25"/>
              </w:rPr>
              <w:t>：</w:t>
            </w:r>
            <w:r w:rsidRPr="009354AB">
              <w:rPr>
                <w:rFonts w:ascii="Times New Roman" w:eastAsia="Times New Roman"/>
                <w:sz w:val="25"/>
                <w:u w:val="single"/>
              </w:rPr>
              <w:t xml:space="preserve"> </w:t>
            </w:r>
            <w:r w:rsidR="00FB5A4E">
              <w:rPr>
                <w:rFonts w:ascii="Times New Roman" w:eastAsiaTheme="minorEastAsia"/>
                <w:sz w:val="25"/>
                <w:u w:val="single"/>
              </w:rPr>
              <w:t xml:space="preserve"> </w:t>
            </w:r>
            <w:r w:rsidRPr="009354AB">
              <w:rPr>
                <w:rFonts w:ascii="Times New Roman" w:eastAsia="Times New Roman"/>
                <w:sz w:val="25"/>
                <w:u w:val="single"/>
              </w:rPr>
              <w:tab/>
            </w:r>
          </w:p>
        </w:tc>
      </w:tr>
      <w:tr w:rsidR="009354AB" w:rsidRPr="009354AB" w:rsidTr="00315444">
        <w:trPr>
          <w:trHeight w:val="817"/>
        </w:trPr>
        <w:tc>
          <w:tcPr>
            <w:tcW w:w="238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75"/>
              <w:ind w:left="42"/>
              <w:rPr>
                <w:sz w:val="25"/>
              </w:rPr>
            </w:pPr>
            <w:r w:rsidRPr="009354AB">
              <w:rPr>
                <w:spacing w:val="-22"/>
                <w:sz w:val="25"/>
              </w:rPr>
              <w:t xml:space="preserve">截至 </w:t>
            </w:r>
            <w:r w:rsidRPr="009354AB">
              <w:rPr>
                <w:rFonts w:ascii="細明體_HKSCS" w:eastAsia="細明體_HKSCS" w:hint="eastAsia"/>
                <w:sz w:val="25"/>
              </w:rPr>
              <w:t>1</w:t>
            </w:r>
            <w:r w:rsidR="00C06745" w:rsidRPr="009354AB">
              <w:rPr>
                <w:rFonts w:ascii="細明體_HKSCS" w:eastAsia="細明體_HKSCS"/>
                <w:sz w:val="25"/>
              </w:rPr>
              <w:t>1</w:t>
            </w:r>
            <w:r w:rsidR="00FB5A4E">
              <w:rPr>
                <w:rFonts w:ascii="細明體_HKSCS" w:eastAsia="細明體_HKSCS"/>
                <w:sz w:val="25"/>
              </w:rPr>
              <w:t>3</w:t>
            </w:r>
            <w:r w:rsidRPr="009354AB">
              <w:rPr>
                <w:rFonts w:ascii="細明體_HKSCS" w:eastAsia="細明體_HKSCS" w:hint="eastAsia"/>
                <w:spacing w:val="-63"/>
                <w:sz w:val="25"/>
              </w:rPr>
              <w:t xml:space="preserve"> </w:t>
            </w:r>
            <w:r w:rsidRPr="009354AB">
              <w:rPr>
                <w:sz w:val="25"/>
              </w:rPr>
              <w:t>年</w:t>
            </w:r>
          </w:p>
          <w:p w:rsidR="00E62096" w:rsidRPr="009354AB" w:rsidRDefault="00FB5A4E" w:rsidP="00FB5A4E">
            <w:pPr>
              <w:pStyle w:val="TableParagraph"/>
              <w:spacing w:before="10"/>
              <w:ind w:left="42"/>
              <w:rPr>
                <w:sz w:val="25"/>
              </w:rPr>
            </w:pPr>
            <w:r>
              <w:rPr>
                <w:rFonts w:hint="eastAsia"/>
                <w:spacing w:val="-32"/>
                <w:sz w:val="25"/>
              </w:rPr>
              <w:t>5</w:t>
            </w:r>
            <w:r w:rsidR="00315444" w:rsidRPr="009354AB">
              <w:rPr>
                <w:spacing w:val="-32"/>
                <w:sz w:val="25"/>
              </w:rPr>
              <w:t>月</w:t>
            </w:r>
            <w:r>
              <w:rPr>
                <w:rFonts w:hint="eastAsia"/>
                <w:spacing w:val="-32"/>
                <w:sz w:val="25"/>
              </w:rPr>
              <w:t xml:space="preserve"> </w:t>
            </w:r>
            <w:r w:rsidR="00315444" w:rsidRPr="009354AB">
              <w:rPr>
                <w:spacing w:val="-32"/>
                <w:sz w:val="25"/>
              </w:rPr>
              <w:t xml:space="preserve"> </w:t>
            </w:r>
            <w:r w:rsidR="00315444" w:rsidRPr="009354AB">
              <w:rPr>
                <w:rFonts w:ascii="細明體_HKSCS" w:eastAsia="細明體_HKSCS" w:hint="eastAsia"/>
                <w:sz w:val="25"/>
              </w:rPr>
              <w:t>31</w:t>
            </w:r>
            <w:r w:rsidR="00315444" w:rsidRPr="009354AB">
              <w:rPr>
                <w:rFonts w:ascii="細明體_HKSCS" w:eastAsia="細明體_HKSCS" w:hint="eastAsia"/>
                <w:spacing w:val="-64"/>
                <w:sz w:val="25"/>
              </w:rPr>
              <w:t xml:space="preserve"> </w:t>
            </w:r>
            <w:r w:rsidR="00315444" w:rsidRPr="009354AB">
              <w:rPr>
                <w:sz w:val="25"/>
              </w:rPr>
              <w:t>日止</w:t>
            </w:r>
          </w:p>
        </w:tc>
        <w:tc>
          <w:tcPr>
            <w:tcW w:w="1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315444">
            <w:pPr>
              <w:pStyle w:val="TableParagraph"/>
              <w:tabs>
                <w:tab w:val="left" w:pos="1791"/>
                <w:tab w:val="left" w:pos="4419"/>
                <w:tab w:val="left" w:pos="6543"/>
                <w:tab w:val="left" w:pos="8420"/>
                <w:tab w:val="left" w:pos="11478"/>
              </w:tabs>
              <w:spacing w:before="221"/>
              <w:ind w:left="168"/>
              <w:rPr>
                <w:rFonts w:ascii="Times New Roman" w:eastAsia="Times New Roman"/>
                <w:sz w:val="25"/>
              </w:rPr>
            </w:pPr>
            <w:r w:rsidRPr="009354AB">
              <w:rPr>
                <w:sz w:val="25"/>
              </w:rPr>
              <w:t>現金</w:t>
            </w:r>
            <w:r w:rsidRPr="009354AB">
              <w:rPr>
                <w:sz w:val="25"/>
                <w:u w:val="single"/>
              </w:rPr>
              <w:t xml:space="preserve"> </w:t>
            </w:r>
            <w:r w:rsidRPr="009354AB">
              <w:rPr>
                <w:sz w:val="25"/>
                <w:u w:val="single"/>
              </w:rPr>
              <w:tab/>
            </w:r>
            <w:r w:rsidRPr="009354AB">
              <w:rPr>
                <w:sz w:val="25"/>
              </w:rPr>
              <w:t>元；有價證券</w:t>
            </w:r>
            <w:r w:rsidRPr="009354AB">
              <w:rPr>
                <w:sz w:val="25"/>
                <w:u w:val="single"/>
              </w:rPr>
              <w:t xml:space="preserve"> </w:t>
            </w:r>
            <w:r w:rsidRPr="009354AB">
              <w:rPr>
                <w:sz w:val="25"/>
                <w:u w:val="single"/>
              </w:rPr>
              <w:tab/>
            </w:r>
            <w:r w:rsidRPr="009354AB">
              <w:rPr>
                <w:sz w:val="25"/>
              </w:rPr>
              <w:t>；不動產</w:t>
            </w:r>
            <w:r w:rsidRPr="009354AB">
              <w:rPr>
                <w:sz w:val="25"/>
                <w:u w:val="single"/>
              </w:rPr>
              <w:t xml:space="preserve"> </w:t>
            </w:r>
            <w:r w:rsidRPr="009354AB">
              <w:rPr>
                <w:sz w:val="25"/>
                <w:u w:val="single"/>
              </w:rPr>
              <w:tab/>
            </w:r>
            <w:r w:rsidRPr="009354AB">
              <w:rPr>
                <w:sz w:val="25"/>
              </w:rPr>
              <w:t>；其他</w:t>
            </w:r>
            <w:r w:rsidRPr="009354AB">
              <w:rPr>
                <w:sz w:val="25"/>
                <w:u w:val="single"/>
              </w:rPr>
              <w:t xml:space="preserve"> </w:t>
            </w:r>
            <w:r w:rsidRPr="009354AB">
              <w:rPr>
                <w:sz w:val="25"/>
                <w:u w:val="single"/>
              </w:rPr>
              <w:tab/>
            </w:r>
            <w:r w:rsidRPr="009354AB">
              <w:rPr>
                <w:sz w:val="25"/>
              </w:rPr>
              <w:t>，合計</w:t>
            </w:r>
            <w:r w:rsidRPr="009354AB">
              <w:rPr>
                <w:spacing w:val="3"/>
                <w:sz w:val="25"/>
              </w:rPr>
              <w:t>：</w:t>
            </w:r>
            <w:r w:rsidRPr="009354AB">
              <w:rPr>
                <w:rFonts w:ascii="Times New Roman" w:eastAsia="Times New Roman"/>
                <w:sz w:val="25"/>
                <w:u w:val="single"/>
              </w:rPr>
              <w:t xml:space="preserve"> </w:t>
            </w:r>
            <w:r w:rsidRPr="009354AB">
              <w:rPr>
                <w:rFonts w:ascii="Times New Roman" w:eastAsia="Times New Roman"/>
                <w:sz w:val="25"/>
                <w:u w:val="single"/>
              </w:rPr>
              <w:tab/>
            </w:r>
          </w:p>
        </w:tc>
      </w:tr>
      <w:tr w:rsidR="009354AB" w:rsidRPr="009354AB" w:rsidTr="00315444">
        <w:trPr>
          <w:trHeight w:val="370"/>
        </w:trPr>
        <w:tc>
          <w:tcPr>
            <w:tcW w:w="238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pStyle w:val="TableParagraph"/>
              <w:spacing w:before="3"/>
              <w:rPr>
                <w:rFonts w:ascii="HanaMinA"/>
                <w:sz w:val="14"/>
              </w:rPr>
            </w:pPr>
          </w:p>
          <w:p w:rsidR="00E62096" w:rsidRPr="009354AB" w:rsidRDefault="00315444">
            <w:pPr>
              <w:pStyle w:val="TableParagraph"/>
              <w:ind w:left="443"/>
              <w:rPr>
                <w:sz w:val="25"/>
              </w:rPr>
            </w:pPr>
            <w:r w:rsidRPr="009354AB">
              <w:rPr>
                <w:sz w:val="25"/>
              </w:rPr>
              <w:t>董事及監察人</w:t>
            </w: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49" w:line="301" w:lineRule="exact"/>
              <w:ind w:left="474"/>
              <w:rPr>
                <w:sz w:val="25"/>
              </w:rPr>
            </w:pPr>
            <w:r w:rsidRPr="009354AB">
              <w:rPr>
                <w:sz w:val="25"/>
              </w:rPr>
              <w:t>董事</w:t>
            </w:r>
          </w:p>
        </w:tc>
        <w:tc>
          <w:tcPr>
            <w:tcW w:w="119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315444" w:rsidP="003314AB">
            <w:pPr>
              <w:pStyle w:val="TableParagraph"/>
              <w:tabs>
                <w:tab w:val="left" w:pos="2043"/>
                <w:tab w:val="left" w:pos="3917"/>
                <w:tab w:val="left" w:pos="5675"/>
                <w:tab w:val="left" w:pos="7546"/>
                <w:tab w:val="left" w:pos="8170"/>
                <w:tab w:val="left" w:pos="8922"/>
              </w:tabs>
              <w:spacing w:before="16" w:line="335" w:lineRule="exact"/>
              <w:ind w:left="43"/>
              <w:rPr>
                <w:sz w:val="25"/>
              </w:rPr>
            </w:pPr>
            <w:r w:rsidRPr="009354AB">
              <w:rPr>
                <w:sz w:val="25"/>
              </w:rPr>
              <w:t>本屆董事為第</w:t>
            </w:r>
            <w:r w:rsidRPr="009354AB">
              <w:rPr>
                <w:sz w:val="25"/>
                <w:u w:val="single"/>
              </w:rPr>
              <w:t xml:space="preserve"> </w:t>
            </w:r>
            <w:r w:rsidR="00FB5A4E">
              <w:rPr>
                <w:sz w:val="25"/>
                <w:u w:val="single"/>
              </w:rPr>
              <w:t xml:space="preserve"> </w:t>
            </w:r>
            <w:r w:rsidRPr="009354AB">
              <w:rPr>
                <w:sz w:val="25"/>
                <w:u w:val="single"/>
              </w:rPr>
              <w:tab/>
            </w:r>
            <w:r w:rsidRPr="009354AB">
              <w:rPr>
                <w:sz w:val="25"/>
              </w:rPr>
              <w:t>屆，人數為</w:t>
            </w:r>
            <w:r w:rsidRPr="009354AB">
              <w:rPr>
                <w:sz w:val="25"/>
                <w:u w:val="single"/>
              </w:rPr>
              <w:t xml:space="preserve"> </w:t>
            </w:r>
            <w:r w:rsidR="00FB5A4E">
              <w:rPr>
                <w:sz w:val="25"/>
                <w:u w:val="single"/>
              </w:rPr>
              <w:t xml:space="preserve"> </w:t>
            </w:r>
            <w:r w:rsidRPr="009354AB">
              <w:rPr>
                <w:sz w:val="25"/>
                <w:u w:val="single"/>
              </w:rPr>
              <w:tab/>
            </w:r>
            <w:r w:rsidRPr="009354AB">
              <w:rPr>
                <w:sz w:val="25"/>
              </w:rPr>
              <w:t>人，任期為</w:t>
            </w:r>
            <w:r w:rsidRPr="009354AB">
              <w:rPr>
                <w:sz w:val="25"/>
                <w:u w:val="single"/>
              </w:rPr>
              <w:t xml:space="preserve"> </w:t>
            </w:r>
            <w:r w:rsidR="00FB5A4E">
              <w:rPr>
                <w:sz w:val="25"/>
                <w:u w:val="single"/>
              </w:rPr>
              <w:t xml:space="preserve"> </w:t>
            </w:r>
            <w:r w:rsidRPr="009354AB">
              <w:rPr>
                <w:sz w:val="25"/>
                <w:u w:val="single"/>
              </w:rPr>
              <w:tab/>
            </w:r>
            <w:r w:rsidRPr="009354AB">
              <w:rPr>
                <w:sz w:val="25"/>
              </w:rPr>
              <w:t>年，任期自</w:t>
            </w:r>
            <w:r w:rsidRPr="009354AB">
              <w:rPr>
                <w:sz w:val="25"/>
                <w:u w:val="single"/>
              </w:rPr>
              <w:t xml:space="preserve"> </w:t>
            </w:r>
            <w:r w:rsidR="00FB5A4E">
              <w:rPr>
                <w:sz w:val="25"/>
                <w:u w:val="single"/>
              </w:rPr>
              <w:t xml:space="preserve">  </w:t>
            </w:r>
            <w:r w:rsidRPr="009354AB">
              <w:rPr>
                <w:sz w:val="25"/>
              </w:rPr>
              <w:t>年</w:t>
            </w:r>
            <w:proofErr w:type="gramStart"/>
            <w:r w:rsidR="00FB5A4E">
              <w:rPr>
                <w:rFonts w:hint="eastAsia"/>
                <w:sz w:val="25"/>
              </w:rPr>
              <w:t>＿</w:t>
            </w:r>
            <w:proofErr w:type="gramEnd"/>
            <w:r w:rsidR="00FB5A4E">
              <w:rPr>
                <w:rFonts w:hint="eastAsia"/>
                <w:sz w:val="25"/>
              </w:rPr>
              <w:t>＿</w:t>
            </w:r>
            <w:r w:rsidRPr="009354AB">
              <w:rPr>
                <w:sz w:val="25"/>
              </w:rPr>
              <w:t>月</w:t>
            </w:r>
            <w:r w:rsidR="00FB5A4E">
              <w:rPr>
                <w:rFonts w:hint="eastAsia"/>
                <w:sz w:val="25"/>
              </w:rPr>
              <w:t>＿＿</w:t>
            </w:r>
            <w:r w:rsidRPr="009354AB">
              <w:rPr>
                <w:sz w:val="25"/>
              </w:rPr>
              <w:t>日至</w:t>
            </w:r>
            <w:r w:rsidR="00FB5A4E">
              <w:rPr>
                <w:rFonts w:hint="eastAsia"/>
                <w:sz w:val="25"/>
              </w:rPr>
              <w:t>＿＿</w:t>
            </w:r>
            <w:r w:rsidRPr="009354AB">
              <w:rPr>
                <w:sz w:val="25"/>
              </w:rPr>
              <w:t>年</w:t>
            </w:r>
            <w:r w:rsidR="00FB5A4E">
              <w:rPr>
                <w:sz w:val="25"/>
              </w:rPr>
              <w:t>___</w:t>
            </w:r>
            <w:r w:rsidRPr="009354AB">
              <w:rPr>
                <w:sz w:val="25"/>
              </w:rPr>
              <w:t>月</w:t>
            </w:r>
            <w:r w:rsidRPr="009354AB">
              <w:rPr>
                <w:sz w:val="25"/>
                <w:u w:val="single"/>
              </w:rPr>
              <w:t xml:space="preserve"> </w:t>
            </w:r>
            <w:r w:rsidR="00FB5A4E">
              <w:rPr>
                <w:sz w:val="25"/>
                <w:u w:val="single"/>
              </w:rPr>
              <w:t xml:space="preserve"> </w:t>
            </w:r>
            <w:r w:rsidR="00C818B0" w:rsidRPr="009354AB">
              <w:rPr>
                <w:sz w:val="25"/>
                <w:u w:val="single"/>
              </w:rPr>
              <w:t xml:space="preserve"> </w:t>
            </w:r>
            <w:r w:rsidRPr="009354AB">
              <w:rPr>
                <w:sz w:val="25"/>
              </w:rPr>
              <w:t>日</w:t>
            </w:r>
          </w:p>
        </w:tc>
      </w:tr>
      <w:tr w:rsidR="009354AB" w:rsidRPr="009354AB" w:rsidTr="00315444">
        <w:trPr>
          <w:trHeight w:val="367"/>
        </w:trPr>
        <w:tc>
          <w:tcPr>
            <w:tcW w:w="2386" w:type="dxa"/>
            <w:vMerge/>
            <w:tcBorders>
              <w:top w:val="nil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Pr="009354AB" w:rsidRDefault="00315444">
            <w:pPr>
              <w:pStyle w:val="TableParagraph"/>
              <w:spacing w:before="34" w:line="313" w:lineRule="exact"/>
              <w:ind w:left="347"/>
              <w:rPr>
                <w:sz w:val="25"/>
              </w:rPr>
            </w:pPr>
            <w:r w:rsidRPr="009354AB">
              <w:rPr>
                <w:sz w:val="25"/>
              </w:rPr>
              <w:t>監察人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E62096" w:rsidRPr="009354AB" w:rsidRDefault="00315444">
            <w:pPr>
              <w:pStyle w:val="TableParagraph"/>
              <w:spacing w:before="1" w:line="347" w:lineRule="exact"/>
              <w:ind w:left="43"/>
              <w:rPr>
                <w:sz w:val="24"/>
              </w:rPr>
            </w:pPr>
            <w:r w:rsidRPr="009354AB">
              <w:rPr>
                <w:sz w:val="25"/>
              </w:rPr>
              <w:t>是否設有</w:t>
            </w:r>
            <w:proofErr w:type="gramStart"/>
            <w:r w:rsidRPr="009354AB">
              <w:rPr>
                <w:sz w:val="25"/>
              </w:rPr>
              <w:t>監察人</w:t>
            </w:r>
            <w:r w:rsidRPr="009354AB">
              <w:rPr>
                <w:sz w:val="24"/>
              </w:rPr>
              <w:t>□否</w:t>
            </w:r>
            <w:proofErr w:type="gramEnd"/>
          </w:p>
        </w:tc>
        <w:tc>
          <w:tcPr>
            <w:tcW w:w="9621" w:type="dxa"/>
            <w:gridSpan w:val="7"/>
            <w:tcBorders>
              <w:top w:val="single" w:sz="6" w:space="0" w:color="000000"/>
              <w:left w:val="nil"/>
            </w:tcBorders>
          </w:tcPr>
          <w:p w:rsidR="00E62096" w:rsidRPr="009354AB" w:rsidRDefault="00FB5A4E" w:rsidP="00C818B0">
            <w:pPr>
              <w:pStyle w:val="TableParagraph"/>
              <w:tabs>
                <w:tab w:val="left" w:pos="1455"/>
                <w:tab w:val="left" w:pos="3135"/>
                <w:tab w:val="left" w:pos="4980"/>
                <w:tab w:val="left" w:pos="5595"/>
                <w:tab w:val="left" w:pos="6345"/>
                <w:tab w:val="left" w:pos="8341"/>
                <w:tab w:val="left" w:pos="8730"/>
              </w:tabs>
              <w:spacing w:before="1" w:line="347" w:lineRule="exact"/>
              <w:ind w:left="130"/>
              <w:rPr>
                <w:sz w:val="25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是，共</w:t>
            </w:r>
            <w:r>
              <w:rPr>
                <w:sz w:val="24"/>
                <w:u w:val="single"/>
              </w:rPr>
              <w:t xml:space="preserve"> __ </w:t>
            </w:r>
            <w:r w:rsidR="00315444" w:rsidRPr="009354AB">
              <w:rPr>
                <w:sz w:val="24"/>
              </w:rPr>
              <w:t>人，</w:t>
            </w:r>
            <w:r w:rsidR="00C818B0" w:rsidRPr="009354AB">
              <w:rPr>
                <w:sz w:val="25"/>
              </w:rPr>
              <w:t>任期為</w:t>
            </w:r>
            <w:r w:rsidR="00C818B0" w:rsidRPr="009354AB"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 xml:space="preserve"> </w:t>
            </w:r>
            <w:r w:rsidR="00C818B0" w:rsidRPr="009354AB">
              <w:rPr>
                <w:sz w:val="25"/>
                <w:u w:val="single"/>
              </w:rPr>
              <w:tab/>
            </w:r>
            <w:r>
              <w:rPr>
                <w:sz w:val="25"/>
                <w:u w:val="single"/>
              </w:rPr>
              <w:t>__</w:t>
            </w:r>
            <w:r w:rsidR="00C818B0" w:rsidRPr="009354AB">
              <w:rPr>
                <w:sz w:val="25"/>
              </w:rPr>
              <w:t>年，任期自</w:t>
            </w:r>
            <w:r w:rsidR="00C818B0" w:rsidRPr="009354AB"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 xml:space="preserve">  </w:t>
            </w:r>
            <w:r w:rsidR="00C818B0" w:rsidRPr="009354AB">
              <w:rPr>
                <w:sz w:val="25"/>
              </w:rPr>
              <w:t>年</w:t>
            </w:r>
            <w:r>
              <w:rPr>
                <w:sz w:val="25"/>
                <w:u w:val="single"/>
              </w:rPr>
              <w:t xml:space="preserve"> </w:t>
            </w:r>
            <w:proofErr w:type="gramStart"/>
            <w:r>
              <w:rPr>
                <w:rFonts w:hint="eastAsia"/>
                <w:sz w:val="25"/>
                <w:u w:val="single"/>
              </w:rPr>
              <w:t>＿</w:t>
            </w:r>
            <w:proofErr w:type="gramEnd"/>
            <w:r w:rsidR="00C818B0" w:rsidRPr="009354AB">
              <w:rPr>
                <w:sz w:val="25"/>
              </w:rPr>
              <w:t>月</w:t>
            </w:r>
            <w:r w:rsidR="00C818B0" w:rsidRPr="009354AB"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 xml:space="preserve">  </w:t>
            </w:r>
            <w:r w:rsidR="00C818B0" w:rsidRPr="009354AB">
              <w:rPr>
                <w:sz w:val="25"/>
              </w:rPr>
              <w:t>日至</w:t>
            </w:r>
            <w:r>
              <w:rPr>
                <w:sz w:val="25"/>
                <w:u w:val="single"/>
              </w:rPr>
              <w:t xml:space="preserve">    </w:t>
            </w:r>
            <w:r w:rsidR="00C818B0" w:rsidRPr="009354AB">
              <w:rPr>
                <w:sz w:val="25"/>
              </w:rPr>
              <w:t>年</w:t>
            </w:r>
            <w:r>
              <w:rPr>
                <w:sz w:val="25"/>
              </w:rPr>
              <w:t>___</w:t>
            </w:r>
            <w:r w:rsidR="00C818B0" w:rsidRPr="009354AB">
              <w:rPr>
                <w:sz w:val="25"/>
              </w:rPr>
              <w:t>月</w:t>
            </w:r>
            <w:r w:rsidR="00C818B0" w:rsidRPr="009354AB">
              <w:rPr>
                <w:sz w:val="25"/>
                <w:u w:val="single"/>
              </w:rPr>
              <w:t xml:space="preserve"> </w:t>
            </w:r>
            <w:r>
              <w:rPr>
                <w:sz w:val="25"/>
                <w:u w:val="single"/>
              </w:rPr>
              <w:t xml:space="preserve"> _</w:t>
            </w:r>
            <w:r w:rsidR="00C818B0" w:rsidRPr="009354AB">
              <w:rPr>
                <w:sz w:val="25"/>
              </w:rPr>
              <w:t>日</w:t>
            </w:r>
          </w:p>
        </w:tc>
      </w:tr>
    </w:tbl>
    <w:p w:rsidR="00E62096" w:rsidRPr="009354AB" w:rsidRDefault="00E62096">
      <w:pPr>
        <w:spacing w:line="347" w:lineRule="exact"/>
        <w:rPr>
          <w:sz w:val="25"/>
        </w:rPr>
        <w:sectPr w:rsidR="00E62096" w:rsidRPr="009354AB">
          <w:type w:val="continuous"/>
          <w:pgSz w:w="16840" w:h="11910" w:orient="landscape"/>
          <w:pgMar w:top="600" w:right="360" w:bottom="820" w:left="380" w:header="720" w:footer="720" w:gutter="0"/>
          <w:cols w:space="720"/>
        </w:sectPr>
      </w:pPr>
    </w:p>
    <w:p w:rsidR="00E62096" w:rsidRPr="009354AB" w:rsidRDefault="00315444">
      <w:pPr>
        <w:pStyle w:val="a3"/>
        <w:spacing w:line="444" w:lineRule="exact"/>
        <w:ind w:left="1418"/>
      </w:pPr>
      <w:r w:rsidRPr="009354AB">
        <w:lastRenderedPageBreak/>
        <w:t>二、依財團法人法之補正狀況</w:t>
      </w:r>
    </w:p>
    <w:p w:rsidR="00E62096" w:rsidRPr="009354AB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9354AB" w:rsidRPr="009354AB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9354AB" w:rsidRPr="009354AB">
        <w:trPr>
          <w:trHeight w:val="359"/>
        </w:trPr>
        <w:tc>
          <w:tcPr>
            <w:tcW w:w="1561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339" w:lineRule="exact"/>
              <w:ind w:left="105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1.捐助章程</w:t>
            </w:r>
          </w:p>
        </w:tc>
      </w:tr>
      <w:tr w:rsidR="009354AB" w:rsidRPr="009354AB" w:rsidTr="00315444">
        <w:trPr>
          <w:trHeight w:val="439"/>
        </w:trPr>
        <w:tc>
          <w:tcPr>
            <w:tcW w:w="156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:rsidR="00315444" w:rsidRPr="009354AB" w:rsidRDefault="00315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444" w:rsidRPr="009354AB" w:rsidRDefault="00315444" w:rsidP="00B27F85">
            <w:pPr>
              <w:pStyle w:val="TableParagraph"/>
              <w:spacing w:before="11"/>
              <w:ind w:left="110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A. </w:t>
            </w:r>
            <w:r w:rsidRPr="009354AB">
              <w:rPr>
                <w:spacing w:val="-6"/>
                <w:sz w:val="24"/>
              </w:rPr>
              <w:t xml:space="preserve">法人捐助章程，截至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="00B27F85" w:rsidRPr="009354AB">
              <w:rPr>
                <w:rFonts w:ascii="細明體_HKSCS" w:eastAsia="細明體_HKSCS"/>
                <w:sz w:val="24"/>
              </w:rPr>
              <w:t>1</w:t>
            </w:r>
            <w:r w:rsidR="00FB5A4E">
              <w:rPr>
                <w:rFonts w:ascii="細明體_HKSCS" w:eastAsia="細明體_HKSCS" w:hint="eastAsia"/>
                <w:sz w:val="24"/>
              </w:rPr>
              <w:t>3</w:t>
            </w:r>
            <w:r w:rsidRPr="009354AB">
              <w:rPr>
                <w:spacing w:val="-30"/>
                <w:sz w:val="24"/>
              </w:rPr>
              <w:t xml:space="preserve">年 </w:t>
            </w:r>
            <w:r w:rsidR="00FB5A4E">
              <w:rPr>
                <w:rFonts w:ascii="細明體_HKSCS" w:eastAsia="細明體_HKSCS"/>
                <w:sz w:val="24"/>
              </w:rPr>
              <w:t>5</w:t>
            </w:r>
            <w:r w:rsidRPr="009354AB">
              <w:rPr>
                <w:spacing w:val="-30"/>
                <w:sz w:val="24"/>
              </w:rPr>
              <w:t xml:space="preserve">月 </w:t>
            </w:r>
            <w:r w:rsidRPr="009354AB">
              <w:rPr>
                <w:rFonts w:ascii="細明體_HKSCS" w:eastAsia="細明體_HKSCS" w:hint="eastAsia"/>
                <w:sz w:val="24"/>
              </w:rPr>
              <w:t>31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proofErr w:type="gramStart"/>
            <w:r w:rsidRPr="009354AB">
              <w:rPr>
                <w:sz w:val="24"/>
              </w:rPr>
              <w:t>日止依財團法人</w:t>
            </w:r>
            <w:proofErr w:type="gramEnd"/>
            <w:r w:rsidRPr="009354AB">
              <w:rPr>
                <w:sz w:val="24"/>
              </w:rPr>
              <w:t>法進行補正狀況：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444" w:rsidRPr="009354AB" w:rsidRDefault="00315444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line="256" w:lineRule="auto"/>
              <w:ind w:right="234"/>
              <w:rPr>
                <w:sz w:val="24"/>
              </w:rPr>
            </w:pPr>
            <w:r w:rsidRPr="009354AB">
              <w:rPr>
                <w:spacing w:val="-3"/>
                <w:sz w:val="24"/>
              </w:rPr>
              <w:t>最新法人登記證</w:t>
            </w:r>
            <w:r w:rsidRPr="009354AB">
              <w:rPr>
                <w:sz w:val="24"/>
              </w:rPr>
              <w:t>書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315444" w:rsidRPr="009354AB" w:rsidRDefault="00315444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before="2" w:line="256" w:lineRule="auto"/>
              <w:ind w:right="114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>本次修訂章程之董事會議紀錄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pacing w:val="-17"/>
                <w:sz w:val="24"/>
              </w:rPr>
              <w:t>含</w:t>
            </w:r>
            <w:r w:rsidRPr="009354AB">
              <w:rPr>
                <w:sz w:val="24"/>
              </w:rPr>
              <w:t>簽到表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="00EF01F6" w:rsidRPr="009354AB">
              <w:rPr>
                <w:rFonts w:ascii="細明體_HKSCS" w:eastAsia="細明體_HKSCS" w:hint="eastAsia"/>
                <w:sz w:val="24"/>
              </w:rPr>
              <w:t>。</w:t>
            </w:r>
          </w:p>
          <w:p w:rsidR="00315444" w:rsidRPr="009354AB" w:rsidRDefault="00315444">
            <w:pPr>
              <w:pStyle w:val="TableParagraph"/>
              <w:numPr>
                <w:ilvl w:val="0"/>
                <w:numId w:val="46"/>
              </w:numPr>
              <w:tabs>
                <w:tab w:val="left" w:pos="474"/>
              </w:tabs>
              <w:spacing w:before="3" w:line="256" w:lineRule="auto"/>
              <w:ind w:right="234"/>
              <w:rPr>
                <w:sz w:val="24"/>
              </w:rPr>
            </w:pPr>
            <w:r w:rsidRPr="009354AB">
              <w:rPr>
                <w:spacing w:val="-3"/>
                <w:sz w:val="24"/>
              </w:rPr>
              <w:t>花蓮縣政府相關許可</w:t>
            </w:r>
            <w:r w:rsidRPr="009354AB">
              <w:rPr>
                <w:sz w:val="24"/>
              </w:rPr>
              <w:t>及備查公文</w:t>
            </w:r>
          </w:p>
        </w:tc>
        <w:tc>
          <w:tcPr>
            <w:tcW w:w="283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15444" w:rsidRPr="009354AB" w:rsidRDefault="00315444">
            <w:pPr>
              <w:pStyle w:val="TableParagraph"/>
              <w:ind w:left="113"/>
              <w:jc w:val="both"/>
              <w:rPr>
                <w:sz w:val="24"/>
              </w:rPr>
            </w:pPr>
            <w:r w:rsidRPr="009354AB">
              <w:rPr>
                <w:sz w:val="24"/>
              </w:rPr>
              <w:t xml:space="preserve">依財團法人法第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67 </w:t>
            </w:r>
            <w:r w:rsidRPr="009354AB">
              <w:rPr>
                <w:sz w:val="24"/>
              </w:rPr>
              <w:t>條，</w:t>
            </w:r>
          </w:p>
          <w:p w:rsidR="00315444" w:rsidRPr="009354AB" w:rsidRDefault="00315444" w:rsidP="00315444">
            <w:pPr>
              <w:pStyle w:val="TableParagraph"/>
              <w:spacing w:before="24" w:line="256" w:lineRule="auto"/>
              <w:ind w:left="113" w:right="79"/>
              <w:jc w:val="both"/>
              <w:rPr>
                <w:sz w:val="24"/>
              </w:rPr>
            </w:pPr>
            <w:r w:rsidRPr="009354AB">
              <w:rPr>
                <w:spacing w:val="-6"/>
                <w:sz w:val="24"/>
              </w:rPr>
              <w:t xml:space="preserve">法人應於 </w:t>
            </w:r>
            <w:r w:rsidRPr="009354AB">
              <w:rPr>
                <w:rFonts w:ascii="細明體_HKSCS" w:eastAsia="細明體_HKSCS" w:hint="eastAsia"/>
                <w:sz w:val="24"/>
              </w:rPr>
              <w:t>109</w:t>
            </w:r>
            <w:r w:rsidRPr="009354AB"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 w:rsidRPr="009354AB">
              <w:rPr>
                <w:spacing w:val="-15"/>
                <w:sz w:val="24"/>
              </w:rPr>
              <w:t xml:space="preserve">年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29"/>
                <w:sz w:val="24"/>
              </w:rPr>
              <w:t xml:space="preserve"> </w:t>
            </w:r>
            <w:r w:rsidRPr="009354AB">
              <w:rPr>
                <w:spacing w:val="-14"/>
                <w:sz w:val="24"/>
              </w:rPr>
              <w:t xml:space="preserve">月 </w:t>
            </w:r>
            <w:r w:rsidRPr="009354AB">
              <w:rPr>
                <w:rFonts w:ascii="細明體_HKSCS" w:eastAsia="細明體_HKSCS" w:hint="eastAsia"/>
                <w:spacing w:val="-9"/>
                <w:sz w:val="24"/>
              </w:rPr>
              <w:t xml:space="preserve">31 </w:t>
            </w:r>
            <w:r w:rsidRPr="009354AB">
              <w:rPr>
                <w:spacing w:val="-7"/>
                <w:sz w:val="24"/>
              </w:rPr>
              <w:t>日前補正，未依期限補正者，主管機關得廢止其許可，或解除全體董事之職</w:t>
            </w:r>
            <w:r w:rsidRPr="009354AB">
              <w:rPr>
                <w:sz w:val="24"/>
              </w:rPr>
              <w:t>務。</w:t>
            </w:r>
            <w:r w:rsidRPr="009354AB">
              <w:rPr>
                <w:rFonts w:hint="eastAsia"/>
                <w:sz w:val="24"/>
              </w:rPr>
              <w:t>但情形特殊未能如期辦理，並報經主管機關核准延長者，不在此限。</w:t>
            </w:r>
          </w:p>
          <w:p w:rsidR="00315444" w:rsidRPr="009354AB" w:rsidRDefault="00315444" w:rsidP="00315444">
            <w:pPr>
              <w:pStyle w:val="TableParagraph"/>
              <w:spacing w:before="24"/>
              <w:ind w:left="113" w:right="79"/>
              <w:rPr>
                <w:sz w:val="24"/>
              </w:rPr>
            </w:pPr>
            <w:r w:rsidRPr="009354AB">
              <w:rPr>
                <w:rFonts w:hint="eastAsia"/>
                <w:sz w:val="24"/>
              </w:rPr>
              <w:t>前項但書規定之延長</w:t>
            </w:r>
            <w:proofErr w:type="gramStart"/>
            <w:r w:rsidRPr="009354AB">
              <w:rPr>
                <w:rFonts w:hint="eastAsia"/>
                <w:sz w:val="24"/>
              </w:rPr>
              <w:t>期間，</w:t>
            </w:r>
            <w:proofErr w:type="gramEnd"/>
            <w:r w:rsidRPr="009354AB">
              <w:rPr>
                <w:rFonts w:hint="eastAsia"/>
                <w:sz w:val="24"/>
              </w:rPr>
              <w:t>以一年為限。</w:t>
            </w:r>
            <w:r w:rsidR="00B27F85" w:rsidRPr="009354AB">
              <w:rPr>
                <w:rFonts w:hint="eastAsia"/>
                <w:sz w:val="24"/>
              </w:rPr>
              <w:t>(即1</w:t>
            </w:r>
            <w:r w:rsidR="00B27F85" w:rsidRPr="009354AB">
              <w:rPr>
                <w:sz w:val="24"/>
              </w:rPr>
              <w:t>10</w:t>
            </w:r>
            <w:r w:rsidR="00B27F85" w:rsidRPr="009354AB">
              <w:rPr>
                <w:rFonts w:hint="eastAsia"/>
                <w:sz w:val="24"/>
              </w:rPr>
              <w:t>年1月3</w:t>
            </w:r>
            <w:r w:rsidR="00B27F85" w:rsidRPr="009354AB">
              <w:rPr>
                <w:sz w:val="24"/>
              </w:rPr>
              <w:t>1</w:t>
            </w:r>
            <w:r w:rsidR="00B27F85" w:rsidRPr="009354AB">
              <w:rPr>
                <w:rFonts w:hint="eastAsia"/>
                <w:sz w:val="24"/>
              </w:rPr>
              <w:t>日)</w:t>
            </w:r>
            <w:r w:rsidR="00B27F85" w:rsidRPr="009354AB">
              <w:rPr>
                <w:sz w:val="24"/>
              </w:rPr>
              <w:t xml:space="preserve"> </w:t>
            </w:r>
          </w:p>
          <w:p w:rsidR="00315444" w:rsidRPr="009354AB" w:rsidRDefault="00315444" w:rsidP="00315444">
            <w:pPr>
              <w:pStyle w:val="TableParagraph"/>
              <w:spacing w:before="24" w:line="256" w:lineRule="auto"/>
              <w:ind w:left="113" w:right="79"/>
              <w:jc w:val="both"/>
              <w:rPr>
                <w:rFonts w:ascii="Times New Roman"/>
                <w:sz w:val="24"/>
              </w:rPr>
            </w:pPr>
          </w:p>
        </w:tc>
      </w:tr>
      <w:tr w:rsidR="009354AB" w:rsidRPr="009354AB" w:rsidTr="00315444">
        <w:trPr>
          <w:trHeight w:val="1512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315444" w:rsidRPr="009354AB" w:rsidRDefault="0031544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15444" w:rsidRPr="009354AB" w:rsidRDefault="00FF5728" w:rsidP="005233C9">
            <w:pPr>
              <w:pStyle w:val="TableParagraph"/>
              <w:tabs>
                <w:tab w:val="left" w:pos="2788"/>
                <w:tab w:val="left" w:pos="3270"/>
                <w:tab w:val="left" w:pos="6564"/>
              </w:tabs>
              <w:spacing w:before="92" w:line="256" w:lineRule="auto"/>
              <w:ind w:left="868" w:right="84" w:hanging="425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a.</w:t>
            </w:r>
            <w:r w:rsidR="00315444" w:rsidRPr="009354AB">
              <w:rPr>
                <w:sz w:val="24"/>
              </w:rPr>
              <w:t>捐助章程已完成補</w:t>
            </w:r>
            <w:r w:rsidR="00315444" w:rsidRPr="009354AB">
              <w:rPr>
                <w:spacing w:val="-36"/>
                <w:sz w:val="24"/>
              </w:rPr>
              <w:t>正，</w:t>
            </w:r>
            <w:r w:rsidR="00315444" w:rsidRPr="009354AB">
              <w:rPr>
                <w:sz w:val="24"/>
              </w:rPr>
              <w:t>並將換發之法人登記證書影本報花蓮縣政府備</w:t>
            </w:r>
            <w:r w:rsidR="00315444" w:rsidRPr="009354AB">
              <w:rPr>
                <w:spacing w:val="-36"/>
                <w:sz w:val="24"/>
              </w:rPr>
              <w:t>查，</w:t>
            </w:r>
            <w:r w:rsidR="00315444" w:rsidRPr="009354AB">
              <w:rPr>
                <w:sz w:val="24"/>
              </w:rPr>
              <w:t>備查</w:t>
            </w:r>
            <w:r w:rsidR="00315444" w:rsidRPr="009354AB">
              <w:rPr>
                <w:spacing w:val="-17"/>
                <w:sz w:val="24"/>
              </w:rPr>
              <w:t>函</w:t>
            </w:r>
            <w:r w:rsidR="00315444" w:rsidRPr="009354AB">
              <w:rPr>
                <w:sz w:val="24"/>
              </w:rPr>
              <w:t>日期及文號：</w:t>
            </w:r>
            <w:r w:rsidR="00315444" w:rsidRPr="009354AB">
              <w:rPr>
                <w:sz w:val="24"/>
                <w:u w:val="single"/>
              </w:rPr>
              <w:t xml:space="preserve"> </w:t>
            </w:r>
            <w:r w:rsidR="00FB5A4E">
              <w:rPr>
                <w:sz w:val="24"/>
                <w:u w:val="single"/>
              </w:rPr>
              <w:t xml:space="preserve"> </w:t>
            </w:r>
            <w:r w:rsidR="00315444" w:rsidRPr="009354AB">
              <w:rPr>
                <w:sz w:val="24"/>
                <w:u w:val="single"/>
              </w:rPr>
              <w:tab/>
            </w:r>
            <w:r w:rsidR="00315444" w:rsidRPr="009354AB">
              <w:rPr>
                <w:sz w:val="24"/>
              </w:rPr>
              <w:t>年</w:t>
            </w:r>
            <w:r w:rsidR="00FB5A4E">
              <w:rPr>
                <w:sz w:val="24"/>
                <w:u w:val="single"/>
              </w:rPr>
              <w:t xml:space="preserve">   </w:t>
            </w:r>
            <w:r w:rsidR="00315444" w:rsidRPr="009354AB">
              <w:rPr>
                <w:sz w:val="24"/>
              </w:rPr>
              <w:t>月</w:t>
            </w:r>
            <w:r w:rsidR="005233C9" w:rsidRPr="009354AB">
              <w:rPr>
                <w:sz w:val="24"/>
                <w:u w:val="single"/>
              </w:rPr>
              <w:t xml:space="preserve"> </w:t>
            </w:r>
            <w:r w:rsidR="00FB5A4E">
              <w:rPr>
                <w:sz w:val="24"/>
                <w:u w:val="single"/>
              </w:rPr>
              <w:t xml:space="preserve">  </w:t>
            </w:r>
            <w:r w:rsidR="00315444" w:rsidRPr="009354AB">
              <w:rPr>
                <w:sz w:val="24"/>
              </w:rPr>
              <w:t>日</w:t>
            </w:r>
            <w:r w:rsidR="005233C9" w:rsidRPr="009354AB">
              <w:rPr>
                <w:sz w:val="24"/>
                <w:u w:val="single"/>
              </w:rPr>
              <w:t xml:space="preserve"> </w:t>
            </w:r>
            <w:r w:rsidR="005233C9" w:rsidRPr="009354AB">
              <w:rPr>
                <w:rFonts w:hint="eastAsia"/>
                <w:sz w:val="24"/>
                <w:u w:val="single"/>
              </w:rPr>
              <w:t>府文藝</w:t>
            </w:r>
            <w:r w:rsidR="00315444" w:rsidRPr="009354AB">
              <w:rPr>
                <w:sz w:val="24"/>
              </w:rPr>
              <w:t>字</w:t>
            </w:r>
            <w:r w:rsidR="005233C9" w:rsidRPr="009354AB">
              <w:rPr>
                <w:rFonts w:hint="eastAsia"/>
                <w:sz w:val="24"/>
              </w:rPr>
              <w:t>第</w:t>
            </w:r>
            <w:r w:rsidR="00FB5A4E" w:rsidRPr="00FB5A4E">
              <w:rPr>
                <w:sz w:val="24"/>
                <w:u w:val="single"/>
              </w:rPr>
              <w:t xml:space="preserve">     </w:t>
            </w:r>
            <w:r w:rsidR="00315444" w:rsidRPr="009354AB">
              <w:rPr>
                <w:sz w:val="24"/>
              </w:rPr>
              <w:t>號函</w:t>
            </w:r>
          </w:p>
          <w:p w:rsidR="00315444" w:rsidRPr="009354AB" w:rsidRDefault="00315444">
            <w:pPr>
              <w:pStyle w:val="TableParagraph"/>
              <w:tabs>
                <w:tab w:val="left" w:pos="7176"/>
                <w:tab w:val="left" w:pos="8016"/>
              </w:tabs>
              <w:spacing w:before="2"/>
              <w:ind w:right="84"/>
              <w:jc w:val="right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b.</w:t>
            </w:r>
            <w:r w:rsidRPr="009354AB">
              <w:rPr>
                <w:sz w:val="24"/>
              </w:rPr>
              <w:t>捐助章程已完成修</w:t>
            </w:r>
            <w:r w:rsidRPr="009354AB">
              <w:rPr>
                <w:spacing w:val="-5"/>
                <w:sz w:val="24"/>
              </w:rPr>
              <w:t>訂，</w:t>
            </w:r>
            <w:r w:rsidRPr="009354AB">
              <w:rPr>
                <w:sz w:val="24"/>
              </w:rPr>
              <w:t>經花蓮縣政府許可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Pr="009354AB">
              <w:rPr>
                <w:spacing w:val="-3"/>
                <w:sz w:val="24"/>
              </w:rPr>
              <w:t>許</w:t>
            </w:r>
            <w:r w:rsidRPr="009354AB">
              <w:rPr>
                <w:sz w:val="24"/>
              </w:rPr>
              <w:t>可函日期及文</w:t>
            </w:r>
            <w:r w:rsidRPr="009354AB">
              <w:rPr>
                <w:spacing w:val="-5"/>
                <w:sz w:val="24"/>
              </w:rPr>
              <w:t>號：</w:t>
            </w:r>
            <w:r w:rsidRPr="009354AB">
              <w:rPr>
                <w:spacing w:val="-5"/>
                <w:sz w:val="24"/>
                <w:u w:val="single"/>
              </w:rPr>
              <w:t xml:space="preserve"> </w:t>
            </w:r>
            <w:r w:rsidRPr="009354AB">
              <w:rPr>
                <w:spacing w:val="-5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</w:p>
          <w:p w:rsidR="00315444" w:rsidRPr="009354AB" w:rsidRDefault="00315444">
            <w:pPr>
              <w:pStyle w:val="TableParagraph"/>
              <w:tabs>
                <w:tab w:val="left" w:pos="599"/>
                <w:tab w:val="left" w:pos="1348"/>
                <w:tab w:val="left" w:pos="2911"/>
              </w:tabs>
              <w:spacing w:before="25" w:line="320" w:lineRule="exact"/>
              <w:ind w:right="84"/>
              <w:jc w:val="right"/>
              <w:rPr>
                <w:sz w:val="24"/>
              </w:rPr>
            </w:pPr>
            <w:r w:rsidRPr="009354AB"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</w:t>
            </w:r>
            <w:r w:rsidRPr="009354AB">
              <w:rPr>
                <w:sz w:val="24"/>
              </w:rPr>
              <w:tab/>
              <w:t>字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號函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Pr="009354AB">
              <w:rPr>
                <w:sz w:val="24"/>
              </w:rPr>
              <w:t>，亦收到民事裁定確定證明書，並送法院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444" w:rsidRPr="009354AB" w:rsidRDefault="0031544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0"/>
            </w:tcBorders>
          </w:tcPr>
          <w:p w:rsidR="00315444" w:rsidRPr="009354AB" w:rsidRDefault="00315444" w:rsidP="00315444">
            <w:pPr>
              <w:pStyle w:val="TableParagraph"/>
              <w:spacing w:before="24" w:line="256" w:lineRule="auto"/>
              <w:ind w:left="113" w:right="79"/>
              <w:jc w:val="both"/>
              <w:rPr>
                <w:rFonts w:ascii="Times New Roman"/>
                <w:sz w:val="24"/>
              </w:rPr>
            </w:pPr>
          </w:p>
        </w:tc>
      </w:tr>
      <w:tr w:rsidR="009354AB" w:rsidRPr="009354AB" w:rsidTr="00315444">
        <w:trPr>
          <w:trHeight w:val="3220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315444" w:rsidRPr="009354AB" w:rsidRDefault="00315444">
            <w:pPr>
              <w:pStyle w:val="TableParagraph"/>
              <w:rPr>
                <w:rFonts w:ascii="HanaMinA"/>
                <w:sz w:val="24"/>
              </w:rPr>
            </w:pPr>
          </w:p>
          <w:p w:rsidR="00315444" w:rsidRPr="009354AB" w:rsidRDefault="00315444">
            <w:pPr>
              <w:pStyle w:val="TableParagraph"/>
              <w:spacing w:before="13"/>
              <w:rPr>
                <w:rFonts w:ascii="HanaMinA"/>
                <w:sz w:val="26"/>
              </w:rPr>
            </w:pPr>
          </w:p>
          <w:p w:rsidR="00315444" w:rsidRPr="009354AB" w:rsidRDefault="00315444">
            <w:pPr>
              <w:pStyle w:val="TableParagraph"/>
              <w:spacing w:before="1"/>
              <w:ind w:left="105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1.1</w:t>
            </w:r>
          </w:p>
          <w:p w:rsidR="00315444" w:rsidRPr="009354AB" w:rsidRDefault="00315444">
            <w:pPr>
              <w:pStyle w:val="TableParagraph"/>
              <w:spacing w:before="24" w:line="256" w:lineRule="auto"/>
              <w:ind w:left="105" w:right="49"/>
              <w:jc w:val="both"/>
              <w:rPr>
                <w:sz w:val="24"/>
              </w:rPr>
            </w:pPr>
            <w:r w:rsidRPr="009354AB">
              <w:rPr>
                <w:sz w:val="24"/>
              </w:rPr>
              <w:t>捐助章程依財團法人法補正狀況</w:t>
            </w: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15444" w:rsidRPr="009354AB" w:rsidRDefault="00315444">
            <w:pPr>
              <w:pStyle w:val="TableParagraph"/>
              <w:ind w:left="868"/>
              <w:rPr>
                <w:sz w:val="24"/>
              </w:rPr>
            </w:pPr>
            <w:r w:rsidRPr="009354AB">
              <w:rPr>
                <w:sz w:val="24"/>
              </w:rPr>
              <w:t>辦理變更登記，但尚未收到換發之法人登記證書。</w:t>
            </w:r>
          </w:p>
          <w:p w:rsidR="00315444" w:rsidRPr="009354AB" w:rsidRDefault="00315444">
            <w:pPr>
              <w:pStyle w:val="TableParagraph"/>
              <w:tabs>
                <w:tab w:val="left" w:pos="7620"/>
                <w:tab w:val="left" w:pos="8460"/>
              </w:tabs>
              <w:spacing w:before="24"/>
              <w:ind w:left="443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c.</w:t>
            </w:r>
            <w:r w:rsidRPr="009354AB">
              <w:rPr>
                <w:sz w:val="24"/>
              </w:rPr>
              <w:t>捐助章程已完成修</w:t>
            </w:r>
            <w:r w:rsidRPr="009354AB">
              <w:rPr>
                <w:spacing w:val="-5"/>
                <w:sz w:val="24"/>
              </w:rPr>
              <w:t>訂，</w:t>
            </w:r>
            <w:r w:rsidRPr="009354AB">
              <w:rPr>
                <w:sz w:val="24"/>
              </w:rPr>
              <w:t>經花蓮縣政府許可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Pr="009354AB">
              <w:rPr>
                <w:spacing w:val="-3"/>
                <w:sz w:val="24"/>
              </w:rPr>
              <w:t>許</w:t>
            </w:r>
            <w:r w:rsidRPr="009354AB">
              <w:rPr>
                <w:sz w:val="24"/>
              </w:rPr>
              <w:t>可函日期及文</w:t>
            </w:r>
            <w:r w:rsidRPr="009354AB">
              <w:rPr>
                <w:spacing w:val="-5"/>
                <w:sz w:val="24"/>
              </w:rPr>
              <w:t>號：</w:t>
            </w:r>
            <w:r w:rsidRPr="009354AB">
              <w:rPr>
                <w:spacing w:val="-5"/>
                <w:sz w:val="24"/>
                <w:u w:val="single"/>
              </w:rPr>
              <w:t xml:space="preserve"> </w:t>
            </w:r>
            <w:r w:rsidRPr="009354AB">
              <w:rPr>
                <w:spacing w:val="-5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</w:p>
          <w:p w:rsidR="00315444" w:rsidRPr="009354AB" w:rsidRDefault="00315444">
            <w:pPr>
              <w:pStyle w:val="TableParagraph"/>
              <w:tabs>
                <w:tab w:val="left" w:pos="1610"/>
                <w:tab w:val="left" w:pos="2464"/>
                <w:tab w:val="left" w:pos="4022"/>
              </w:tabs>
              <w:spacing w:before="25" w:line="256" w:lineRule="auto"/>
              <w:ind w:left="1010" w:right="82"/>
              <w:rPr>
                <w:sz w:val="24"/>
              </w:rPr>
            </w:pPr>
            <w:r w:rsidRPr="009354AB"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</w:t>
            </w:r>
            <w:r w:rsidRPr="009354AB">
              <w:rPr>
                <w:sz w:val="24"/>
              </w:rPr>
              <w:tab/>
              <w:t>字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號函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Pr="009354AB">
              <w:rPr>
                <w:sz w:val="24"/>
              </w:rPr>
              <w:t>，並送法院進行民事裁定，但尚未收</w:t>
            </w:r>
            <w:r w:rsidRPr="009354AB">
              <w:rPr>
                <w:spacing w:val="-18"/>
                <w:sz w:val="24"/>
              </w:rPr>
              <w:t>到</w:t>
            </w:r>
            <w:r w:rsidRPr="009354AB">
              <w:rPr>
                <w:sz w:val="24"/>
              </w:rPr>
              <w:t>民事裁定確定證明書。</w:t>
            </w:r>
          </w:p>
          <w:p w:rsidR="00315444" w:rsidRPr="009354AB" w:rsidRDefault="00315444">
            <w:pPr>
              <w:pStyle w:val="TableParagraph"/>
              <w:tabs>
                <w:tab w:val="left" w:pos="7620"/>
                <w:tab w:val="left" w:pos="8460"/>
              </w:tabs>
              <w:spacing w:before="1"/>
              <w:ind w:left="443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d.</w:t>
            </w:r>
            <w:r w:rsidRPr="009354AB">
              <w:rPr>
                <w:sz w:val="24"/>
              </w:rPr>
              <w:t>捐助章程已完成修</w:t>
            </w:r>
            <w:r w:rsidRPr="009354AB">
              <w:rPr>
                <w:spacing w:val="-5"/>
                <w:sz w:val="24"/>
              </w:rPr>
              <w:t>訂，</w:t>
            </w:r>
            <w:r w:rsidRPr="009354AB">
              <w:rPr>
                <w:sz w:val="24"/>
              </w:rPr>
              <w:t>經花蓮縣政府許可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Pr="009354AB">
              <w:rPr>
                <w:spacing w:val="-3"/>
                <w:sz w:val="24"/>
              </w:rPr>
              <w:t>許</w:t>
            </w:r>
            <w:r w:rsidRPr="009354AB">
              <w:rPr>
                <w:sz w:val="24"/>
              </w:rPr>
              <w:t>可函日期及文</w:t>
            </w:r>
            <w:r w:rsidRPr="009354AB">
              <w:rPr>
                <w:spacing w:val="-5"/>
                <w:sz w:val="24"/>
              </w:rPr>
              <w:t>號：</w:t>
            </w:r>
            <w:r w:rsidRPr="009354AB">
              <w:rPr>
                <w:spacing w:val="-5"/>
                <w:sz w:val="24"/>
                <w:u w:val="single"/>
              </w:rPr>
              <w:t xml:space="preserve"> </w:t>
            </w:r>
            <w:r w:rsidRPr="009354AB">
              <w:rPr>
                <w:spacing w:val="-5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</w:p>
          <w:p w:rsidR="00315444" w:rsidRPr="009354AB" w:rsidRDefault="00315444">
            <w:pPr>
              <w:pStyle w:val="TableParagraph"/>
              <w:tabs>
                <w:tab w:val="left" w:pos="1610"/>
                <w:tab w:val="left" w:pos="2330"/>
                <w:tab w:val="left" w:pos="3890"/>
              </w:tabs>
              <w:spacing w:before="25"/>
              <w:ind w:left="1010"/>
              <w:rPr>
                <w:sz w:val="24"/>
              </w:rPr>
            </w:pPr>
            <w:r w:rsidRPr="009354AB"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</w:t>
            </w:r>
            <w:r w:rsidRPr="009354AB">
              <w:rPr>
                <w:sz w:val="24"/>
              </w:rPr>
              <w:tab/>
              <w:t>字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號函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Pr="009354AB">
              <w:rPr>
                <w:sz w:val="24"/>
              </w:rPr>
              <w:t>，但尚未送法院辦理民事裁定。</w:t>
            </w:r>
          </w:p>
          <w:p w:rsidR="00315444" w:rsidRPr="009354AB" w:rsidRDefault="00315444">
            <w:pPr>
              <w:pStyle w:val="TableParagraph"/>
              <w:tabs>
                <w:tab w:val="left" w:pos="8429"/>
              </w:tabs>
              <w:spacing w:before="24" w:line="256" w:lineRule="auto"/>
              <w:ind w:left="868" w:right="80" w:hanging="428"/>
              <w:rPr>
                <w:rFonts w:ascii="細明體_HKSCS" w:eastAsia="細明體_HKSCS" w:hAnsi="細明體_HKSCS"/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e.</w:t>
            </w:r>
            <w:r w:rsidRPr="009354AB">
              <w:rPr>
                <w:sz w:val="24"/>
              </w:rPr>
              <w:t>捐助章程已完成修</w:t>
            </w:r>
            <w:r w:rsidRPr="009354AB">
              <w:rPr>
                <w:spacing w:val="-44"/>
                <w:sz w:val="24"/>
              </w:rPr>
              <w:t>訂，</w:t>
            </w:r>
            <w:r w:rsidRPr="009354AB">
              <w:rPr>
                <w:sz w:val="24"/>
              </w:rPr>
              <w:t>經董事會通</w:t>
            </w:r>
            <w:r w:rsidRPr="009354AB">
              <w:rPr>
                <w:spacing w:val="-44"/>
                <w:sz w:val="24"/>
              </w:rPr>
              <w:t>過，</w:t>
            </w:r>
            <w:r w:rsidRPr="009354AB">
              <w:rPr>
                <w:sz w:val="24"/>
              </w:rPr>
              <w:t>並函送花蓮縣政府</w:t>
            </w:r>
            <w:r w:rsidRPr="009354AB">
              <w:rPr>
                <w:spacing w:val="-44"/>
                <w:sz w:val="24"/>
              </w:rPr>
              <w:t>，</w:t>
            </w:r>
            <w:r w:rsidRPr="009354AB">
              <w:rPr>
                <w:sz w:val="24"/>
              </w:rPr>
              <w:t>但尚未收到許可函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Pr="009354AB">
              <w:rPr>
                <w:spacing w:val="-11"/>
                <w:sz w:val="24"/>
              </w:rPr>
              <w:t>函</w:t>
            </w:r>
            <w:r w:rsidRPr="009354AB">
              <w:rPr>
                <w:sz w:val="24"/>
              </w:rPr>
              <w:t>送花蓮縣政府公文之日期及文號：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315444" w:rsidRPr="009354AB" w:rsidRDefault="00315444">
            <w:pPr>
              <w:pStyle w:val="TableParagraph"/>
              <w:tabs>
                <w:tab w:val="left" w:pos="4212"/>
                <w:tab w:val="left" w:pos="4932"/>
                <w:tab w:val="left" w:pos="5652"/>
              </w:tabs>
              <w:spacing w:before="2" w:line="320" w:lineRule="exact"/>
              <w:ind w:left="443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f.</w:t>
            </w:r>
            <w:r w:rsidRPr="009354AB">
              <w:rPr>
                <w:sz w:val="24"/>
              </w:rPr>
              <w:t>捐助章程已完成修</w:t>
            </w:r>
            <w:r w:rsidRPr="009354AB">
              <w:rPr>
                <w:spacing w:val="-36"/>
                <w:sz w:val="24"/>
              </w:rPr>
              <w:t>訂，</w:t>
            </w:r>
            <w:r w:rsidRPr="009354AB">
              <w:rPr>
                <w:sz w:val="24"/>
              </w:rPr>
              <w:t>並於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日經董事會通</w:t>
            </w:r>
            <w:r w:rsidRPr="009354AB">
              <w:rPr>
                <w:spacing w:val="-36"/>
                <w:sz w:val="24"/>
              </w:rPr>
              <w:t>過，</w:t>
            </w:r>
            <w:r w:rsidRPr="009354AB">
              <w:rPr>
                <w:sz w:val="24"/>
              </w:rPr>
              <w:t>但尚未函送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5444" w:rsidRPr="009354AB" w:rsidRDefault="00315444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0"/>
              <w:bottom w:val="nil"/>
            </w:tcBorders>
          </w:tcPr>
          <w:p w:rsidR="00315444" w:rsidRPr="009354AB" w:rsidRDefault="00315444">
            <w:pPr>
              <w:pStyle w:val="TableParagraph"/>
              <w:spacing w:before="24" w:line="256" w:lineRule="auto"/>
              <w:ind w:left="113" w:right="79"/>
              <w:jc w:val="both"/>
              <w:rPr>
                <w:sz w:val="24"/>
              </w:rPr>
            </w:pPr>
          </w:p>
        </w:tc>
      </w:tr>
      <w:tr w:rsidR="009354AB" w:rsidRPr="009354AB">
        <w:trPr>
          <w:trHeight w:val="700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ind w:left="868"/>
              <w:rPr>
                <w:sz w:val="24"/>
              </w:rPr>
            </w:pPr>
            <w:r w:rsidRPr="009354AB">
              <w:rPr>
                <w:sz w:val="24"/>
              </w:rPr>
              <w:t>花蓮縣政府許可。</w:t>
            </w:r>
          </w:p>
          <w:p w:rsidR="00E62096" w:rsidRPr="009354AB" w:rsidRDefault="00315444">
            <w:pPr>
              <w:pStyle w:val="TableParagraph"/>
              <w:tabs>
                <w:tab w:val="left" w:pos="6780"/>
                <w:tab w:val="left" w:pos="7500"/>
                <w:tab w:val="left" w:pos="8220"/>
              </w:tabs>
              <w:spacing w:before="24" w:line="320" w:lineRule="exact"/>
              <w:ind w:left="443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g.</w:t>
            </w:r>
            <w:r w:rsidRPr="009354AB">
              <w:rPr>
                <w:sz w:val="24"/>
              </w:rPr>
              <w:t>捐助章程已完成修</w:t>
            </w:r>
            <w:r w:rsidRPr="009354AB">
              <w:rPr>
                <w:spacing w:val="-36"/>
                <w:sz w:val="24"/>
              </w:rPr>
              <w:t>訂，</w:t>
            </w:r>
            <w:r w:rsidRPr="009354AB">
              <w:rPr>
                <w:sz w:val="24"/>
              </w:rPr>
              <w:t>但尚未經董事會通</w:t>
            </w:r>
            <w:r w:rsidRPr="009354AB">
              <w:rPr>
                <w:spacing w:val="-36"/>
                <w:sz w:val="24"/>
              </w:rPr>
              <w:t>過，</w:t>
            </w:r>
            <w:r w:rsidRPr="009354AB">
              <w:rPr>
                <w:sz w:val="24"/>
              </w:rPr>
              <w:t>預計於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proofErr w:type="gramStart"/>
            <w:r w:rsidRPr="009354AB">
              <w:rPr>
                <w:sz w:val="24"/>
              </w:rPr>
              <w:t>日召</w:t>
            </w:r>
            <w:proofErr w:type="gramEnd"/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000000"/>
              <w:bottom w:val="nil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54AB" w:rsidRPr="009354AB">
        <w:trPr>
          <w:trHeight w:val="337"/>
        </w:trPr>
        <w:tc>
          <w:tcPr>
            <w:tcW w:w="1560" w:type="dxa"/>
            <w:tcBorders>
              <w:top w:val="nil"/>
              <w:bottom w:val="nil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318" w:lineRule="exact"/>
              <w:ind w:left="868"/>
              <w:rPr>
                <w:sz w:val="24"/>
              </w:rPr>
            </w:pPr>
            <w:r w:rsidRPr="009354AB">
              <w:rPr>
                <w:sz w:val="24"/>
              </w:rPr>
              <w:t>開董事會。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000000"/>
              <w:bottom w:val="nil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54AB" w:rsidRPr="009354AB">
        <w:trPr>
          <w:trHeight w:val="890"/>
        </w:trPr>
        <w:tc>
          <w:tcPr>
            <w:tcW w:w="1560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2"/>
              <w:ind w:left="443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h.</w:t>
            </w:r>
            <w:r w:rsidRPr="009354AB">
              <w:rPr>
                <w:sz w:val="24"/>
              </w:rPr>
              <w:t>尚未修訂捐助章程。</w:t>
            </w:r>
          </w:p>
          <w:p w:rsidR="00E62096" w:rsidRPr="009354AB" w:rsidRDefault="00315444">
            <w:pPr>
              <w:pStyle w:val="TableParagraph"/>
              <w:tabs>
                <w:tab w:val="left" w:pos="2483"/>
                <w:tab w:val="left" w:pos="3203"/>
                <w:tab w:val="left" w:pos="3924"/>
                <w:tab w:val="left" w:pos="6564"/>
              </w:tabs>
              <w:spacing w:before="25"/>
              <w:ind w:left="923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h1.</w:t>
            </w:r>
            <w:r w:rsidRPr="009354AB">
              <w:rPr>
                <w:sz w:val="24"/>
              </w:rPr>
              <w:t>預計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日召開董事會討論</w:t>
            </w:r>
            <w:r w:rsidRPr="009354AB">
              <w:rPr>
                <w:sz w:val="24"/>
              </w:rPr>
              <w:tab/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h2.</w:t>
            </w:r>
            <w:r w:rsidRPr="009354AB">
              <w:rPr>
                <w:sz w:val="24"/>
              </w:rPr>
              <w:t>尚未排定日期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54AB" w:rsidRPr="009354AB">
        <w:trPr>
          <w:trHeight w:val="1438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94"/>
              <w:ind w:left="105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1.2</w:t>
            </w:r>
          </w:p>
          <w:p w:rsidR="00E62096" w:rsidRPr="009354AB" w:rsidRDefault="00315444">
            <w:pPr>
              <w:pStyle w:val="TableParagraph"/>
              <w:spacing w:before="24" w:line="256" w:lineRule="auto"/>
              <w:ind w:left="105" w:right="49"/>
              <w:rPr>
                <w:sz w:val="24"/>
              </w:rPr>
            </w:pPr>
            <w:r w:rsidRPr="009354AB">
              <w:rPr>
                <w:sz w:val="24"/>
              </w:rPr>
              <w:t>捐助章程記載事項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4"/>
              <w:ind w:left="110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A. </w:t>
            </w:r>
            <w:r w:rsidRPr="009354AB">
              <w:rPr>
                <w:sz w:val="24"/>
              </w:rPr>
              <w:t>捐助章程是否依規定記載應記載事項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pacing w:val="-9"/>
                <w:sz w:val="24"/>
              </w:rPr>
              <w:t xml:space="preserve">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>8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條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Pr="009354AB">
              <w:rPr>
                <w:sz w:val="24"/>
              </w:rPr>
              <w:t>：</w:t>
            </w:r>
          </w:p>
          <w:p w:rsidR="00E62096" w:rsidRPr="009354AB" w:rsidRDefault="00FF5728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目的</w:t>
            </w:r>
          </w:p>
          <w:p w:rsidR="00E62096" w:rsidRPr="009354AB" w:rsidRDefault="00FF5728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法人名稱</w:t>
            </w:r>
          </w:p>
          <w:p w:rsidR="00E62096" w:rsidRPr="009354AB" w:rsidRDefault="00FF5728">
            <w:pPr>
              <w:pStyle w:val="TableParagraph"/>
              <w:spacing w:before="25" w:line="325" w:lineRule="exact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proofErr w:type="gramStart"/>
            <w:r w:rsidR="00315444" w:rsidRPr="009354AB">
              <w:rPr>
                <w:sz w:val="24"/>
              </w:rPr>
              <w:t>詳列主事務所</w:t>
            </w:r>
            <w:proofErr w:type="gramEnd"/>
            <w:r w:rsidR="00315444" w:rsidRPr="009354AB">
              <w:rPr>
                <w:sz w:val="24"/>
              </w:rPr>
              <w:t>之地址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 w:rsidRPr="009354AB">
              <w:rPr>
                <w:sz w:val="24"/>
              </w:rPr>
              <w:t>詳細地址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45"/>
              </w:numPr>
              <w:tabs>
                <w:tab w:val="left" w:pos="355"/>
              </w:tabs>
              <w:spacing w:before="14" w:line="256" w:lineRule="auto"/>
              <w:ind w:right="114" w:firstLine="0"/>
              <w:rPr>
                <w:sz w:val="24"/>
              </w:rPr>
            </w:pPr>
            <w:r w:rsidRPr="009354AB">
              <w:rPr>
                <w:spacing w:val="-3"/>
                <w:sz w:val="24"/>
              </w:rPr>
              <w:t>最新</w:t>
            </w:r>
            <w:r w:rsidR="00EF01F6" w:rsidRPr="009354AB">
              <w:rPr>
                <w:rFonts w:hint="eastAsia"/>
                <w:spacing w:val="-3"/>
                <w:sz w:val="24"/>
              </w:rPr>
              <w:t>花蓮縣政府同意核備</w:t>
            </w:r>
            <w:r w:rsidRPr="009354AB">
              <w:rPr>
                <w:spacing w:val="-3"/>
                <w:sz w:val="24"/>
              </w:rPr>
              <w:t>之</w:t>
            </w:r>
            <w:r w:rsidRPr="009354AB">
              <w:rPr>
                <w:sz w:val="24"/>
              </w:rPr>
              <w:t>捐助章程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45"/>
              </w:numPr>
              <w:tabs>
                <w:tab w:val="left" w:pos="355"/>
              </w:tabs>
              <w:spacing w:before="1"/>
              <w:ind w:left="354" w:hanging="242"/>
              <w:rPr>
                <w:sz w:val="24"/>
              </w:rPr>
            </w:pPr>
            <w:r w:rsidRPr="009354AB">
              <w:rPr>
                <w:sz w:val="24"/>
              </w:rPr>
              <w:t>捐助章程修正對照</w:t>
            </w:r>
          </w:p>
          <w:p w:rsidR="00E62096" w:rsidRPr="009354AB" w:rsidRDefault="00315444">
            <w:pPr>
              <w:pStyle w:val="TableParagraph"/>
              <w:spacing w:before="25" w:line="325" w:lineRule="exact"/>
              <w:ind w:left="113"/>
              <w:rPr>
                <w:sz w:val="24"/>
              </w:rPr>
            </w:pPr>
            <w:r w:rsidRPr="009354AB">
              <w:rPr>
                <w:sz w:val="24"/>
              </w:rPr>
              <w:t>表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44"/>
              </w:numPr>
              <w:tabs>
                <w:tab w:val="left" w:pos="474"/>
              </w:tabs>
              <w:spacing w:before="14" w:line="256" w:lineRule="auto"/>
              <w:ind w:right="79"/>
              <w:jc w:val="both"/>
              <w:rPr>
                <w:sz w:val="24"/>
              </w:rPr>
            </w:pPr>
            <w:r w:rsidRPr="009354AB">
              <w:rPr>
                <w:spacing w:val="8"/>
                <w:sz w:val="24"/>
              </w:rPr>
              <w:t>捐助章程之內容，應</w:t>
            </w:r>
            <w:r w:rsidRPr="009354AB">
              <w:rPr>
                <w:spacing w:val="9"/>
                <w:sz w:val="24"/>
              </w:rPr>
              <w:t xml:space="preserve">符合財團法人法第 </w:t>
            </w:r>
            <w:r w:rsidRPr="009354AB">
              <w:rPr>
                <w:rFonts w:ascii="細明體_HKSCS" w:eastAsia="細明體_HKSCS" w:hint="eastAsia"/>
                <w:spacing w:val="-14"/>
                <w:sz w:val="24"/>
              </w:rPr>
              <w:t xml:space="preserve">8 </w:t>
            </w:r>
            <w:r w:rsidRPr="009354AB">
              <w:rPr>
                <w:sz w:val="24"/>
              </w:rPr>
              <w:t>條之規定。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44"/>
              </w:numPr>
              <w:tabs>
                <w:tab w:val="left" w:pos="474"/>
              </w:tabs>
              <w:spacing w:before="2" w:line="325" w:lineRule="exact"/>
              <w:ind w:hanging="361"/>
              <w:jc w:val="both"/>
              <w:rPr>
                <w:rFonts w:ascii="細明體_HKSCS" w:eastAsia="細明體_HKSCS"/>
                <w:sz w:val="24"/>
              </w:rPr>
            </w:pPr>
            <w:r w:rsidRPr="009354AB">
              <w:rPr>
                <w:spacing w:val="25"/>
                <w:sz w:val="24"/>
              </w:rPr>
              <w:t xml:space="preserve">依財團法人法第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>67</w:t>
            </w:r>
          </w:p>
        </w:tc>
      </w:tr>
    </w:tbl>
    <w:p w:rsidR="00E62096" w:rsidRPr="009354AB" w:rsidRDefault="00E62096">
      <w:pPr>
        <w:spacing w:line="325" w:lineRule="exact"/>
        <w:jc w:val="both"/>
        <w:rPr>
          <w:rFonts w:ascii="細明體_HKSCS" w:eastAsia="細明體_HKSCS"/>
          <w:sz w:val="24"/>
        </w:rPr>
        <w:sectPr w:rsidR="00E62096" w:rsidRPr="009354AB">
          <w:pgSz w:w="16840" w:h="11910" w:orient="landscape"/>
          <w:pgMar w:top="700" w:right="360" w:bottom="90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9354AB" w:rsidRPr="009354AB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9354AB" w:rsidRPr="009354AB" w:rsidTr="00EF01F6">
        <w:trPr>
          <w:trHeight w:val="739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21"/>
              <w:ind w:left="470"/>
              <w:rPr>
                <w:rFonts w:ascii="細明體_HKSCS" w:eastAsia="細明體_HKSCS" w:hAnsi="細明體_HKSCS"/>
                <w:sz w:val="24"/>
              </w:rPr>
            </w:pPr>
            <w:r w:rsidRPr="009354AB">
              <w:rPr>
                <w:sz w:val="24"/>
              </w:rPr>
              <w:t>□設有分事務所者，其分事務所地址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Pr="009354AB">
              <w:rPr>
                <w:sz w:val="24"/>
              </w:rPr>
              <w:t>詳細地址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9354AB" w:rsidRDefault="00315444">
            <w:pPr>
              <w:pStyle w:val="TableParagraph"/>
              <w:spacing w:before="25"/>
              <w:ind w:left="470"/>
              <w:rPr>
                <w:sz w:val="24"/>
              </w:rPr>
            </w:pPr>
            <w:r w:rsidRPr="009354AB">
              <w:rPr>
                <w:sz w:val="24"/>
              </w:rPr>
              <w:t>□捐助財產種類、總額及保管運用方法</w:t>
            </w:r>
          </w:p>
          <w:p w:rsidR="00E62096" w:rsidRPr="009354AB" w:rsidRDefault="00FF5728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業務項目</w:t>
            </w:r>
          </w:p>
          <w:p w:rsidR="00E62096" w:rsidRPr="009354AB" w:rsidRDefault="00FF5728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董事名額、資格及產生方式</w:t>
            </w:r>
          </w:p>
          <w:p w:rsidR="00E62096" w:rsidRPr="009354AB" w:rsidRDefault="00FF5728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董事任期、選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 w:rsidRPr="009354AB">
              <w:rPr>
                <w:sz w:val="24"/>
              </w:rPr>
              <w:t>解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  <w:r w:rsidR="00315444" w:rsidRPr="009354AB">
              <w:rPr>
                <w:sz w:val="24"/>
              </w:rPr>
              <w:t>任事項</w:t>
            </w:r>
          </w:p>
          <w:p w:rsidR="00E62096" w:rsidRPr="009354AB" w:rsidRDefault="00FF5728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董事會之組織</w:t>
            </w:r>
          </w:p>
          <w:p w:rsidR="00E62096" w:rsidRPr="009354AB" w:rsidRDefault="00FF5728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董事會之職權</w:t>
            </w:r>
          </w:p>
          <w:p w:rsidR="00E62096" w:rsidRPr="009354AB" w:rsidRDefault="00FF5728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董事會決議方法</w:t>
            </w:r>
          </w:p>
          <w:p w:rsidR="00E62096" w:rsidRPr="009354AB" w:rsidRDefault="00FF5728">
            <w:pPr>
              <w:pStyle w:val="TableParagraph"/>
              <w:spacing w:before="24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訂定捐助章程之年、月、日</w:t>
            </w:r>
          </w:p>
          <w:p w:rsidR="00E62096" w:rsidRPr="009354AB" w:rsidRDefault="00FF5728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設有監察人者，其名額、資格及產生方式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 w:rsidRPr="009354AB">
              <w:rPr>
                <w:sz w:val="24"/>
              </w:rPr>
              <w:t>未設有監察人者，</w:t>
            </w:r>
            <w:proofErr w:type="gramStart"/>
            <w:r w:rsidR="00315444" w:rsidRPr="009354AB">
              <w:rPr>
                <w:sz w:val="24"/>
              </w:rPr>
              <w:t>不須勾選</w:t>
            </w:r>
            <w:proofErr w:type="gramEnd"/>
            <w:r w:rsidR="00315444" w:rsidRPr="009354AB">
              <w:rPr>
                <w:sz w:val="24"/>
              </w:rPr>
              <w:t>此項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9354AB" w:rsidRDefault="00FF5728">
            <w:pPr>
              <w:pStyle w:val="TableParagraph"/>
              <w:spacing w:before="25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設有監察人者，其任期、</w:t>
            </w:r>
            <w:proofErr w:type="gramStart"/>
            <w:r w:rsidR="00315444" w:rsidRPr="009354AB">
              <w:rPr>
                <w:sz w:val="24"/>
              </w:rPr>
              <w:t>選解任</w:t>
            </w:r>
            <w:proofErr w:type="gramEnd"/>
            <w:r w:rsidR="00315444" w:rsidRPr="009354AB">
              <w:rPr>
                <w:sz w:val="24"/>
              </w:rPr>
              <w:t>事項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 w:rsidRPr="009354AB">
              <w:rPr>
                <w:sz w:val="24"/>
              </w:rPr>
              <w:t>未設有監察人者，</w:t>
            </w:r>
            <w:proofErr w:type="gramStart"/>
            <w:r w:rsidR="00315444" w:rsidRPr="009354AB">
              <w:rPr>
                <w:sz w:val="24"/>
              </w:rPr>
              <w:t>不須勾</w:t>
            </w:r>
            <w:proofErr w:type="gramEnd"/>
            <w:r w:rsidR="00315444" w:rsidRPr="009354AB">
              <w:rPr>
                <w:sz w:val="24"/>
              </w:rPr>
              <w:t>選此項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9354AB" w:rsidRDefault="00315444">
            <w:pPr>
              <w:pStyle w:val="TableParagraph"/>
              <w:spacing w:before="24"/>
              <w:ind w:left="470"/>
              <w:rPr>
                <w:sz w:val="24"/>
              </w:rPr>
            </w:pPr>
            <w:r w:rsidRPr="009354AB">
              <w:rPr>
                <w:sz w:val="24"/>
              </w:rPr>
              <w:t>□訂有存立期間者，其期間</w:t>
            </w:r>
            <w:r w:rsidR="00063CBC" w:rsidRPr="009354AB">
              <w:rPr>
                <w:rFonts w:hint="eastAsia"/>
                <w:sz w:val="24"/>
              </w:rPr>
              <w:t>：</w:t>
            </w:r>
          </w:p>
          <w:p w:rsidR="00E62096" w:rsidRPr="009354AB" w:rsidRDefault="00315444">
            <w:pPr>
              <w:pStyle w:val="TableParagraph"/>
              <w:spacing w:before="24"/>
              <w:ind w:left="470"/>
              <w:rPr>
                <w:sz w:val="24"/>
              </w:rPr>
            </w:pPr>
            <w:r w:rsidRPr="009354AB">
              <w:rPr>
                <w:sz w:val="24"/>
              </w:rPr>
              <w:t>□得與其他財團法人合併，其合併事項</w:t>
            </w:r>
            <w:r w:rsidR="00063CBC" w:rsidRPr="009354AB">
              <w:rPr>
                <w:rFonts w:hint="eastAsia"/>
                <w:sz w:val="24"/>
              </w:rPr>
              <w:t>：</w:t>
            </w:r>
          </w:p>
          <w:p w:rsidR="00E62096" w:rsidRPr="009354AB" w:rsidRDefault="00315444">
            <w:pPr>
              <w:pStyle w:val="TableParagraph"/>
              <w:spacing w:before="205"/>
              <w:ind w:left="110"/>
              <w:rPr>
                <w:rFonts w:ascii="細明體_HKSCS" w:eastAsia="細明體_HKSCS"/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B. </w:t>
            </w:r>
            <w:r w:rsidRPr="009354AB">
              <w:rPr>
                <w:sz w:val="24"/>
              </w:rPr>
              <w:t>捐助章程是否有記載以下事項：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pacing w:val="-8"/>
                <w:sz w:val="24"/>
              </w:rPr>
              <w:t xml:space="preserve">非財團法人法第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>8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條所列應記載事項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Pr="009354AB" w:rsidRDefault="00FF5728">
            <w:pPr>
              <w:pStyle w:val="TableParagraph"/>
              <w:spacing w:before="25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設立法律依據</w:t>
            </w:r>
          </w:p>
          <w:p w:rsidR="00E62096" w:rsidRPr="009354AB" w:rsidRDefault="00FF5728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董事長之職權及董事會議的運作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 w:rsidRPr="009354AB">
              <w:rPr>
                <w:spacing w:val="-9"/>
                <w:sz w:val="24"/>
              </w:rPr>
              <w:t xml:space="preserve">財團法人法第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43</w:t>
            </w:r>
            <w:r w:rsidR="00315444"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pacing w:val="-15"/>
                <w:sz w:val="24"/>
              </w:rPr>
              <w:t xml:space="preserve">條、第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44</w:t>
            </w:r>
            <w:r w:rsidR="00315444"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條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9354AB" w:rsidRDefault="00315444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 w:rsidRPr="009354AB">
              <w:rPr>
                <w:sz w:val="24"/>
              </w:rPr>
              <w:t>□董事、監察人及董事長之消極資格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Pr="009354AB">
              <w:rPr>
                <w:spacing w:val="-9"/>
                <w:sz w:val="24"/>
              </w:rPr>
              <w:t xml:space="preserve">財團法人法第 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42</w:t>
            </w:r>
            <w:r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條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9354AB" w:rsidRDefault="00315444">
            <w:pPr>
              <w:pStyle w:val="TableParagraph"/>
              <w:spacing w:before="25"/>
              <w:ind w:left="470"/>
              <w:rPr>
                <w:rFonts w:ascii="細明體_HKSCS" w:eastAsia="細明體_HKSCS" w:hAnsi="細明體_HKSCS"/>
                <w:sz w:val="24"/>
              </w:rPr>
            </w:pPr>
            <w:r w:rsidRPr="009354AB">
              <w:rPr>
                <w:sz w:val="24"/>
              </w:rPr>
              <w:t>□工作報告及財務報告送主管機關備查之時限及資訊公開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Pr="009354AB">
              <w:rPr>
                <w:spacing w:val="6"/>
                <w:sz w:val="24"/>
              </w:rPr>
              <w:t>財團法人法第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25</w:t>
            </w:r>
            <w:r w:rsidRPr="009354AB">
              <w:rPr>
                <w:rFonts w:ascii="細明體_HKSCS" w:eastAsia="細明體_HKSCS" w:hAnsi="細明體_HKSCS" w:hint="eastAsia"/>
                <w:spacing w:val="-84"/>
                <w:sz w:val="24"/>
              </w:rPr>
              <w:t xml:space="preserve"> </w:t>
            </w:r>
            <w:r w:rsidRPr="009354AB">
              <w:rPr>
                <w:sz w:val="24"/>
              </w:rPr>
              <w:t>條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9354AB" w:rsidRDefault="00FF5728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會計基礎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 w:rsidRPr="009354AB">
              <w:rPr>
                <w:spacing w:val="-9"/>
                <w:sz w:val="24"/>
              </w:rPr>
              <w:t xml:space="preserve">財團法人法第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24</w:t>
            </w:r>
            <w:r w:rsidR="00315444"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條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9354AB" w:rsidRDefault="00FF5728">
            <w:pPr>
              <w:pStyle w:val="TableParagraph"/>
              <w:spacing w:before="24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會計年度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 w:rsidRPr="009354AB">
              <w:rPr>
                <w:spacing w:val="-9"/>
                <w:sz w:val="24"/>
              </w:rPr>
              <w:t xml:space="preserve">財團法人法第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24</w:t>
            </w:r>
            <w:r w:rsidR="00315444"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條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9354AB" w:rsidRDefault="00FF5728">
            <w:pPr>
              <w:pStyle w:val="TableParagraph"/>
              <w:spacing w:before="25"/>
              <w:ind w:left="470"/>
              <w:rPr>
                <w:rFonts w:ascii="細明體_HKSCS" w:eastAsia="細明體_HKSCS" w:hAnsi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解散後賸餘財產之歸屬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="00315444" w:rsidRPr="009354AB">
              <w:rPr>
                <w:spacing w:val="-9"/>
                <w:sz w:val="24"/>
              </w:rPr>
              <w:t xml:space="preserve">財團法人法第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33</w:t>
            </w:r>
            <w:r w:rsidR="00315444"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條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96" w:rsidRPr="009354AB" w:rsidRDefault="00315444" w:rsidP="00315444">
            <w:pPr>
              <w:pStyle w:val="TableParagraph"/>
              <w:spacing w:before="21"/>
              <w:ind w:left="471"/>
              <w:jc w:val="both"/>
              <w:rPr>
                <w:rFonts w:ascii="細明體_HKSCS" w:eastAsia="細明體_HKSCS"/>
                <w:sz w:val="24"/>
              </w:rPr>
            </w:pPr>
            <w:r w:rsidRPr="009354AB">
              <w:rPr>
                <w:spacing w:val="-22"/>
                <w:sz w:val="24"/>
              </w:rPr>
              <w:t xml:space="preserve">條，法人應於 </w:t>
            </w:r>
            <w:r w:rsidRPr="009354AB">
              <w:rPr>
                <w:rFonts w:ascii="細明體_HKSCS" w:eastAsia="細明體_HKSCS" w:hint="eastAsia"/>
                <w:sz w:val="24"/>
              </w:rPr>
              <w:t>109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年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</w:p>
          <w:p w:rsidR="00315444" w:rsidRPr="009354AB" w:rsidRDefault="00315444" w:rsidP="00315444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  <w:r w:rsidRPr="009354AB">
              <w:rPr>
                <w:spacing w:val="-30"/>
                <w:sz w:val="24"/>
              </w:rPr>
              <w:t xml:space="preserve">月 </w:t>
            </w:r>
            <w:r w:rsidRPr="009354AB">
              <w:rPr>
                <w:rFonts w:ascii="細明體_HKSCS" w:eastAsia="細明體_HKSCS" w:hint="eastAsia"/>
                <w:sz w:val="24"/>
              </w:rPr>
              <w:t>31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5"/>
                <w:sz w:val="24"/>
              </w:rPr>
              <w:t>日前補正，未依</w:t>
            </w:r>
            <w:r w:rsidRPr="009354AB">
              <w:rPr>
                <w:spacing w:val="12"/>
                <w:sz w:val="24"/>
              </w:rPr>
              <w:t>期限補正者，主管機關得廢止其許可，或</w:t>
            </w:r>
            <w:r w:rsidRPr="009354AB">
              <w:rPr>
                <w:spacing w:val="42"/>
                <w:sz w:val="24"/>
              </w:rPr>
              <w:t>解除全體董事之職務。</w:t>
            </w:r>
            <w:r w:rsidRPr="009354AB">
              <w:rPr>
                <w:rFonts w:hint="eastAsia"/>
                <w:spacing w:val="42"/>
                <w:sz w:val="24"/>
              </w:rPr>
              <w:t>但情形特殊未能如期辦理，並報經主管機關核准</w:t>
            </w:r>
          </w:p>
          <w:p w:rsidR="00315444" w:rsidRPr="009354AB" w:rsidRDefault="00315444" w:rsidP="00315444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  <w:r w:rsidRPr="009354AB">
              <w:rPr>
                <w:rFonts w:hint="eastAsia"/>
                <w:spacing w:val="42"/>
                <w:sz w:val="24"/>
              </w:rPr>
              <w:t>延長者，不在此限。</w:t>
            </w:r>
          </w:p>
          <w:p w:rsidR="00B27F85" w:rsidRPr="009354AB" w:rsidRDefault="00315444" w:rsidP="00B27F85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  <w:r w:rsidRPr="009354AB">
              <w:rPr>
                <w:rFonts w:hint="eastAsia"/>
                <w:spacing w:val="42"/>
                <w:sz w:val="24"/>
              </w:rPr>
              <w:t>前項但書規定之延長</w:t>
            </w:r>
            <w:proofErr w:type="gramStart"/>
            <w:r w:rsidRPr="009354AB">
              <w:rPr>
                <w:rFonts w:hint="eastAsia"/>
                <w:spacing w:val="42"/>
                <w:sz w:val="24"/>
              </w:rPr>
              <w:t>期間，</w:t>
            </w:r>
            <w:proofErr w:type="gramEnd"/>
            <w:r w:rsidRPr="009354AB">
              <w:rPr>
                <w:rFonts w:hint="eastAsia"/>
                <w:spacing w:val="42"/>
                <w:sz w:val="24"/>
              </w:rPr>
              <w:t>以一年為限。</w:t>
            </w:r>
            <w:r w:rsidR="00B27F85" w:rsidRPr="009354AB">
              <w:rPr>
                <w:rFonts w:hint="eastAsia"/>
                <w:spacing w:val="42"/>
                <w:sz w:val="24"/>
              </w:rPr>
              <w:t>(即1</w:t>
            </w:r>
            <w:r w:rsidR="00B27F85" w:rsidRPr="009354AB">
              <w:rPr>
                <w:spacing w:val="42"/>
                <w:sz w:val="24"/>
              </w:rPr>
              <w:t>10年</w:t>
            </w:r>
            <w:r w:rsidR="00B27F85" w:rsidRPr="009354AB">
              <w:rPr>
                <w:rFonts w:hint="eastAsia"/>
                <w:spacing w:val="42"/>
                <w:sz w:val="24"/>
              </w:rPr>
              <w:t>1月3</w:t>
            </w:r>
            <w:r w:rsidR="00B27F85" w:rsidRPr="009354AB">
              <w:rPr>
                <w:spacing w:val="42"/>
                <w:sz w:val="24"/>
              </w:rPr>
              <w:t>1日</w:t>
            </w:r>
            <w:r w:rsidR="00B27F85" w:rsidRPr="009354AB">
              <w:rPr>
                <w:rFonts w:hint="eastAsia"/>
                <w:spacing w:val="42"/>
                <w:sz w:val="24"/>
              </w:rPr>
              <w:t>)</w:t>
            </w:r>
            <w:r w:rsidR="00B27F85" w:rsidRPr="009354AB">
              <w:rPr>
                <w:spacing w:val="42"/>
                <w:sz w:val="24"/>
              </w:rPr>
              <w:t xml:space="preserve"> </w:t>
            </w:r>
          </w:p>
          <w:p w:rsidR="00E62096" w:rsidRPr="009354AB" w:rsidRDefault="00E62096" w:rsidP="00315444">
            <w:pPr>
              <w:pStyle w:val="TableParagraph"/>
              <w:spacing w:before="25"/>
              <w:ind w:left="471" w:right="32"/>
              <w:jc w:val="both"/>
              <w:rPr>
                <w:spacing w:val="42"/>
                <w:sz w:val="24"/>
              </w:rPr>
            </w:pPr>
          </w:p>
          <w:p w:rsidR="00315444" w:rsidRPr="009354AB" w:rsidRDefault="00315444" w:rsidP="00315444">
            <w:pPr>
              <w:pStyle w:val="TableParagraph"/>
              <w:spacing w:before="25"/>
              <w:ind w:left="471" w:right="32"/>
              <w:jc w:val="both"/>
              <w:rPr>
                <w:sz w:val="24"/>
              </w:rPr>
            </w:pPr>
          </w:p>
        </w:tc>
      </w:tr>
      <w:tr w:rsidR="009354AB" w:rsidRPr="009354AB">
        <w:trPr>
          <w:trHeight w:val="435"/>
        </w:trPr>
        <w:tc>
          <w:tcPr>
            <w:tcW w:w="1561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372" w:lineRule="exact"/>
              <w:ind w:left="105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2.內部制度</w:t>
            </w:r>
          </w:p>
        </w:tc>
      </w:tr>
      <w:tr w:rsidR="009354AB" w:rsidRPr="009354AB">
        <w:trPr>
          <w:trHeight w:val="1441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spacing w:before="17"/>
              <w:rPr>
                <w:rFonts w:ascii="HanaMinA"/>
                <w:sz w:val="20"/>
              </w:rPr>
            </w:pPr>
          </w:p>
          <w:p w:rsidR="00E62096" w:rsidRPr="009354AB" w:rsidRDefault="00315444">
            <w:pPr>
              <w:pStyle w:val="TableParagraph"/>
              <w:ind w:left="105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2.1</w:t>
            </w:r>
          </w:p>
          <w:p w:rsidR="00E62096" w:rsidRPr="009354AB" w:rsidRDefault="00315444">
            <w:pPr>
              <w:pStyle w:val="TableParagraph"/>
              <w:spacing w:before="24"/>
              <w:ind w:left="105"/>
              <w:rPr>
                <w:sz w:val="24"/>
              </w:rPr>
            </w:pPr>
            <w:r w:rsidRPr="009354AB">
              <w:rPr>
                <w:sz w:val="24"/>
              </w:rPr>
              <w:t>會計制度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323" w:lineRule="exact"/>
              <w:ind w:left="110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A. </w:t>
            </w:r>
            <w:r w:rsidRPr="009354AB">
              <w:rPr>
                <w:sz w:val="24"/>
              </w:rPr>
              <w:t>法人之會計制度，截至</w:t>
            </w:r>
            <w:proofErr w:type="gramStart"/>
            <w:r w:rsidR="00B27F85" w:rsidRPr="009354AB">
              <w:rPr>
                <w:rFonts w:ascii="細明體_HKSCS" w:eastAsia="細明體_HKSCS"/>
                <w:sz w:val="24"/>
              </w:rPr>
              <w:t>11</w:t>
            </w:r>
            <w:r w:rsidR="00FB5A4E">
              <w:rPr>
                <w:rFonts w:ascii="細明體_HKSCS" w:eastAsia="細明體_HKSCS"/>
                <w:sz w:val="24"/>
              </w:rPr>
              <w:t>3</w:t>
            </w:r>
            <w:r w:rsidRPr="009354AB">
              <w:rPr>
                <w:sz w:val="24"/>
              </w:rPr>
              <w:t>年</w:t>
            </w:r>
            <w:r w:rsidR="00FB5A4E">
              <w:rPr>
                <w:rFonts w:ascii="細明體_HKSCS" w:eastAsia="細明體_HKSCS"/>
                <w:sz w:val="24"/>
              </w:rPr>
              <w:t>5</w:t>
            </w:r>
            <w:r w:rsidRPr="009354AB">
              <w:rPr>
                <w:sz w:val="24"/>
              </w:rPr>
              <w:t>月</w:t>
            </w:r>
            <w:r w:rsidRPr="009354AB">
              <w:rPr>
                <w:rFonts w:ascii="細明體_HKSCS" w:eastAsia="細明體_HKSCS" w:hint="eastAsia"/>
                <w:sz w:val="24"/>
              </w:rPr>
              <w:t>31</w:t>
            </w:r>
            <w:r w:rsidRPr="009354AB">
              <w:rPr>
                <w:sz w:val="24"/>
              </w:rPr>
              <w:t>日止依財團法人</w:t>
            </w:r>
            <w:proofErr w:type="gramEnd"/>
            <w:r w:rsidRPr="009354AB">
              <w:rPr>
                <w:sz w:val="24"/>
              </w:rPr>
              <w:t>法進行補正狀況：</w:t>
            </w:r>
          </w:p>
          <w:p w:rsidR="00E62096" w:rsidRPr="009354AB" w:rsidRDefault="00FF5728" w:rsidP="001A7E1D">
            <w:pPr>
              <w:pStyle w:val="TableParagraph"/>
              <w:tabs>
                <w:tab w:val="left" w:pos="1110"/>
                <w:tab w:val="left" w:pos="1350"/>
                <w:tab w:val="left" w:pos="2070"/>
                <w:tab w:val="left" w:pos="8592"/>
              </w:tabs>
              <w:spacing w:before="173" w:line="223" w:lineRule="auto"/>
              <w:ind w:left="868" w:right="191" w:hanging="428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a.</w:t>
            </w:r>
            <w:r w:rsidR="00315444" w:rsidRPr="009354AB">
              <w:rPr>
                <w:sz w:val="24"/>
              </w:rPr>
              <w:t>已建立會計制度，經董事會通過，報花蓮縣政府備查，備查日期及文號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: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 w:rsidR="00FB5A4E">
              <w:rPr>
                <w:rFonts w:ascii="細明體_HKSCS" w:eastAsia="細明體_HKSCS" w:hAnsi="細明體_HKSCS"/>
                <w:sz w:val="24"/>
                <w:u w:val="single"/>
              </w:rPr>
              <w:t>____</w:t>
            </w:r>
            <w:r w:rsidR="00315444" w:rsidRPr="009354AB">
              <w:rPr>
                <w:sz w:val="24"/>
              </w:rPr>
              <w:t>年</w:t>
            </w:r>
            <w:r w:rsidR="00FB5A4E">
              <w:rPr>
                <w:sz w:val="24"/>
                <w:u w:val="single"/>
              </w:rPr>
              <w:t>____</w:t>
            </w:r>
            <w:r w:rsidR="00315444" w:rsidRPr="009354AB">
              <w:rPr>
                <w:sz w:val="24"/>
              </w:rPr>
              <w:t>月</w:t>
            </w:r>
            <w:r w:rsidR="00FB5A4E">
              <w:rPr>
                <w:sz w:val="24"/>
                <w:u w:val="single"/>
              </w:rPr>
              <w:t>___</w:t>
            </w:r>
            <w:r w:rsidR="00315444" w:rsidRPr="009354AB">
              <w:rPr>
                <w:sz w:val="24"/>
              </w:rPr>
              <w:t>日</w:t>
            </w:r>
            <w:r w:rsidR="00315444" w:rsidRPr="009354AB">
              <w:rPr>
                <w:sz w:val="24"/>
                <w:u w:val="single"/>
              </w:rPr>
              <w:t xml:space="preserve"> </w:t>
            </w:r>
            <w:r w:rsidR="001A7E1D" w:rsidRPr="009354AB">
              <w:rPr>
                <w:rFonts w:hint="eastAsia"/>
                <w:sz w:val="24"/>
                <w:u w:val="single"/>
              </w:rPr>
              <w:t>府文藝</w:t>
            </w:r>
            <w:r w:rsidR="00315444" w:rsidRPr="009354AB">
              <w:rPr>
                <w:sz w:val="24"/>
              </w:rPr>
              <w:t>字</w:t>
            </w:r>
            <w:r w:rsidR="001A7E1D" w:rsidRPr="009354AB">
              <w:rPr>
                <w:rFonts w:hint="eastAsia"/>
                <w:sz w:val="24"/>
              </w:rPr>
              <w:t>第</w:t>
            </w:r>
            <w:r w:rsidR="00FB5A4E">
              <w:rPr>
                <w:sz w:val="24"/>
              </w:rPr>
              <w:t>________</w:t>
            </w:r>
            <w:r w:rsidR="00315444" w:rsidRPr="009354AB">
              <w:rPr>
                <w:sz w:val="24"/>
              </w:rPr>
              <w:t>號函</w:t>
            </w:r>
            <w:r w:rsidR="002E3627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spacing w:line="301" w:lineRule="exact"/>
              <w:ind w:left="441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b.</w:t>
            </w:r>
            <w:r w:rsidRPr="009354AB">
              <w:rPr>
                <w:sz w:val="24"/>
              </w:rPr>
              <w:t>已建立會計制度，經董事會通過，並函報花蓮縣政府備查，但尚未收到備查函</w:t>
            </w:r>
            <w:r w:rsidR="002E3627" w:rsidRPr="009354AB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43"/>
              </w:numPr>
              <w:tabs>
                <w:tab w:val="left" w:pos="474"/>
              </w:tabs>
              <w:spacing w:before="11"/>
              <w:ind w:hanging="361"/>
              <w:rPr>
                <w:sz w:val="24"/>
              </w:rPr>
            </w:pPr>
            <w:r w:rsidRPr="009354AB">
              <w:rPr>
                <w:sz w:val="24"/>
              </w:rPr>
              <w:t>會計制度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43"/>
              </w:numPr>
              <w:tabs>
                <w:tab w:val="left" w:pos="474"/>
              </w:tabs>
              <w:spacing w:line="360" w:lineRule="atLeast"/>
              <w:ind w:right="114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>通過會計制度之董事會議紀錄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pacing w:val="-17"/>
                <w:sz w:val="24"/>
              </w:rPr>
              <w:t>含</w:t>
            </w:r>
            <w:r w:rsidRPr="009354AB">
              <w:rPr>
                <w:sz w:val="24"/>
              </w:rPr>
              <w:t>簽到表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="00EF01F6" w:rsidRPr="009354AB">
              <w:rPr>
                <w:rFonts w:ascii="細明體_HKSCS" w:eastAsia="細明體_HKSCS"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1" w:line="256" w:lineRule="auto"/>
              <w:ind w:left="473" w:right="68" w:hanging="360"/>
              <w:jc w:val="both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1. </w:t>
            </w:r>
            <w:r w:rsidRPr="009354AB">
              <w:rPr>
                <w:spacing w:val="-10"/>
                <w:sz w:val="24"/>
              </w:rPr>
              <w:t xml:space="preserve">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>24</w:t>
            </w:r>
            <w:r w:rsidRPr="009354AB">
              <w:rPr>
                <w:rFonts w:ascii="細明體_HKSCS" w:eastAsia="細明體_HKSCS" w:hint="eastAsia"/>
                <w:spacing w:val="-70"/>
                <w:sz w:val="24"/>
              </w:rPr>
              <w:t xml:space="preserve"> </w:t>
            </w:r>
            <w:r w:rsidRPr="009354AB">
              <w:rPr>
                <w:sz w:val="24"/>
              </w:rPr>
              <w:t>條第</w:t>
            </w:r>
            <w:r w:rsidRPr="009354AB">
              <w:rPr>
                <w:spacing w:val="10"/>
                <w:sz w:val="24"/>
              </w:rPr>
              <w:t>一項「財團法人應建立會計制度，報主管</w:t>
            </w:r>
          </w:p>
          <w:p w:rsidR="00E62096" w:rsidRPr="009354AB" w:rsidRDefault="00315444">
            <w:pPr>
              <w:pStyle w:val="TableParagraph"/>
              <w:spacing w:before="3" w:line="330" w:lineRule="exact"/>
              <w:ind w:left="473"/>
              <w:rPr>
                <w:sz w:val="24"/>
              </w:rPr>
            </w:pPr>
            <w:r w:rsidRPr="009354AB">
              <w:rPr>
                <w:sz w:val="24"/>
              </w:rPr>
              <w:t>機關備查。」</w:t>
            </w:r>
          </w:p>
        </w:tc>
      </w:tr>
    </w:tbl>
    <w:p w:rsidR="00E62096" w:rsidRPr="009354AB" w:rsidRDefault="00E62096">
      <w:pPr>
        <w:spacing w:line="330" w:lineRule="exact"/>
        <w:rPr>
          <w:sz w:val="24"/>
        </w:rPr>
        <w:sectPr w:rsidR="00E62096" w:rsidRPr="009354AB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9354AB" w:rsidRPr="009354AB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9354AB" w:rsidRPr="009354AB">
        <w:trPr>
          <w:trHeight w:val="252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tabs>
                <w:tab w:val="left" w:pos="8309"/>
              </w:tabs>
              <w:spacing w:line="321" w:lineRule="exact"/>
              <w:ind w:left="868"/>
              <w:rPr>
                <w:rFonts w:ascii="細明體_HKSCS" w:eastAsia="細明體_HKSCS"/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z w:val="24"/>
              </w:rPr>
              <w:t>函送花蓮縣政府公文之日期及文號：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Pr="009354AB" w:rsidRDefault="00315444">
            <w:pPr>
              <w:pStyle w:val="TableParagraph"/>
              <w:tabs>
                <w:tab w:val="left" w:pos="3804"/>
                <w:tab w:val="left" w:pos="4524"/>
                <w:tab w:val="left" w:pos="5244"/>
              </w:tabs>
              <w:spacing w:before="5" w:line="223" w:lineRule="auto"/>
              <w:ind w:left="868" w:right="179" w:hanging="425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c.</w:t>
            </w:r>
            <w:r w:rsidRPr="009354AB">
              <w:rPr>
                <w:sz w:val="24"/>
              </w:rPr>
              <w:t>已建立會計制度，並於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日經董事會通過，但尚未函送</w:t>
            </w:r>
            <w:r w:rsidRPr="009354AB">
              <w:rPr>
                <w:spacing w:val="-17"/>
                <w:sz w:val="24"/>
              </w:rPr>
              <w:t>花蓮縣政府</w:t>
            </w:r>
            <w:r w:rsidRPr="009354AB">
              <w:rPr>
                <w:sz w:val="24"/>
              </w:rPr>
              <w:t>備查</w:t>
            </w:r>
            <w:r w:rsidR="002E3627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6444"/>
                <w:tab w:val="left" w:pos="7164"/>
                <w:tab w:val="left" w:pos="7884"/>
              </w:tabs>
              <w:spacing w:line="225" w:lineRule="auto"/>
              <w:ind w:left="868" w:right="180" w:hanging="425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d.</w:t>
            </w:r>
            <w:r w:rsidRPr="009354AB">
              <w:rPr>
                <w:sz w:val="24"/>
              </w:rPr>
              <w:t>已建立會計制度，但尚未經董事會通過，預計於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日召</w:t>
            </w:r>
            <w:r w:rsidRPr="009354AB">
              <w:rPr>
                <w:spacing w:val="-18"/>
                <w:sz w:val="24"/>
              </w:rPr>
              <w:t>開</w:t>
            </w:r>
            <w:r w:rsidRPr="009354AB">
              <w:rPr>
                <w:sz w:val="24"/>
              </w:rPr>
              <w:t>董事會</w:t>
            </w:r>
            <w:r w:rsidR="002E3627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spacing w:line="305" w:lineRule="exact"/>
              <w:ind w:left="443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e.</w:t>
            </w:r>
            <w:r w:rsidRPr="009354AB">
              <w:rPr>
                <w:sz w:val="24"/>
              </w:rPr>
              <w:t>尚未建立會計制度</w:t>
            </w:r>
          </w:p>
          <w:p w:rsidR="00E62096" w:rsidRPr="009354AB" w:rsidRDefault="00315444">
            <w:pPr>
              <w:pStyle w:val="TableParagraph"/>
              <w:tabs>
                <w:tab w:val="left" w:pos="2483"/>
                <w:tab w:val="left" w:pos="3203"/>
                <w:tab w:val="left" w:pos="3924"/>
                <w:tab w:val="left" w:pos="6444"/>
              </w:tabs>
              <w:spacing w:line="324" w:lineRule="exact"/>
              <w:ind w:left="923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e1.</w:t>
            </w:r>
            <w:r w:rsidRPr="009354AB">
              <w:rPr>
                <w:sz w:val="24"/>
              </w:rPr>
              <w:t>預計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日召開董事會討論</w:t>
            </w:r>
            <w:r w:rsidRPr="009354AB">
              <w:rPr>
                <w:sz w:val="24"/>
              </w:rPr>
              <w:tab/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e2.</w:t>
            </w:r>
            <w:r w:rsidRPr="009354AB">
              <w:rPr>
                <w:sz w:val="24"/>
              </w:rPr>
              <w:t>尚未排定日期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21"/>
              <w:ind w:left="113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3. </w:t>
            </w:r>
            <w:r w:rsidRPr="009354AB">
              <w:rPr>
                <w:sz w:val="24"/>
              </w:rPr>
              <w:t>花蓮縣政府備查公文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21" w:line="256" w:lineRule="auto"/>
              <w:ind w:left="473" w:right="68" w:hanging="360"/>
              <w:jc w:val="both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2. </w:t>
            </w:r>
            <w:r w:rsidRPr="009354AB">
              <w:rPr>
                <w:spacing w:val="-8"/>
                <w:sz w:val="24"/>
              </w:rPr>
              <w:t xml:space="preserve">法人應於 </w:t>
            </w:r>
            <w:r w:rsidRPr="009354AB">
              <w:rPr>
                <w:rFonts w:ascii="細明體_HKSCS" w:eastAsia="細明體_HKSCS" w:hint="eastAsia"/>
                <w:sz w:val="24"/>
              </w:rPr>
              <w:t>109</w:t>
            </w:r>
            <w:r w:rsidRPr="009354AB">
              <w:rPr>
                <w:rFonts w:ascii="細明體_HKSCS" w:eastAsia="細明體_HKSCS" w:hint="eastAsia"/>
                <w:spacing w:val="-36"/>
                <w:sz w:val="24"/>
              </w:rPr>
              <w:t xml:space="preserve"> </w:t>
            </w:r>
            <w:r w:rsidRPr="009354AB">
              <w:rPr>
                <w:spacing w:val="-18"/>
                <w:sz w:val="24"/>
              </w:rPr>
              <w:t xml:space="preserve">年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36"/>
                <w:sz w:val="24"/>
              </w:rPr>
              <w:t xml:space="preserve"> </w:t>
            </w:r>
            <w:r w:rsidRPr="009354AB">
              <w:rPr>
                <w:sz w:val="24"/>
              </w:rPr>
              <w:t>月</w:t>
            </w:r>
            <w:r w:rsidRPr="009354AB">
              <w:rPr>
                <w:rFonts w:ascii="細明體_HKSCS" w:eastAsia="細明體_HKSCS" w:hint="eastAsia"/>
                <w:sz w:val="24"/>
              </w:rPr>
              <w:t>31</w:t>
            </w:r>
            <w:r w:rsidRPr="009354AB">
              <w:rPr>
                <w:rFonts w:ascii="細明體_HKSCS" w:eastAsia="細明體_HKSCS" w:hint="eastAsia"/>
                <w:spacing w:val="-22"/>
                <w:sz w:val="24"/>
              </w:rPr>
              <w:t xml:space="preserve"> </w:t>
            </w:r>
            <w:r w:rsidRPr="009354AB">
              <w:rPr>
                <w:sz w:val="24"/>
              </w:rPr>
              <w:t>日前完成會計制度</w:t>
            </w:r>
            <w:r w:rsidRPr="009354AB">
              <w:rPr>
                <w:spacing w:val="10"/>
                <w:sz w:val="24"/>
              </w:rPr>
              <w:t>並報主管機關備查。</w:t>
            </w:r>
            <w:r w:rsidRPr="009354AB">
              <w:rPr>
                <w:spacing w:val="-2"/>
                <w:sz w:val="24"/>
              </w:rPr>
              <w:t xml:space="preserve">未於本法施行後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10"/>
                <w:sz w:val="24"/>
              </w:rPr>
              <w:t xml:space="preserve"> </w:t>
            </w:r>
            <w:r w:rsidRPr="009354AB">
              <w:rPr>
                <w:sz w:val="24"/>
              </w:rPr>
              <w:t>年</w:t>
            </w:r>
            <w:r w:rsidRPr="009354AB">
              <w:rPr>
                <w:spacing w:val="10"/>
                <w:sz w:val="24"/>
              </w:rPr>
              <w:t>內補正者，主管機關得廢止其許可，或解</w:t>
            </w:r>
          </w:p>
          <w:p w:rsidR="00E62096" w:rsidRPr="009354AB" w:rsidRDefault="00315444">
            <w:pPr>
              <w:pStyle w:val="TableParagraph"/>
              <w:spacing w:before="6" w:line="328" w:lineRule="exact"/>
              <w:ind w:left="473"/>
              <w:rPr>
                <w:sz w:val="24"/>
              </w:rPr>
            </w:pPr>
            <w:r w:rsidRPr="009354AB">
              <w:rPr>
                <w:sz w:val="24"/>
              </w:rPr>
              <w:t>除全體董事之職務。</w:t>
            </w:r>
          </w:p>
        </w:tc>
      </w:tr>
      <w:tr w:rsidR="009354AB" w:rsidRPr="009354AB">
        <w:trPr>
          <w:trHeight w:val="7097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05" w:right="31"/>
              <w:jc w:val="both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2.2 </w:t>
            </w:r>
            <w:r w:rsidRPr="009354AB">
              <w:rPr>
                <w:sz w:val="24"/>
              </w:rPr>
              <w:t>誠信經營規範、內部控制及稽核制度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7" w:line="223" w:lineRule="auto"/>
              <w:ind w:left="350" w:right="274" w:hanging="240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A.</w:t>
            </w:r>
            <w:r w:rsidR="00EF01F6" w:rsidRPr="009354AB">
              <w:rPr>
                <w:rFonts w:hint="eastAsia"/>
                <w:sz w:val="24"/>
              </w:rPr>
              <w:t>文化</w:t>
            </w:r>
            <w:r w:rsidRPr="009354AB">
              <w:rPr>
                <w:sz w:val="24"/>
              </w:rPr>
              <w:t>法人為法院登記財產總額一億元以上，應訂定誠信經營規範、建立內部控制及稽核制度並報花蓮縣政府備查。</w:t>
            </w:r>
          </w:p>
          <w:p w:rsidR="00E62096" w:rsidRPr="009354AB" w:rsidRDefault="00315444">
            <w:pPr>
              <w:pStyle w:val="TableParagraph"/>
              <w:spacing w:line="307" w:lineRule="exact"/>
              <w:ind w:left="470"/>
              <w:rPr>
                <w:sz w:val="24"/>
              </w:rPr>
            </w:pPr>
            <w:r w:rsidRPr="009354AB">
              <w:rPr>
                <w:sz w:val="24"/>
              </w:rPr>
              <w:t>□適用（請續答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A1</w:t>
            </w:r>
            <w:r w:rsidRPr="009354AB">
              <w:rPr>
                <w:sz w:val="24"/>
              </w:rPr>
              <w:t>）</w:t>
            </w:r>
          </w:p>
          <w:p w:rsidR="00E62096" w:rsidRPr="009354AB" w:rsidRDefault="00FF5728">
            <w:pPr>
              <w:pStyle w:val="TableParagraph"/>
              <w:spacing w:line="324" w:lineRule="exact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不適用</w:t>
            </w:r>
          </w:p>
          <w:p w:rsidR="00E62096" w:rsidRPr="009354AB" w:rsidRDefault="00315444">
            <w:pPr>
              <w:pStyle w:val="TableParagraph"/>
              <w:spacing w:before="173" w:line="223" w:lineRule="auto"/>
              <w:ind w:left="868" w:right="4381" w:hanging="425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A1.</w:t>
            </w:r>
            <w:r w:rsidRPr="009354AB">
              <w:rPr>
                <w:sz w:val="24"/>
              </w:rPr>
              <w:t xml:space="preserve">請填寫應訂定及建立之文件狀況： </w:t>
            </w:r>
            <w:r w:rsidRPr="009354AB">
              <w:rPr>
                <w:rFonts w:ascii="細明體_HKSCS" w:eastAsia="細明體_HKSCS" w:hint="eastAsia"/>
                <w:sz w:val="24"/>
              </w:rPr>
              <w:t>a1.</w:t>
            </w:r>
            <w:r w:rsidRPr="009354AB">
              <w:rPr>
                <w:sz w:val="24"/>
              </w:rPr>
              <w:t>誠信經營規範</w:t>
            </w:r>
          </w:p>
          <w:p w:rsidR="00E62096" w:rsidRPr="009354AB" w:rsidRDefault="00315444">
            <w:pPr>
              <w:pStyle w:val="TableParagraph"/>
              <w:spacing w:line="307" w:lineRule="exact"/>
              <w:ind w:left="1151"/>
              <w:rPr>
                <w:sz w:val="24"/>
              </w:rPr>
            </w:pPr>
            <w:r w:rsidRPr="009354AB">
              <w:rPr>
                <w:sz w:val="24"/>
              </w:rPr>
              <w:t>□已訂定，並經董事會通過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spacing w:line="312" w:lineRule="exact"/>
              <w:ind w:left="1151"/>
              <w:rPr>
                <w:sz w:val="24"/>
              </w:rPr>
            </w:pPr>
            <w:r w:rsidRPr="009354AB">
              <w:rPr>
                <w:sz w:val="24"/>
              </w:rPr>
              <w:t>□尚未訂定</w:t>
            </w:r>
          </w:p>
          <w:p w:rsidR="00E62096" w:rsidRPr="009354AB" w:rsidRDefault="00315444">
            <w:pPr>
              <w:pStyle w:val="TableParagraph"/>
              <w:tabs>
                <w:tab w:val="left" w:pos="2635"/>
                <w:tab w:val="left" w:pos="3355"/>
                <w:tab w:val="left" w:pos="4075"/>
                <w:tab w:val="left" w:pos="6595"/>
              </w:tabs>
              <w:spacing w:line="324" w:lineRule="exact"/>
              <w:ind w:left="1435"/>
              <w:rPr>
                <w:sz w:val="24"/>
              </w:rPr>
            </w:pPr>
            <w:r w:rsidRPr="009354AB">
              <w:rPr>
                <w:sz w:val="24"/>
              </w:rPr>
              <w:t>□預計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日召開董事會討論</w:t>
            </w:r>
            <w:r w:rsidRPr="009354AB">
              <w:rPr>
                <w:sz w:val="24"/>
              </w:rPr>
              <w:tab/>
              <w:t>□尚未排定日期</w:t>
            </w:r>
          </w:p>
          <w:p w:rsidR="00E62096" w:rsidRPr="009354AB" w:rsidRDefault="00315444">
            <w:pPr>
              <w:pStyle w:val="TableParagraph"/>
              <w:spacing w:before="157" w:line="324" w:lineRule="exact"/>
              <w:ind w:left="868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a2.</w:t>
            </w:r>
            <w:r w:rsidRPr="009354AB">
              <w:rPr>
                <w:sz w:val="24"/>
              </w:rPr>
              <w:t>內部控制與稽核制度</w:t>
            </w:r>
          </w:p>
          <w:p w:rsidR="00E62096" w:rsidRPr="009354AB" w:rsidRDefault="00315444">
            <w:pPr>
              <w:pStyle w:val="TableParagraph"/>
              <w:tabs>
                <w:tab w:val="left" w:pos="4195"/>
                <w:tab w:val="left" w:pos="4915"/>
                <w:tab w:val="left" w:pos="5635"/>
                <w:tab w:val="left" w:pos="6235"/>
                <w:tab w:val="left" w:pos="7850"/>
              </w:tabs>
              <w:spacing w:before="5" w:line="223" w:lineRule="auto"/>
              <w:ind w:left="1435" w:right="387" w:hanging="281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 xml:space="preserve">a2-1 </w:t>
            </w:r>
            <w:r w:rsidRPr="009354AB">
              <w:rPr>
                <w:sz w:val="24"/>
              </w:rPr>
              <w:t>已建立內部控制與稽核制度，且經董事會通過，報花蓮縣政府備查，備查日期及文號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:</w:t>
            </w:r>
            <w:r w:rsidRPr="009354AB"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 w:rsidRPr="009354AB"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</w:t>
            </w:r>
            <w:proofErr w:type="gramStart"/>
            <w:r w:rsidR="00EF01F6" w:rsidRPr="009354AB">
              <w:rPr>
                <w:rFonts w:hint="eastAsia"/>
                <w:sz w:val="24"/>
              </w:rPr>
              <w:t>＿</w:t>
            </w:r>
            <w:proofErr w:type="gramEnd"/>
            <w:r w:rsidR="00EF01F6" w:rsidRPr="009354AB">
              <w:rPr>
                <w:rFonts w:hint="eastAsia"/>
                <w:sz w:val="24"/>
              </w:rPr>
              <w:t>＿＿</w:t>
            </w:r>
            <w:r w:rsidRPr="009354AB">
              <w:rPr>
                <w:sz w:val="24"/>
              </w:rPr>
              <w:t>字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="00EF01F6" w:rsidRPr="009354AB">
              <w:rPr>
                <w:rFonts w:hint="eastAsia"/>
                <w:sz w:val="24"/>
                <w:u w:val="single"/>
              </w:rPr>
              <w:t xml:space="preserve">　　　</w:t>
            </w:r>
            <w:r w:rsidRPr="009354AB">
              <w:rPr>
                <w:sz w:val="24"/>
              </w:rPr>
              <w:t>號</w:t>
            </w:r>
            <w:r w:rsidRPr="009354AB">
              <w:rPr>
                <w:spacing w:val="-16"/>
                <w:sz w:val="24"/>
              </w:rPr>
              <w:t>函</w:t>
            </w:r>
            <w:r w:rsidR="00EF01F6" w:rsidRPr="009354AB">
              <w:rPr>
                <w:rFonts w:hint="eastAsia"/>
                <w:spacing w:val="-16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2995"/>
                <w:tab w:val="left" w:pos="6955"/>
                <w:tab w:val="left" w:pos="7676"/>
                <w:tab w:val="left" w:pos="8396"/>
              </w:tabs>
              <w:spacing w:before="2" w:line="223" w:lineRule="auto"/>
              <w:ind w:left="1435" w:right="147" w:hanging="284"/>
              <w:rPr>
                <w:rFonts w:ascii="細明體_HKSCS" w:eastAsia="細明體_HKSCS" w:hAnsi="細明體_HKSCS"/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 xml:space="preserve">a2-2 </w:t>
            </w:r>
            <w:r w:rsidRPr="009354AB">
              <w:rPr>
                <w:sz w:val="24"/>
              </w:rPr>
              <w:t>已建立內部控制與稽核制度，經董事會通過，並函報花蓮縣政府備查，但尚未收到備查函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Pr="009354AB">
              <w:rPr>
                <w:sz w:val="24"/>
              </w:rPr>
              <w:t>函報花蓮縣政府日期及文號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:</w:t>
            </w:r>
            <w:r w:rsidRPr="009354AB"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 w:rsidRPr="009354AB"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proofErr w:type="gramStart"/>
            <w:r w:rsidRPr="009354AB">
              <w:rPr>
                <w:spacing w:val="-17"/>
                <w:sz w:val="24"/>
              </w:rPr>
              <w:t>日</w:t>
            </w:r>
            <w:r w:rsidRPr="009354AB">
              <w:rPr>
                <w:sz w:val="24"/>
              </w:rPr>
              <w:t>字</w:t>
            </w:r>
            <w:proofErr w:type="gramEnd"/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號函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9354AB" w:rsidRDefault="00315444">
            <w:pPr>
              <w:pStyle w:val="TableParagraph"/>
              <w:tabs>
                <w:tab w:val="left" w:pos="5952"/>
                <w:tab w:val="left" w:pos="6672"/>
                <w:tab w:val="left" w:pos="7392"/>
              </w:tabs>
              <w:spacing w:line="223" w:lineRule="auto"/>
              <w:ind w:left="1435" w:right="192" w:hanging="284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a2-3</w:t>
            </w:r>
            <w:r w:rsidRPr="009354AB">
              <w:rPr>
                <w:sz w:val="24"/>
              </w:rPr>
              <w:t>已建立內部控制與稽核制度，並於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日經董事</w:t>
            </w:r>
            <w:r w:rsidRPr="009354AB">
              <w:rPr>
                <w:spacing w:val="-18"/>
                <w:sz w:val="24"/>
              </w:rPr>
              <w:t>會</w:t>
            </w:r>
            <w:r w:rsidRPr="009354AB">
              <w:rPr>
                <w:sz w:val="24"/>
              </w:rPr>
              <w:t>通過，但尚未函送花蓮縣政府備查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2155"/>
                <w:tab w:val="left" w:pos="2875"/>
                <w:tab w:val="left" w:pos="8647"/>
              </w:tabs>
              <w:spacing w:line="223" w:lineRule="auto"/>
              <w:ind w:left="1435" w:right="137" w:hanging="284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a2-4</w:t>
            </w:r>
            <w:r w:rsidRPr="009354AB">
              <w:rPr>
                <w:sz w:val="24"/>
              </w:rPr>
              <w:t>已建立內部控制與稽核制度，但尚未經董事會通過，預計於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  <w:t xml:space="preserve"> </w:t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日召開董事會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spacing w:line="307" w:lineRule="exact"/>
              <w:ind w:left="1151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a2-5</w:t>
            </w:r>
            <w:r w:rsidRPr="009354AB">
              <w:rPr>
                <w:sz w:val="24"/>
              </w:rPr>
              <w:t>尚未建立內部控制與稽核制度</w:t>
            </w:r>
          </w:p>
          <w:p w:rsidR="00E62096" w:rsidRPr="009354AB" w:rsidRDefault="00315444">
            <w:pPr>
              <w:pStyle w:val="TableParagraph"/>
              <w:tabs>
                <w:tab w:val="left" w:pos="2637"/>
                <w:tab w:val="left" w:pos="3358"/>
                <w:tab w:val="left" w:pos="4078"/>
                <w:tab w:val="left" w:pos="6598"/>
              </w:tabs>
              <w:spacing w:line="324" w:lineRule="exact"/>
              <w:ind w:left="1437"/>
              <w:rPr>
                <w:sz w:val="24"/>
              </w:rPr>
            </w:pPr>
            <w:r w:rsidRPr="009354AB">
              <w:rPr>
                <w:sz w:val="24"/>
              </w:rPr>
              <w:t>□預計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日召開董事會討論</w:t>
            </w:r>
            <w:r w:rsidRPr="009354AB">
              <w:rPr>
                <w:sz w:val="24"/>
              </w:rPr>
              <w:tab/>
              <w:t>□尚未排定期日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rPr>
                <w:sz w:val="24"/>
              </w:rPr>
            </w:pPr>
            <w:r w:rsidRPr="009354AB">
              <w:rPr>
                <w:sz w:val="24"/>
              </w:rPr>
              <w:t>誠信經營規範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5" w:line="244" w:lineRule="auto"/>
              <w:ind w:left="470" w:right="238"/>
              <w:rPr>
                <w:sz w:val="24"/>
              </w:rPr>
            </w:pPr>
            <w:r w:rsidRPr="009354AB">
              <w:rPr>
                <w:spacing w:val="-3"/>
                <w:sz w:val="24"/>
              </w:rPr>
              <w:t>內部控制及稽核</w:t>
            </w:r>
            <w:r w:rsidRPr="009354AB">
              <w:rPr>
                <w:sz w:val="24"/>
              </w:rPr>
              <w:t>制度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line="242" w:lineRule="auto"/>
              <w:ind w:left="470" w:right="118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>通過誠信經營規範及內部控制及稽核制度之董事會議紀錄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pacing w:val="-7"/>
                <w:sz w:val="24"/>
              </w:rPr>
              <w:t>含簽到</w:t>
            </w:r>
            <w:r w:rsidRPr="009354AB">
              <w:rPr>
                <w:sz w:val="24"/>
              </w:rPr>
              <w:t>表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="00EF01F6" w:rsidRPr="009354AB">
              <w:rPr>
                <w:rFonts w:ascii="細明體_HKSCS" w:eastAsia="細明體_HKSCS"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2"/>
              <w:rPr>
                <w:sz w:val="24"/>
              </w:rPr>
            </w:pPr>
            <w:r w:rsidRPr="009354AB">
              <w:rPr>
                <w:sz w:val="24"/>
              </w:rPr>
              <w:t>花蓮縣政府備查公文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41"/>
              </w:numPr>
              <w:tabs>
                <w:tab w:val="left" w:pos="474"/>
              </w:tabs>
              <w:ind w:hanging="361"/>
              <w:jc w:val="both"/>
              <w:rPr>
                <w:rFonts w:ascii="細明體_HKSCS" w:eastAsia="細明體_HKSCS"/>
                <w:sz w:val="24"/>
              </w:rPr>
            </w:pPr>
            <w:r w:rsidRPr="009354AB">
              <w:rPr>
                <w:spacing w:val="-9"/>
                <w:sz w:val="24"/>
              </w:rPr>
              <w:t xml:space="preserve">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>24</w:t>
            </w:r>
          </w:p>
          <w:p w:rsidR="00E62096" w:rsidRPr="009354AB" w:rsidRDefault="00315444">
            <w:pPr>
              <w:pStyle w:val="TableParagraph"/>
              <w:spacing w:before="3" w:line="242" w:lineRule="auto"/>
              <w:ind w:left="473" w:right="176"/>
              <w:jc w:val="both"/>
              <w:rPr>
                <w:sz w:val="24"/>
              </w:rPr>
            </w:pPr>
            <w:r w:rsidRPr="009354AB">
              <w:rPr>
                <w:sz w:val="24"/>
              </w:rPr>
              <w:t>條、</w:t>
            </w:r>
            <w:r w:rsidR="00EF01F6" w:rsidRPr="009354AB">
              <w:rPr>
                <w:rFonts w:hint="eastAsia"/>
                <w:sz w:val="24"/>
              </w:rPr>
              <w:t>文化</w:t>
            </w:r>
            <w:r w:rsidRPr="009354AB">
              <w:rPr>
                <w:sz w:val="24"/>
              </w:rPr>
              <w:t>財團法人應適用財團法人法第</w:t>
            </w:r>
            <w:r w:rsidR="00EF01F6" w:rsidRPr="009354AB">
              <w:rPr>
                <w:rFonts w:hint="eastAsia"/>
                <w:sz w:val="24"/>
              </w:rPr>
              <w:t>24</w:t>
            </w:r>
            <w:r w:rsidRPr="009354AB">
              <w:rPr>
                <w:sz w:val="24"/>
              </w:rPr>
              <w:t>條第</w:t>
            </w:r>
            <w:r w:rsidR="00EF01F6" w:rsidRPr="009354AB">
              <w:rPr>
                <w:rFonts w:hint="eastAsia"/>
                <w:sz w:val="24"/>
              </w:rPr>
              <w:t>2</w:t>
            </w:r>
            <w:r w:rsidRPr="009354AB">
              <w:rPr>
                <w:sz w:val="24"/>
              </w:rPr>
              <w:t>項之一定財產總額及誠信經營規範指導原則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 w:rsidP="00EF01F6">
            <w:pPr>
              <w:pStyle w:val="TableParagraph"/>
              <w:numPr>
                <w:ilvl w:val="0"/>
                <w:numId w:val="41"/>
              </w:numPr>
              <w:tabs>
                <w:tab w:val="left" w:pos="474"/>
              </w:tabs>
              <w:spacing w:before="7" w:line="242" w:lineRule="auto"/>
              <w:ind w:right="176"/>
              <w:rPr>
                <w:sz w:val="24"/>
              </w:rPr>
            </w:pPr>
            <w:r w:rsidRPr="009354AB">
              <w:rPr>
                <w:spacing w:val="-2"/>
                <w:sz w:val="24"/>
              </w:rPr>
              <w:t xml:space="preserve">若符合一定金額者， </w:t>
            </w:r>
            <w:r w:rsidRPr="009354AB">
              <w:rPr>
                <w:spacing w:val="-20"/>
                <w:sz w:val="24"/>
              </w:rPr>
              <w:t xml:space="preserve">應於 </w:t>
            </w:r>
            <w:r w:rsidRPr="009354AB">
              <w:rPr>
                <w:rFonts w:ascii="細明體_HKSCS" w:eastAsia="細明體_HKSCS" w:hint="eastAsia"/>
                <w:sz w:val="24"/>
              </w:rPr>
              <w:t>109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年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月 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31 </w:t>
            </w:r>
            <w:r w:rsidRPr="009354AB">
              <w:rPr>
                <w:spacing w:val="-2"/>
                <w:sz w:val="24"/>
              </w:rPr>
              <w:t>日前完成誠信經營規</w:t>
            </w:r>
            <w:r w:rsidRPr="009354AB">
              <w:rPr>
                <w:sz w:val="24"/>
              </w:rPr>
              <w:t>範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z w:val="24"/>
              </w:rPr>
              <w:t>不需報主管機關備查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Pr="009354AB">
              <w:rPr>
                <w:sz w:val="24"/>
              </w:rPr>
              <w:t>及內部控制與稽核制度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z w:val="24"/>
              </w:rPr>
              <w:t>需報主管機關備查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Pr="009354AB">
              <w:rPr>
                <w:sz w:val="24"/>
              </w:rPr>
              <w:t>。未於本</w:t>
            </w:r>
            <w:r w:rsidRPr="009354AB">
              <w:rPr>
                <w:spacing w:val="-12"/>
                <w:sz w:val="24"/>
              </w:rPr>
              <w:t xml:space="preserve">法施行後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5"/>
                <w:sz w:val="24"/>
              </w:rPr>
              <w:t>年內補正</w:t>
            </w:r>
            <w:r w:rsidRPr="009354AB">
              <w:rPr>
                <w:spacing w:val="-2"/>
                <w:sz w:val="24"/>
              </w:rPr>
              <w:t>者，主管機關得廢止其許可，或解除全體</w:t>
            </w:r>
            <w:r w:rsidRPr="009354AB">
              <w:rPr>
                <w:sz w:val="24"/>
              </w:rPr>
              <w:t>董事之職務。</w:t>
            </w:r>
          </w:p>
        </w:tc>
      </w:tr>
    </w:tbl>
    <w:p w:rsidR="00E62096" w:rsidRPr="009354AB" w:rsidRDefault="00E62096">
      <w:pPr>
        <w:spacing w:line="242" w:lineRule="auto"/>
        <w:rPr>
          <w:sz w:val="24"/>
        </w:rPr>
        <w:sectPr w:rsidR="00E62096" w:rsidRPr="009354AB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9354AB" w:rsidRPr="009354AB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9354AB" w:rsidRPr="009354AB">
        <w:trPr>
          <w:trHeight w:val="359"/>
        </w:trPr>
        <w:tc>
          <w:tcPr>
            <w:tcW w:w="1561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340" w:lineRule="exact"/>
              <w:ind w:left="105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3.董事會及監察人之組成</w:t>
            </w:r>
          </w:p>
        </w:tc>
      </w:tr>
      <w:tr w:rsidR="009354AB" w:rsidRPr="009354AB">
        <w:trPr>
          <w:trHeight w:val="9434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05" w:right="31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3.1 </w:t>
            </w:r>
            <w:r w:rsidRPr="009354AB">
              <w:rPr>
                <w:sz w:val="24"/>
              </w:rPr>
              <w:t>董事之補正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</w:tabs>
              <w:spacing w:before="11"/>
              <w:ind w:hanging="361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108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年 </w:t>
            </w:r>
            <w:r w:rsidRPr="009354AB">
              <w:rPr>
                <w:rFonts w:ascii="細明體_HKSCS" w:eastAsia="細明體_HKSCS" w:hint="eastAsia"/>
                <w:sz w:val="24"/>
              </w:rPr>
              <w:t>2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月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日財團法人法施行後，是否有辦理董事改選：</w:t>
            </w:r>
          </w:p>
          <w:p w:rsidR="00E62096" w:rsidRPr="009354AB" w:rsidRDefault="00315444">
            <w:pPr>
              <w:pStyle w:val="TableParagraph"/>
              <w:spacing w:before="25"/>
              <w:ind w:left="446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a1.</w:t>
            </w:r>
            <w:r w:rsidRPr="009354AB">
              <w:rPr>
                <w:sz w:val="24"/>
              </w:rPr>
              <w:t>董事任期尚未屆滿，故未改選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266114" w:rsidP="00F9185C">
            <w:pPr>
              <w:pStyle w:val="TableParagraph"/>
              <w:tabs>
                <w:tab w:val="left" w:pos="6034"/>
              </w:tabs>
              <w:spacing w:before="24" w:line="256" w:lineRule="auto"/>
              <w:ind w:left="993" w:right="298" w:hanging="548"/>
              <w:rPr>
                <w:rFonts w:ascii="細明體_HKSCS" w:eastAsia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a2.</w:t>
            </w:r>
            <w:r w:rsidR="00315444" w:rsidRPr="009354AB">
              <w:rPr>
                <w:sz w:val="24"/>
              </w:rPr>
              <w:t>董事任期已屆滿，並完成改選、經花蓮縣政府許可，並將換發之法人登記</w:t>
            </w:r>
            <w:r w:rsidR="00315444" w:rsidRPr="009354AB">
              <w:rPr>
                <w:spacing w:val="-17"/>
                <w:sz w:val="24"/>
              </w:rPr>
              <w:t>證</w:t>
            </w:r>
            <w:r w:rsidR="00315444" w:rsidRPr="009354AB">
              <w:rPr>
                <w:sz w:val="24"/>
              </w:rPr>
              <w:t>書影本報花蓮縣政府備查，備查函日期及文號：</w:t>
            </w:r>
            <w:r w:rsidR="00F9185C" w:rsidRPr="009354AB">
              <w:rPr>
                <w:sz w:val="24"/>
              </w:rPr>
              <w:t>110年1月11日府文藝字第1100000893號</w:t>
            </w:r>
            <w:r w:rsidR="00315444" w:rsidRPr="009354AB">
              <w:rPr>
                <w:sz w:val="24"/>
              </w:rPr>
              <w:t>函；本次改選連任董事共</w:t>
            </w:r>
            <w:r w:rsidR="00315444" w:rsidRPr="009354AB">
              <w:rPr>
                <w:sz w:val="24"/>
                <w:u w:val="single"/>
              </w:rPr>
              <w:t xml:space="preserve"> </w:t>
            </w:r>
            <w:r w:rsidR="00F10D86" w:rsidRPr="009354AB">
              <w:rPr>
                <w:sz w:val="24"/>
                <w:u w:val="single"/>
              </w:rPr>
              <w:t>7</w:t>
            </w:r>
            <w:r w:rsidR="00315444" w:rsidRPr="009354AB">
              <w:rPr>
                <w:sz w:val="24"/>
                <w:u w:val="single"/>
              </w:rPr>
              <w:tab/>
            </w:r>
            <w:r w:rsidR="00315444" w:rsidRPr="009354AB">
              <w:rPr>
                <w:sz w:val="24"/>
              </w:rPr>
              <w:t>人，連任比率為</w:t>
            </w:r>
            <w:r w:rsidR="00F10D86" w:rsidRPr="009354AB">
              <w:rPr>
                <w:rFonts w:hint="eastAsia"/>
                <w:sz w:val="24"/>
              </w:rPr>
              <w:t>6</w:t>
            </w:r>
            <w:r w:rsidR="00F10D86" w:rsidRPr="009354AB">
              <w:rPr>
                <w:sz w:val="24"/>
              </w:rPr>
              <w:t>3</w:t>
            </w:r>
            <w:r w:rsidR="00315444" w:rsidRPr="009354AB">
              <w:rPr>
                <w:rFonts w:ascii="細明體_HKSCS" w:eastAsia="細明體_HKSCS" w:hint="eastAsia"/>
                <w:sz w:val="24"/>
              </w:rPr>
              <w:t>%</w:t>
            </w:r>
          </w:p>
          <w:p w:rsidR="00E62096" w:rsidRPr="009354AB" w:rsidRDefault="00315444">
            <w:pPr>
              <w:pStyle w:val="TableParagraph"/>
              <w:spacing w:before="24" w:line="256" w:lineRule="auto"/>
              <w:ind w:left="1008" w:right="299" w:hanging="564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a3.</w:t>
            </w:r>
            <w:r w:rsidRPr="009354AB">
              <w:rPr>
                <w:sz w:val="24"/>
              </w:rPr>
              <w:t>董事任期已屆滿，並完成改選、經花蓮縣政府許可，但尚未取得換發之法人登記證書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 w:rsidP="00EF01F6">
            <w:pPr>
              <w:pStyle w:val="TableParagraph"/>
              <w:tabs>
                <w:tab w:val="left" w:pos="3924"/>
                <w:tab w:val="left" w:pos="4644"/>
                <w:tab w:val="left" w:pos="5364"/>
                <w:tab w:val="left" w:pos="6048"/>
                <w:tab w:val="left" w:pos="6768"/>
                <w:tab w:val="left" w:pos="7488"/>
                <w:tab w:val="left" w:pos="8208"/>
              </w:tabs>
              <w:spacing w:before="3" w:line="256" w:lineRule="auto"/>
              <w:ind w:left="1008" w:right="299" w:hanging="564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a4.</w:t>
            </w:r>
            <w:r w:rsidRPr="009354AB">
              <w:rPr>
                <w:sz w:val="24"/>
              </w:rPr>
              <w:t>董事任期已屆滿，並於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日完成改選，報花蓮縣政府許可</w:t>
            </w:r>
            <w:r w:rsidRPr="009354AB">
              <w:rPr>
                <w:spacing w:val="-17"/>
                <w:sz w:val="24"/>
              </w:rPr>
              <w:t xml:space="preserve">， </w:t>
            </w:r>
            <w:r w:rsidRPr="009354AB">
              <w:rPr>
                <w:sz w:val="24"/>
              </w:rPr>
              <w:t>但尚未收到許可函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r w:rsidRPr="009354AB">
              <w:rPr>
                <w:sz w:val="24"/>
              </w:rPr>
              <w:t>函報花蓮縣政府日期及文號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:</w:t>
            </w:r>
            <w:r w:rsidRPr="009354AB"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 w:rsidRPr="009354AB"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</w:t>
            </w:r>
            <w:r w:rsidRPr="009354AB">
              <w:rPr>
                <w:sz w:val="24"/>
              </w:rPr>
              <w:tab/>
              <w:t>字</w:t>
            </w:r>
            <w:proofErr w:type="gramStart"/>
            <w:r w:rsidR="00EF01F6" w:rsidRPr="009354AB">
              <w:rPr>
                <w:rFonts w:hint="eastAsia"/>
                <w:sz w:val="24"/>
              </w:rPr>
              <w:t>＿</w:t>
            </w:r>
            <w:proofErr w:type="gramEnd"/>
            <w:r w:rsidR="00EF01F6" w:rsidRPr="009354AB">
              <w:rPr>
                <w:rFonts w:hint="eastAsia"/>
                <w:sz w:val="24"/>
              </w:rPr>
              <w:t>＿＿＿＿＿＿＿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號函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="00EF01F6" w:rsidRPr="009354AB">
              <w:rPr>
                <w:rFonts w:ascii="細明體_HKSCS" w:eastAsia="細明體_HKSCS"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3924"/>
                <w:tab w:val="left" w:pos="4644"/>
                <w:tab w:val="left" w:pos="5364"/>
              </w:tabs>
              <w:spacing w:before="25" w:line="256" w:lineRule="auto"/>
              <w:ind w:left="1008" w:right="299" w:hanging="564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a5.</w:t>
            </w:r>
            <w:r w:rsidRPr="009354AB">
              <w:rPr>
                <w:sz w:val="24"/>
              </w:rPr>
              <w:t>董事任期已屆滿，並於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日完成改選，但尚未報花蓮縣政府許可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spacing w:before="1"/>
              <w:ind w:left="443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a6.</w:t>
            </w:r>
            <w:r w:rsidRPr="009354AB">
              <w:rPr>
                <w:sz w:val="24"/>
              </w:rPr>
              <w:t>董事任期已屆滿，但尚未辦理改選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8538"/>
              </w:tabs>
              <w:spacing w:before="25"/>
              <w:ind w:left="443"/>
              <w:rPr>
                <w:rFonts w:ascii="Times New Roman" w:eastAsia="Times New Roman" w:hAnsi="Times New Roman"/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a7.</w:t>
            </w:r>
            <w:r w:rsidRPr="009354AB">
              <w:rPr>
                <w:sz w:val="24"/>
              </w:rPr>
              <w:t>其他，請說明：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</w:tabs>
              <w:spacing w:before="25"/>
              <w:ind w:hanging="361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108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年 </w:t>
            </w:r>
            <w:r w:rsidRPr="009354AB">
              <w:rPr>
                <w:rFonts w:ascii="細明體_HKSCS" w:eastAsia="細明體_HKSCS" w:hint="eastAsia"/>
                <w:sz w:val="24"/>
              </w:rPr>
              <w:t>2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月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日財團法人法施行後，董事任期及資格條件是否符合規定：</w:t>
            </w:r>
          </w:p>
          <w:p w:rsidR="00E62096" w:rsidRPr="009354AB" w:rsidRDefault="00266114">
            <w:pPr>
              <w:pStyle w:val="TableParagraph"/>
              <w:spacing w:before="24"/>
              <w:ind w:left="446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b1.</w:t>
            </w:r>
            <w:r w:rsidR="00315444" w:rsidRPr="009354AB">
              <w:rPr>
                <w:sz w:val="24"/>
              </w:rPr>
              <w:t>董事之任期符合財團法人法及捐助章程之規定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266114">
            <w:pPr>
              <w:pStyle w:val="TableParagraph"/>
              <w:spacing w:before="24"/>
              <w:ind w:left="446"/>
              <w:rPr>
                <w:rFonts w:ascii="細明體_HKSCS" w:eastAsia="細明體_HKSCS" w:hAnsi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b2.</w:t>
            </w:r>
            <w:r w:rsidR="00315444" w:rsidRPr="009354AB">
              <w:rPr>
                <w:sz w:val="24"/>
              </w:rPr>
              <w:t>董事</w:t>
            </w:r>
            <w:proofErr w:type="gramStart"/>
            <w:r w:rsidR="00315444" w:rsidRPr="009354AB">
              <w:rPr>
                <w:sz w:val="24"/>
              </w:rPr>
              <w:t>相互間有配偶</w:t>
            </w:r>
            <w:proofErr w:type="gramEnd"/>
            <w:r w:rsidR="00315444" w:rsidRPr="009354AB">
              <w:rPr>
                <w:sz w:val="24"/>
              </w:rPr>
              <w:t xml:space="preserve">或三親等內親屬之關係者，其人數未超過總人數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1/3</w:t>
            </w:r>
          </w:p>
          <w:p w:rsidR="00E62096" w:rsidRPr="009354AB" w:rsidRDefault="00266114">
            <w:pPr>
              <w:pStyle w:val="TableParagraph"/>
              <w:spacing w:before="25"/>
              <w:ind w:left="446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b3.</w:t>
            </w:r>
            <w:r w:rsidR="00315444" w:rsidRPr="009354AB">
              <w:rPr>
                <w:spacing w:val="-3"/>
                <w:sz w:val="24"/>
              </w:rPr>
              <w:t xml:space="preserve">董事具有與設立目的相關之專長或工作經驗人數達總人數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1/5</w:t>
            </w:r>
            <w:r w:rsidR="00315444"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以上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266114">
            <w:pPr>
              <w:pStyle w:val="TableParagraph"/>
              <w:spacing w:before="24"/>
              <w:ind w:left="446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b4.</w:t>
            </w:r>
            <w:r w:rsidR="00315444" w:rsidRPr="009354AB">
              <w:rPr>
                <w:sz w:val="24"/>
              </w:rPr>
              <w:t>董事中未有受監護或輔助宣告，尚未撤銷者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spacing w:before="24" w:line="256" w:lineRule="auto"/>
              <w:ind w:left="851" w:right="195" w:hanging="425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B1.</w:t>
            </w:r>
            <w:r w:rsidRPr="009354AB">
              <w:rPr>
                <w:spacing w:val="-10"/>
                <w:sz w:val="24"/>
              </w:rPr>
              <w:t xml:space="preserve">承上題若第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至 </w:t>
            </w:r>
            <w:r w:rsidRPr="009354AB">
              <w:rPr>
                <w:rFonts w:ascii="細明體_HKSCS" w:eastAsia="細明體_HKSCS" w:hint="eastAsia"/>
                <w:sz w:val="24"/>
              </w:rPr>
              <w:t>4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5"/>
                <w:sz w:val="24"/>
              </w:rPr>
              <w:t>項有任</w:t>
            </w:r>
            <w:proofErr w:type="gramStart"/>
            <w:r w:rsidRPr="009354AB">
              <w:rPr>
                <w:spacing w:val="-5"/>
                <w:sz w:val="24"/>
              </w:rPr>
              <w:t>一項未勾選</w:t>
            </w:r>
            <w:proofErr w:type="gramEnd"/>
            <w:r w:rsidRPr="009354AB">
              <w:rPr>
                <w:spacing w:val="-5"/>
                <w:sz w:val="24"/>
              </w:rPr>
              <w:t xml:space="preserve">者，應於 </w:t>
            </w:r>
            <w:r w:rsidRPr="009354AB">
              <w:rPr>
                <w:rFonts w:ascii="細明體_HKSCS" w:eastAsia="細明體_HKSCS" w:hint="eastAsia"/>
                <w:sz w:val="24"/>
              </w:rPr>
              <w:t>109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年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月 </w:t>
            </w:r>
            <w:r w:rsidRPr="009354AB">
              <w:rPr>
                <w:rFonts w:ascii="細明體_HKSCS" w:eastAsia="細明體_HKSCS" w:hint="eastAsia"/>
                <w:sz w:val="24"/>
              </w:rPr>
              <w:t>31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"/>
                <w:sz w:val="24"/>
              </w:rPr>
              <w:t>日前完成補正</w:t>
            </w:r>
            <w:r w:rsidRPr="009354AB">
              <w:rPr>
                <w:sz w:val="24"/>
              </w:rPr>
              <w:t>及補選，請問：</w:t>
            </w:r>
          </w:p>
          <w:p w:rsidR="00E62096" w:rsidRPr="009354AB" w:rsidRDefault="00315444" w:rsidP="00EF01F6">
            <w:pPr>
              <w:pStyle w:val="TableParagraph"/>
              <w:tabs>
                <w:tab w:val="left" w:pos="6271"/>
                <w:tab w:val="left" w:pos="6991"/>
                <w:tab w:val="left" w:pos="7712"/>
                <w:tab w:val="left" w:pos="8432"/>
              </w:tabs>
              <w:spacing w:line="223" w:lineRule="auto"/>
              <w:ind w:left="991" w:right="111" w:hanging="281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b1-1.</w:t>
            </w:r>
            <w:r w:rsidRPr="009354AB">
              <w:rPr>
                <w:sz w:val="24"/>
              </w:rPr>
              <w:t>已完成補正事宜或補選董事並經花蓮縣政府許可，並將換發之法人登記證書影本報花蓮縣政府備查，備查函日期及文號：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pacing w:val="-17"/>
                <w:sz w:val="24"/>
              </w:rPr>
              <w:t>字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ab/>
            </w:r>
            <w:r w:rsidRPr="009354AB">
              <w:rPr>
                <w:rFonts w:ascii="Times New Roman" w:eastAsia="Times New Roman"/>
                <w:spacing w:val="5"/>
                <w:sz w:val="24"/>
              </w:rPr>
              <w:t xml:space="preserve"> </w:t>
            </w:r>
            <w:r w:rsidRPr="009354AB">
              <w:rPr>
                <w:sz w:val="24"/>
              </w:rPr>
              <w:t>號函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 w:rsidP="00EF01F6">
            <w:pPr>
              <w:pStyle w:val="TableParagraph"/>
              <w:tabs>
                <w:tab w:val="left" w:pos="2390"/>
                <w:tab w:val="left" w:pos="3110"/>
                <w:tab w:val="left" w:pos="3830"/>
              </w:tabs>
              <w:spacing w:line="312" w:lineRule="exact"/>
              <w:ind w:left="710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b1-2.</w:t>
            </w:r>
            <w:r w:rsidRPr="009354AB">
              <w:rPr>
                <w:sz w:val="24"/>
              </w:rPr>
              <w:t>已於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日完成補正事宜或補選董事，並送花蓮縣政府許可，但尚未收到許可函；函報花蓮縣政府日期及文號</w:t>
            </w:r>
            <w:r w:rsidRPr="009354AB">
              <w:rPr>
                <w:rFonts w:ascii="細明體_HKSCS" w:eastAsia="細明體_HKSCS" w:hint="eastAsia"/>
                <w:sz w:val="24"/>
              </w:rPr>
              <w:t>:</w:t>
            </w:r>
            <w:r w:rsidRPr="009354AB">
              <w:rPr>
                <w:rFonts w:ascii="細明體_HKSCS" w:eastAsia="細明體_HKSCS" w:hint="eastAsia"/>
                <w:sz w:val="24"/>
                <w:u w:val="single"/>
              </w:rPr>
              <w:t xml:space="preserve"> </w:t>
            </w:r>
            <w:r w:rsidRPr="009354AB">
              <w:rPr>
                <w:rFonts w:ascii="細明體_HKSCS" w:eastAsia="細明體_HKSCS" w:hint="eastAsia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ab/>
            </w:r>
            <w:r w:rsidR="00EF01F6" w:rsidRPr="009354AB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Pr="009354AB">
              <w:rPr>
                <w:sz w:val="24"/>
              </w:rPr>
              <w:t>字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="00EF01F6" w:rsidRPr="009354AB">
              <w:rPr>
                <w:rFonts w:hint="eastAsia"/>
                <w:sz w:val="24"/>
                <w:u w:val="single"/>
              </w:rPr>
              <w:t xml:space="preserve">　　　　　　　　　　　</w:t>
            </w:r>
            <w:r w:rsidRPr="009354AB">
              <w:rPr>
                <w:sz w:val="24"/>
              </w:rPr>
              <w:t>號函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ind w:left="144"/>
              <w:rPr>
                <w:sz w:val="24"/>
              </w:rPr>
            </w:pPr>
            <w:r w:rsidRPr="009354AB">
              <w:rPr>
                <w:sz w:val="24"/>
              </w:rPr>
              <w:t>董事名冊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13" w:right="19"/>
              <w:jc w:val="both"/>
              <w:rPr>
                <w:sz w:val="24"/>
              </w:rPr>
            </w:pPr>
            <w:r w:rsidRPr="009354AB">
              <w:rPr>
                <w:spacing w:val="21"/>
                <w:sz w:val="24"/>
              </w:rPr>
              <w:t>董事及監察人資格未符</w:t>
            </w:r>
            <w:r w:rsidRPr="009354AB">
              <w:rPr>
                <w:spacing w:val="10"/>
                <w:sz w:val="24"/>
              </w:rPr>
              <w:t xml:space="preserve">合財團法人法第 </w:t>
            </w:r>
            <w:r w:rsidRPr="009354AB">
              <w:rPr>
                <w:rFonts w:ascii="細明體_HKSCS" w:eastAsia="細明體_HKSCS" w:hint="eastAsia"/>
                <w:spacing w:val="-4"/>
                <w:sz w:val="24"/>
              </w:rPr>
              <w:t>39</w:t>
            </w:r>
            <w:r w:rsidRPr="009354AB">
              <w:rPr>
                <w:spacing w:val="-8"/>
                <w:sz w:val="24"/>
              </w:rPr>
              <w:t>、</w:t>
            </w:r>
            <w:r w:rsidRPr="009354AB">
              <w:rPr>
                <w:rFonts w:ascii="細明體_HKSCS" w:eastAsia="細明體_HKSCS" w:hint="eastAsia"/>
                <w:spacing w:val="-4"/>
                <w:sz w:val="24"/>
              </w:rPr>
              <w:t>40</w:t>
            </w:r>
            <w:r w:rsidRPr="009354AB">
              <w:rPr>
                <w:spacing w:val="-16"/>
                <w:sz w:val="24"/>
              </w:rPr>
              <w:t>、</w:t>
            </w:r>
            <w:r w:rsidRPr="009354AB">
              <w:rPr>
                <w:rFonts w:ascii="細明體_HKSCS" w:eastAsia="細明體_HKSCS" w:hint="eastAsia"/>
                <w:spacing w:val="-10"/>
                <w:sz w:val="24"/>
              </w:rPr>
              <w:t>41</w:t>
            </w:r>
            <w:r w:rsidRPr="009354AB">
              <w:rPr>
                <w:spacing w:val="-20"/>
                <w:sz w:val="24"/>
              </w:rPr>
              <w:t>、</w:t>
            </w:r>
            <w:r w:rsidRPr="009354AB">
              <w:rPr>
                <w:rFonts w:ascii="細明體_HKSCS" w:eastAsia="細明體_HKSCS" w:hint="eastAsia"/>
                <w:sz w:val="24"/>
              </w:rPr>
              <w:t>42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7"/>
                <w:sz w:val="24"/>
              </w:rPr>
              <w:t>條規定者，應依財</w:t>
            </w:r>
            <w:r w:rsidRPr="009354AB">
              <w:rPr>
                <w:spacing w:val="-8"/>
                <w:sz w:val="24"/>
              </w:rPr>
              <w:t xml:space="preserve">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67 </w:t>
            </w:r>
            <w:r w:rsidRPr="009354AB">
              <w:rPr>
                <w:spacing w:val="-1"/>
                <w:sz w:val="24"/>
              </w:rPr>
              <w:t>條規定補正。</w:t>
            </w:r>
          </w:p>
        </w:tc>
      </w:tr>
    </w:tbl>
    <w:p w:rsidR="00E62096" w:rsidRPr="009354AB" w:rsidRDefault="00E62096">
      <w:pPr>
        <w:spacing w:line="256" w:lineRule="auto"/>
        <w:jc w:val="both"/>
        <w:rPr>
          <w:sz w:val="24"/>
        </w:rPr>
        <w:sectPr w:rsidR="00E62096" w:rsidRPr="009354AB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9354AB" w:rsidRPr="009354AB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9354AB" w:rsidRPr="009354AB" w:rsidTr="002E3627">
        <w:trPr>
          <w:trHeight w:val="1162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tabs>
                <w:tab w:val="left" w:pos="2390"/>
                <w:tab w:val="left" w:pos="3110"/>
                <w:tab w:val="left" w:pos="3830"/>
              </w:tabs>
              <w:spacing w:before="21" w:line="256" w:lineRule="auto"/>
              <w:ind w:left="991" w:right="154" w:hanging="281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b1-3.</w:t>
            </w:r>
            <w:r w:rsidRPr="009354AB">
              <w:rPr>
                <w:sz w:val="24"/>
              </w:rPr>
              <w:t>已於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日完成補正事宜或補選董事，但尚未送花蓮縣政府許可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4310"/>
                <w:tab w:val="left" w:pos="4910"/>
                <w:tab w:val="left" w:pos="5510"/>
              </w:tabs>
              <w:spacing w:before="2" w:line="328" w:lineRule="exact"/>
              <w:ind w:left="710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b1-4.</w:t>
            </w:r>
            <w:r w:rsidRPr="009354AB">
              <w:rPr>
                <w:sz w:val="24"/>
              </w:rPr>
              <w:t>尚未補正及補選，預計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日完成補正事宜或補選董事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54AB" w:rsidRPr="009354AB" w:rsidTr="002E3627">
        <w:trPr>
          <w:trHeight w:val="8831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05" w:right="31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3.2 </w:t>
            </w:r>
            <w:r w:rsidRPr="009354AB">
              <w:rPr>
                <w:sz w:val="24"/>
              </w:rPr>
              <w:t>監察人之補正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spacing w:before="14"/>
              <w:ind w:hanging="361"/>
              <w:rPr>
                <w:sz w:val="24"/>
              </w:rPr>
            </w:pPr>
            <w:r w:rsidRPr="009354AB">
              <w:rPr>
                <w:sz w:val="24"/>
              </w:rPr>
              <w:t>法人是否置有監察人</w:t>
            </w:r>
          </w:p>
          <w:p w:rsidR="00E62096" w:rsidRPr="009354AB" w:rsidRDefault="00266114">
            <w:pPr>
              <w:pStyle w:val="TableParagraph"/>
              <w:tabs>
                <w:tab w:val="left" w:pos="2407"/>
              </w:tabs>
              <w:spacing w:before="24"/>
              <w:ind w:left="427"/>
              <w:rPr>
                <w:rFonts w:ascii="細明體_HKSCS" w:eastAsia="細明體_HKSCS" w:hAnsi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 w:rsidR="00315444" w:rsidRPr="009354AB">
              <w:rPr>
                <w:sz w:val="24"/>
              </w:rPr>
              <w:t>請續填</w:t>
            </w:r>
            <w:proofErr w:type="gramEnd"/>
            <w:r w:rsidR="00315444" w:rsidRPr="009354AB">
              <w:rPr>
                <w:spacing w:val="-60"/>
                <w:sz w:val="24"/>
              </w:rPr>
              <w:t xml:space="preserve">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B)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ab/>
            </w:r>
            <w:proofErr w:type="gramStart"/>
            <w:r w:rsidR="00315444" w:rsidRPr="009354AB">
              <w:rPr>
                <w:sz w:val="24"/>
              </w:rPr>
              <w:t>□</w:t>
            </w:r>
            <w:proofErr w:type="gramEnd"/>
            <w:r w:rsidR="00315444" w:rsidRPr="009354AB">
              <w:rPr>
                <w:sz w:val="24"/>
              </w:rPr>
              <w:t>否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 w:rsidR="00315444" w:rsidRPr="009354AB">
              <w:rPr>
                <w:sz w:val="24"/>
              </w:rPr>
              <w:t>請跳答下</w:t>
            </w:r>
            <w:proofErr w:type="gramEnd"/>
            <w:r w:rsidR="00315444" w:rsidRPr="009354AB">
              <w:rPr>
                <w:sz w:val="24"/>
              </w:rPr>
              <w:t>一題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9"/>
              </w:numPr>
              <w:tabs>
                <w:tab w:val="left" w:pos="471"/>
              </w:tabs>
              <w:spacing w:before="24" w:line="256" w:lineRule="auto"/>
              <w:ind w:left="427" w:right="1292" w:hanging="317"/>
              <w:rPr>
                <w:sz w:val="24"/>
              </w:rPr>
            </w:pPr>
            <w:r w:rsidRPr="009354AB">
              <w:tab/>
            </w:r>
            <w:r w:rsidRPr="009354AB">
              <w:rPr>
                <w:rFonts w:ascii="細明體_HKSCS" w:eastAsia="細明體_HKSCS" w:hint="eastAsia"/>
                <w:sz w:val="24"/>
              </w:rPr>
              <w:t>108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年 </w:t>
            </w:r>
            <w:r w:rsidRPr="009354AB">
              <w:rPr>
                <w:rFonts w:ascii="細明體_HKSCS" w:eastAsia="細明體_HKSCS" w:hint="eastAsia"/>
                <w:sz w:val="24"/>
              </w:rPr>
              <w:t>2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月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日財團法人法施行後，監察人資格條件是否符合規定</w:t>
            </w:r>
            <w:r w:rsidRPr="009354AB">
              <w:rPr>
                <w:rFonts w:ascii="細明體_HKSCS" w:eastAsia="細明體_HKSCS" w:hint="eastAsia"/>
                <w:spacing w:val="-17"/>
                <w:sz w:val="24"/>
              </w:rPr>
              <w:t xml:space="preserve">: </w:t>
            </w:r>
            <w:r w:rsidRPr="009354AB">
              <w:rPr>
                <w:rFonts w:ascii="細明體_HKSCS" w:eastAsia="細明體_HKSCS" w:hint="eastAsia"/>
                <w:sz w:val="24"/>
              </w:rPr>
              <w:t>B1.</w:t>
            </w:r>
            <w:r w:rsidRPr="009354AB">
              <w:rPr>
                <w:sz w:val="24"/>
              </w:rPr>
              <w:t>本屆監察人人數符合財團法人法及捐助章程之規定</w:t>
            </w:r>
          </w:p>
          <w:p w:rsidR="00E62096" w:rsidRPr="009354AB" w:rsidRDefault="00266114">
            <w:pPr>
              <w:pStyle w:val="TableParagraph"/>
              <w:tabs>
                <w:tab w:val="left" w:pos="2647"/>
                <w:tab w:val="left" w:pos="8222"/>
              </w:tabs>
              <w:spacing w:before="29" w:line="213" w:lineRule="auto"/>
              <w:ind w:left="427" w:right="561" w:firstLine="240"/>
              <w:rPr>
                <w:rFonts w:ascii="細明體_HKSCS" w:eastAsia="細明體_HKSCS" w:hAnsi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 w:rsidR="00315444" w:rsidRPr="009354AB">
              <w:rPr>
                <w:sz w:val="24"/>
              </w:rPr>
              <w:t>請續填</w:t>
            </w:r>
            <w:proofErr w:type="gramEnd"/>
            <w:r w:rsidR="00315444" w:rsidRPr="009354AB">
              <w:rPr>
                <w:spacing w:val="-60"/>
                <w:sz w:val="24"/>
              </w:rPr>
              <w:t xml:space="preserve">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B)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ab/>
            </w:r>
            <w:proofErr w:type="gramStart"/>
            <w:r w:rsidR="00315444" w:rsidRPr="009354AB">
              <w:rPr>
                <w:sz w:val="24"/>
              </w:rPr>
              <w:t>□</w:t>
            </w:r>
            <w:proofErr w:type="gramEnd"/>
            <w:r w:rsidR="00315444" w:rsidRPr="009354AB">
              <w:rPr>
                <w:sz w:val="24"/>
              </w:rPr>
              <w:t>否，請說明原因：</w:t>
            </w:r>
            <w:r w:rsidR="00315444" w:rsidRPr="009354AB">
              <w:rPr>
                <w:rFonts w:ascii="Times New Roman" w:eastAsia="Times New Roman" w:hAnsi="Times New Roman"/>
                <w:sz w:val="24"/>
                <w:u w:val="single" w:color="FE0000"/>
              </w:rPr>
              <w:t xml:space="preserve"> </w:t>
            </w:r>
            <w:r w:rsidR="00315444" w:rsidRPr="009354AB">
              <w:rPr>
                <w:rFonts w:ascii="Times New Roman" w:eastAsia="Times New Roman" w:hAnsi="Times New Roman"/>
                <w:sz w:val="24"/>
                <w:u w:val="single" w:color="FE0000"/>
              </w:rPr>
              <w:tab/>
            </w:r>
            <w:r w:rsidR="00315444" w:rsidRPr="00935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B2.</w:t>
            </w:r>
            <w:r w:rsidR="00315444" w:rsidRPr="009354AB">
              <w:rPr>
                <w:sz w:val="24"/>
              </w:rPr>
              <w:t>本屆監察人資格是否</w:t>
            </w:r>
            <w:r w:rsidR="00315444" w:rsidRPr="009354AB">
              <w:rPr>
                <w:rFonts w:hint="eastAsia"/>
                <w:sz w:val="24"/>
              </w:rPr>
              <w:t>符</w:t>
            </w:r>
            <w:r w:rsidR="00315444" w:rsidRPr="009354AB">
              <w:rPr>
                <w:rFonts w:hint="eastAsia"/>
                <w:spacing w:val="3"/>
                <w:sz w:val="24"/>
              </w:rPr>
              <w:t>合</w:t>
            </w:r>
            <w:r w:rsidR="00315444" w:rsidRPr="009354AB">
              <w:rPr>
                <w:sz w:val="24"/>
              </w:rPr>
              <w:t>財團法人法規</w:t>
            </w:r>
            <w:r w:rsidR="00315444" w:rsidRPr="009354AB">
              <w:rPr>
                <w:spacing w:val="-3"/>
                <w:sz w:val="24"/>
              </w:rPr>
              <w:t>定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:</w:t>
            </w:r>
          </w:p>
          <w:p w:rsidR="00E62096" w:rsidRPr="009354AB" w:rsidRDefault="00266114">
            <w:pPr>
              <w:pStyle w:val="TableParagraph"/>
              <w:spacing w:before="17"/>
              <w:ind w:left="66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b2-1.</w:t>
            </w:r>
            <w:r w:rsidR="00315444" w:rsidRPr="009354AB">
              <w:rPr>
                <w:sz w:val="24"/>
              </w:rPr>
              <w:t>監察人相互間、監察人與董事間，無配偶或三親等內親屬關係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266114">
            <w:pPr>
              <w:pStyle w:val="TableParagraph"/>
              <w:spacing w:before="24" w:line="256" w:lineRule="auto"/>
              <w:ind w:left="851" w:right="556" w:hanging="185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b2-2.</w:t>
            </w:r>
            <w:r w:rsidR="00315444" w:rsidRPr="009354AB">
              <w:rPr>
                <w:sz w:val="24"/>
              </w:rPr>
              <w:t>未曾有犯組織犯罪防制條例規定之罪，經有罪判決確定，尚未執行、執行未畢、執行完畢或赦免後未滿二年，且未受緩刑宣告之情事</w:t>
            </w:r>
          </w:p>
          <w:p w:rsidR="00E62096" w:rsidRPr="009354AB" w:rsidRDefault="00266114">
            <w:pPr>
              <w:pStyle w:val="TableParagraph"/>
              <w:spacing w:before="2" w:line="256" w:lineRule="auto"/>
              <w:ind w:left="851" w:right="253" w:hanging="185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b2-3.</w:t>
            </w:r>
            <w:r w:rsidR="00315444" w:rsidRPr="009354AB">
              <w:rPr>
                <w:sz w:val="24"/>
              </w:rPr>
              <w:t>未曾有犯詐欺、背信、侵占或貪污罪，經判處有期徒刑一年以上之刑確定，尚未執行、執行未畢、執行完畢或赦免後未滿二年，且未受緩刑宣告之情事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266114">
            <w:pPr>
              <w:pStyle w:val="TableParagraph"/>
              <w:spacing w:before="3"/>
              <w:ind w:left="66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b2-4.</w:t>
            </w:r>
            <w:r w:rsidR="00315444" w:rsidRPr="009354AB">
              <w:rPr>
                <w:sz w:val="24"/>
              </w:rPr>
              <w:t>無使用票據經拒絕往來尚未期滿之情事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266114">
            <w:pPr>
              <w:pStyle w:val="TableParagraph"/>
              <w:spacing w:before="24" w:line="256" w:lineRule="auto"/>
              <w:ind w:left="851" w:right="316" w:hanging="185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b2-5.</w:t>
            </w:r>
            <w:r w:rsidR="00315444" w:rsidRPr="009354AB">
              <w:rPr>
                <w:sz w:val="24"/>
              </w:rPr>
              <w:t>無受破產宣告或依消費者債務清理條例經裁定開始清算程序，尚未復權之情事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266114">
            <w:pPr>
              <w:pStyle w:val="TableParagraph"/>
              <w:spacing w:before="2"/>
              <w:ind w:left="66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b2-6.</w:t>
            </w:r>
            <w:r w:rsidR="00315444" w:rsidRPr="009354AB">
              <w:rPr>
                <w:sz w:val="24"/>
              </w:rPr>
              <w:t>無受監護或輔助宣告，尚未撤銷者之情事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spacing w:before="24" w:line="256" w:lineRule="auto"/>
              <w:ind w:left="851" w:right="195" w:hanging="425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B3.</w:t>
            </w:r>
            <w:r w:rsidRPr="009354AB">
              <w:rPr>
                <w:spacing w:val="-9"/>
                <w:sz w:val="24"/>
              </w:rPr>
              <w:t xml:space="preserve">承上題若有第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至 </w:t>
            </w:r>
            <w:r w:rsidRPr="009354AB">
              <w:rPr>
                <w:rFonts w:ascii="細明體_HKSCS" w:eastAsia="細明體_HKSCS" w:hint="eastAsia"/>
                <w:sz w:val="24"/>
              </w:rPr>
              <w:t>6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5"/>
                <w:sz w:val="24"/>
              </w:rPr>
              <w:t>項有任</w:t>
            </w:r>
            <w:proofErr w:type="gramStart"/>
            <w:r w:rsidRPr="009354AB">
              <w:rPr>
                <w:spacing w:val="-5"/>
                <w:sz w:val="24"/>
              </w:rPr>
              <w:t>一項未勾選</w:t>
            </w:r>
            <w:proofErr w:type="gramEnd"/>
            <w:r w:rsidRPr="009354AB">
              <w:rPr>
                <w:spacing w:val="-5"/>
                <w:sz w:val="24"/>
              </w:rPr>
              <w:t xml:space="preserve">者，應於 </w:t>
            </w:r>
            <w:r w:rsidRPr="009354AB">
              <w:rPr>
                <w:rFonts w:ascii="細明體_HKSCS" w:eastAsia="細明體_HKSCS" w:hint="eastAsia"/>
                <w:sz w:val="24"/>
              </w:rPr>
              <w:t>109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年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月 </w:t>
            </w:r>
            <w:r w:rsidRPr="009354AB">
              <w:rPr>
                <w:rFonts w:ascii="細明體_HKSCS" w:eastAsia="細明體_HKSCS" w:hint="eastAsia"/>
                <w:sz w:val="24"/>
              </w:rPr>
              <w:t>31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"/>
                <w:sz w:val="24"/>
              </w:rPr>
              <w:t>日前完成補</w:t>
            </w:r>
            <w:r w:rsidRPr="009354AB">
              <w:rPr>
                <w:sz w:val="24"/>
              </w:rPr>
              <w:t>正及補選，請問：</w:t>
            </w:r>
          </w:p>
          <w:p w:rsidR="00E62096" w:rsidRPr="009354AB" w:rsidRDefault="00315444">
            <w:pPr>
              <w:pStyle w:val="TableParagraph"/>
              <w:tabs>
                <w:tab w:val="left" w:pos="5311"/>
                <w:tab w:val="left" w:pos="6031"/>
                <w:tab w:val="left" w:pos="6751"/>
                <w:tab w:val="left" w:pos="7592"/>
              </w:tabs>
              <w:spacing w:line="223" w:lineRule="auto"/>
              <w:ind w:left="991" w:right="273" w:hanging="281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b3-1.</w:t>
            </w:r>
            <w:r w:rsidRPr="009354AB">
              <w:rPr>
                <w:sz w:val="24"/>
              </w:rPr>
              <w:t>已完成監察人補選並經花蓮縣政府許可，並將換發之法人登記證書影</w:t>
            </w:r>
            <w:r w:rsidRPr="009354AB">
              <w:rPr>
                <w:spacing w:val="-17"/>
                <w:sz w:val="24"/>
              </w:rPr>
              <w:t>本</w:t>
            </w:r>
            <w:r w:rsidRPr="009354AB">
              <w:rPr>
                <w:sz w:val="24"/>
              </w:rPr>
              <w:t>報花蓮縣政府備查，備查函日期及文號：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</w:t>
            </w:r>
            <w:r w:rsidRPr="009354AB">
              <w:rPr>
                <w:sz w:val="24"/>
              </w:rPr>
              <w:tab/>
              <w:t>字</w:t>
            </w:r>
          </w:p>
          <w:p w:rsidR="00E62096" w:rsidRPr="009354AB" w:rsidRDefault="00315444">
            <w:pPr>
              <w:pStyle w:val="TableParagraph"/>
              <w:tabs>
                <w:tab w:val="left" w:pos="2366"/>
              </w:tabs>
              <w:spacing w:line="319" w:lineRule="exact"/>
              <w:ind w:left="991"/>
              <w:rPr>
                <w:sz w:val="24"/>
              </w:rPr>
            </w:pPr>
            <w:r w:rsidRPr="009354AB"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ab/>
            </w:r>
            <w:r w:rsidRPr="009354AB">
              <w:rPr>
                <w:rFonts w:ascii="Times New Roman" w:eastAsia="Times New Roman"/>
                <w:spacing w:val="5"/>
                <w:sz w:val="24"/>
              </w:rPr>
              <w:t xml:space="preserve"> </w:t>
            </w:r>
            <w:r w:rsidRPr="009354AB">
              <w:rPr>
                <w:sz w:val="24"/>
              </w:rPr>
              <w:t>號函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2390"/>
                <w:tab w:val="left" w:pos="3110"/>
                <w:tab w:val="left" w:pos="3830"/>
                <w:tab w:val="left" w:pos="5450"/>
                <w:tab w:val="left" w:pos="6170"/>
                <w:tab w:val="left" w:pos="6890"/>
                <w:tab w:val="left" w:pos="7611"/>
              </w:tabs>
              <w:spacing w:line="256" w:lineRule="auto"/>
              <w:ind w:left="1010" w:right="154" w:hanging="300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b3-2.</w:t>
            </w:r>
            <w:r w:rsidRPr="009354AB">
              <w:rPr>
                <w:sz w:val="24"/>
              </w:rPr>
              <w:t>已於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日完成補選監察人，並送花蓮縣政府許可，但尚</w:t>
            </w:r>
            <w:r w:rsidRPr="009354AB">
              <w:rPr>
                <w:spacing w:val="-18"/>
                <w:sz w:val="24"/>
              </w:rPr>
              <w:t>未</w:t>
            </w:r>
            <w:r w:rsidRPr="009354AB">
              <w:rPr>
                <w:sz w:val="24"/>
              </w:rPr>
              <w:t>收到許可函；函報花蓮縣政府日期及文號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:</w:t>
            </w:r>
            <w:r w:rsidRPr="009354AB"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 w:rsidRPr="009354AB"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</w:t>
            </w:r>
            <w:r w:rsidRPr="009354AB">
              <w:rPr>
                <w:sz w:val="24"/>
              </w:rPr>
              <w:tab/>
              <w:t>字</w:t>
            </w:r>
          </w:p>
          <w:p w:rsidR="00E62096" w:rsidRPr="009354AB" w:rsidRDefault="00315444">
            <w:pPr>
              <w:pStyle w:val="TableParagraph"/>
              <w:tabs>
                <w:tab w:val="left" w:pos="2330"/>
              </w:tabs>
              <w:ind w:left="1010"/>
              <w:rPr>
                <w:sz w:val="24"/>
              </w:rPr>
            </w:pPr>
            <w:r w:rsidRPr="009354AB"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ab/>
            </w:r>
            <w:r w:rsidRPr="009354AB">
              <w:rPr>
                <w:sz w:val="24"/>
              </w:rPr>
              <w:t>號函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2390"/>
                <w:tab w:val="left" w:pos="3110"/>
                <w:tab w:val="left" w:pos="3830"/>
              </w:tabs>
              <w:spacing w:before="22" w:line="325" w:lineRule="exact"/>
              <w:ind w:left="710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b3-3.</w:t>
            </w:r>
            <w:r w:rsidRPr="009354AB">
              <w:rPr>
                <w:sz w:val="24"/>
              </w:rPr>
              <w:t>已於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日完成補選監察人，但尚未送花蓮縣政府許可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ind w:left="115"/>
              <w:rPr>
                <w:sz w:val="24"/>
              </w:rPr>
            </w:pPr>
            <w:r w:rsidRPr="009354AB">
              <w:rPr>
                <w:sz w:val="24"/>
              </w:rPr>
              <w:t>監察人名冊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13" w:right="19"/>
              <w:jc w:val="both"/>
              <w:rPr>
                <w:sz w:val="24"/>
              </w:rPr>
            </w:pPr>
            <w:r w:rsidRPr="009354AB">
              <w:rPr>
                <w:spacing w:val="21"/>
                <w:sz w:val="24"/>
              </w:rPr>
              <w:t>董事及監察人資格未符</w:t>
            </w:r>
            <w:r w:rsidRPr="009354AB">
              <w:rPr>
                <w:spacing w:val="10"/>
                <w:sz w:val="24"/>
              </w:rPr>
              <w:t xml:space="preserve">合財團法人法第 </w:t>
            </w:r>
            <w:r w:rsidRPr="009354AB">
              <w:rPr>
                <w:rFonts w:ascii="細明體_HKSCS" w:eastAsia="細明體_HKSCS" w:hint="eastAsia"/>
                <w:spacing w:val="-4"/>
                <w:sz w:val="24"/>
              </w:rPr>
              <w:t>39</w:t>
            </w:r>
            <w:r w:rsidRPr="009354AB">
              <w:rPr>
                <w:spacing w:val="-8"/>
                <w:sz w:val="24"/>
              </w:rPr>
              <w:t>、</w:t>
            </w:r>
            <w:r w:rsidRPr="009354AB">
              <w:rPr>
                <w:rFonts w:ascii="細明體_HKSCS" w:eastAsia="細明體_HKSCS" w:hint="eastAsia"/>
                <w:spacing w:val="-4"/>
                <w:sz w:val="24"/>
              </w:rPr>
              <w:t>40</w:t>
            </w:r>
            <w:r w:rsidRPr="009354AB">
              <w:rPr>
                <w:spacing w:val="-16"/>
                <w:sz w:val="24"/>
              </w:rPr>
              <w:t>、</w:t>
            </w:r>
            <w:r w:rsidRPr="009354AB">
              <w:rPr>
                <w:rFonts w:ascii="細明體_HKSCS" w:eastAsia="細明體_HKSCS" w:hint="eastAsia"/>
                <w:spacing w:val="-10"/>
                <w:sz w:val="24"/>
              </w:rPr>
              <w:t>41</w:t>
            </w:r>
            <w:r w:rsidRPr="009354AB">
              <w:rPr>
                <w:spacing w:val="-20"/>
                <w:sz w:val="24"/>
              </w:rPr>
              <w:t>、</w:t>
            </w:r>
            <w:r w:rsidRPr="009354AB">
              <w:rPr>
                <w:rFonts w:ascii="細明體_HKSCS" w:eastAsia="細明體_HKSCS" w:hint="eastAsia"/>
                <w:sz w:val="24"/>
              </w:rPr>
              <w:t>42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7"/>
                <w:sz w:val="24"/>
              </w:rPr>
              <w:t>條規定者，應依財</w:t>
            </w:r>
            <w:r w:rsidRPr="009354AB">
              <w:rPr>
                <w:spacing w:val="-8"/>
                <w:sz w:val="24"/>
              </w:rPr>
              <w:t xml:space="preserve">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67 </w:t>
            </w:r>
            <w:r w:rsidRPr="009354AB">
              <w:rPr>
                <w:spacing w:val="-1"/>
                <w:sz w:val="24"/>
              </w:rPr>
              <w:t>條規定補正。</w:t>
            </w:r>
          </w:p>
        </w:tc>
      </w:tr>
    </w:tbl>
    <w:p w:rsidR="00E62096" w:rsidRPr="009354AB" w:rsidRDefault="00A661C6">
      <w:pPr>
        <w:rPr>
          <w:sz w:val="2"/>
          <w:szCs w:val="2"/>
        </w:rPr>
      </w:pPr>
      <w:r w:rsidRPr="009354AB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35136" behindDoc="1" locked="0" layoutInCell="1" allowOverlap="1" wp14:anchorId="4215BB6B" wp14:editId="56C3DDB3">
                <wp:simplePos x="0" y="0"/>
                <wp:positionH relativeFrom="page">
                  <wp:posOffset>3268980</wp:posOffset>
                </wp:positionH>
                <wp:positionV relativeFrom="page">
                  <wp:posOffset>2660650</wp:posOffset>
                </wp:positionV>
                <wp:extent cx="30670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DBB95" id="Line 4" o:spid="_x0000_s1026" style="position:absolute;z-index:-25388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7.4pt,209.5pt" to="281.55pt,2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" strokeweight=".6pt">
                <w10:wrap anchorx="page" anchory="page"/>
              </v:line>
            </w:pict>
          </mc:Fallback>
        </mc:AlternateContent>
      </w:r>
    </w:p>
    <w:p w:rsidR="00E62096" w:rsidRPr="009354AB" w:rsidRDefault="00E62096">
      <w:pPr>
        <w:rPr>
          <w:sz w:val="2"/>
          <w:szCs w:val="2"/>
        </w:rPr>
        <w:sectPr w:rsidR="00E62096" w:rsidRPr="009354AB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9354AB" w:rsidRPr="009354AB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81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E62096" w:rsidRPr="009354AB">
        <w:trPr>
          <w:trHeight w:val="440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tabs>
                <w:tab w:val="left" w:pos="3590"/>
                <w:tab w:val="left" w:pos="4190"/>
                <w:tab w:val="left" w:pos="4790"/>
              </w:tabs>
              <w:spacing w:before="21"/>
              <w:ind w:left="710"/>
              <w:rPr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b3-4.</w:t>
            </w:r>
            <w:r w:rsidRPr="009354AB">
              <w:rPr>
                <w:sz w:val="24"/>
              </w:rPr>
              <w:t>尚未補選，預計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日完成補選監察人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62096" w:rsidRPr="009354AB" w:rsidRDefault="00E62096">
      <w:pPr>
        <w:pStyle w:val="a3"/>
        <w:spacing w:before="17"/>
        <w:rPr>
          <w:sz w:val="6"/>
        </w:rPr>
      </w:pPr>
    </w:p>
    <w:p w:rsidR="00E62096" w:rsidRPr="009354AB" w:rsidRDefault="00315444">
      <w:pPr>
        <w:pStyle w:val="a3"/>
        <w:spacing w:line="463" w:lineRule="exact"/>
        <w:ind w:left="1418"/>
      </w:pPr>
      <w:r w:rsidRPr="009354AB">
        <w:t>三、會務方面</w:t>
      </w:r>
    </w:p>
    <w:p w:rsidR="00E62096" w:rsidRPr="009354AB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4"/>
        <w:gridCol w:w="398"/>
        <w:gridCol w:w="2035"/>
        <w:gridCol w:w="2271"/>
        <w:gridCol w:w="1130"/>
        <w:gridCol w:w="993"/>
        <w:gridCol w:w="727"/>
        <w:gridCol w:w="844"/>
        <w:gridCol w:w="1398"/>
        <w:gridCol w:w="1300"/>
        <w:gridCol w:w="2836"/>
      </w:tblGrid>
      <w:tr w:rsidR="009354AB" w:rsidRPr="009354AB" w:rsidTr="000A3102">
        <w:trPr>
          <w:trHeight w:val="358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39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項目</w:t>
            </w:r>
          </w:p>
        </w:tc>
        <w:tc>
          <w:tcPr>
            <w:tcW w:w="9910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39" w:lineRule="exact"/>
              <w:ind w:left="3907" w:right="3874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Pr="009354AB" w:rsidRDefault="00315444" w:rsidP="00655B9E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354AB">
              <w:rPr>
                <w:rFonts w:asciiTheme="minorEastAsia" w:eastAsiaTheme="minorEastAsia" w:hAnsiTheme="minorEastAsia" w:hint="eastAsia"/>
                <w:sz w:val="24"/>
                <w:szCs w:val="24"/>
              </w:rPr>
              <w:t>佐證資料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39" w:lineRule="exact"/>
              <w:ind w:left="592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注意事項及說明</w:t>
            </w:r>
          </w:p>
        </w:tc>
      </w:tr>
      <w:tr w:rsidR="009354AB" w:rsidRPr="009354AB" w:rsidTr="000A3102">
        <w:trPr>
          <w:trHeight w:val="1442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05" w:right="49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1.</w:t>
            </w:r>
            <w:r w:rsidRPr="009354AB"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 w:rsidRPr="009354AB">
              <w:rPr>
                <w:spacing w:val="31"/>
                <w:sz w:val="24"/>
              </w:rPr>
              <w:t>董事長支</w:t>
            </w:r>
            <w:r w:rsidRPr="009354AB">
              <w:rPr>
                <w:sz w:val="24"/>
              </w:rPr>
              <w:t>薪狀況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</w:tabs>
              <w:spacing w:before="14"/>
              <w:ind w:hanging="361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>董事長是否有支薪</w:t>
            </w:r>
            <w:r w:rsidRPr="009354AB"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Pr="009354AB" w:rsidRDefault="00315444">
            <w:pPr>
              <w:pStyle w:val="TableParagraph"/>
              <w:tabs>
                <w:tab w:val="left" w:pos="2450"/>
              </w:tabs>
              <w:spacing w:before="24"/>
              <w:ind w:left="470"/>
              <w:rPr>
                <w:sz w:val="24"/>
              </w:rPr>
            </w:pPr>
            <w:r w:rsidRPr="009354AB">
              <w:rPr>
                <w:sz w:val="24"/>
              </w:rPr>
              <w:t>□是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 w:rsidRPr="009354AB">
              <w:rPr>
                <w:sz w:val="24"/>
              </w:rPr>
              <w:t>請續填</w:t>
            </w:r>
            <w:proofErr w:type="gramEnd"/>
            <w:r w:rsidRPr="009354AB">
              <w:rPr>
                <w:spacing w:val="-60"/>
                <w:sz w:val="24"/>
              </w:rPr>
              <w:t xml:space="preserve"> 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B)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ab/>
            </w:r>
            <w:r w:rsidR="00C90B63" w:rsidRPr="009354AB">
              <w:rPr>
                <w:rFonts w:hint="eastAsia"/>
                <w:sz w:val="24"/>
              </w:rPr>
              <w:t>■</w:t>
            </w:r>
            <w:r w:rsidRPr="009354AB">
              <w:rPr>
                <w:sz w:val="24"/>
              </w:rPr>
              <w:t>否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8"/>
              </w:numPr>
              <w:tabs>
                <w:tab w:val="left" w:pos="471"/>
                <w:tab w:val="left" w:pos="3926"/>
                <w:tab w:val="left" w:pos="4646"/>
                <w:tab w:val="left" w:pos="5366"/>
                <w:tab w:val="left" w:pos="6902"/>
                <w:tab w:val="left" w:pos="7743"/>
              </w:tabs>
              <w:spacing w:before="24"/>
              <w:ind w:hanging="361"/>
              <w:rPr>
                <w:sz w:val="24"/>
              </w:rPr>
            </w:pPr>
            <w:r w:rsidRPr="009354AB">
              <w:rPr>
                <w:sz w:val="24"/>
              </w:rPr>
              <w:t>財團法人董事長係專職</w:t>
            </w:r>
            <w:r w:rsidRPr="009354AB">
              <w:rPr>
                <w:spacing w:val="-12"/>
                <w:sz w:val="24"/>
              </w:rPr>
              <w:t>者，</w:t>
            </w:r>
            <w:r w:rsidRPr="009354AB">
              <w:rPr>
                <w:sz w:val="24"/>
              </w:rPr>
              <w:t>於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pacing w:val="-12"/>
                <w:sz w:val="24"/>
              </w:rPr>
              <w:t>日，</w:t>
            </w:r>
            <w:proofErr w:type="gramStart"/>
            <w:r w:rsidRPr="009354AB">
              <w:rPr>
                <w:sz w:val="24"/>
              </w:rPr>
              <w:t>經第</w:t>
            </w:r>
            <w:proofErr w:type="gramEnd"/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屆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次董事會</w:t>
            </w:r>
          </w:p>
          <w:p w:rsidR="00E62096" w:rsidRPr="009354AB" w:rsidRDefault="00315444">
            <w:pPr>
              <w:pStyle w:val="TableParagraph"/>
              <w:spacing w:before="25" w:line="328" w:lineRule="exact"/>
              <w:ind w:left="443"/>
              <w:rPr>
                <w:sz w:val="24"/>
              </w:rPr>
            </w:pPr>
            <w:r w:rsidRPr="009354AB">
              <w:rPr>
                <w:sz w:val="24"/>
              </w:rPr>
              <w:t>決議通過為有給職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9354AB" w:rsidRDefault="00315444" w:rsidP="000927F3">
            <w:pPr>
              <w:rPr>
                <w:rFonts w:ascii="細明體_HKSCS" w:eastAsia="細明體_HKSCS"/>
                <w:sz w:val="24"/>
                <w:szCs w:val="24"/>
              </w:rPr>
            </w:pPr>
            <w:r w:rsidRPr="009354AB">
              <w:rPr>
                <w:sz w:val="24"/>
                <w:szCs w:val="24"/>
              </w:rPr>
              <w:t>通過董事長為有給職之董事會會議紀錄</w:t>
            </w:r>
            <w:r w:rsidRPr="009354AB">
              <w:rPr>
                <w:rFonts w:ascii="細明體_HKSCS" w:eastAsia="細明體_HKSCS" w:hint="eastAsia"/>
                <w:sz w:val="24"/>
                <w:szCs w:val="24"/>
              </w:rPr>
              <w:t>(</w:t>
            </w:r>
            <w:r w:rsidRPr="009354AB">
              <w:rPr>
                <w:sz w:val="24"/>
                <w:szCs w:val="24"/>
              </w:rPr>
              <w:t>含簽到表</w:t>
            </w:r>
            <w:r w:rsidRPr="009354AB">
              <w:rPr>
                <w:rFonts w:ascii="細明體_HKSCS" w:eastAsia="細明體_HKSCS" w:hint="eastAsia"/>
                <w:sz w:val="24"/>
                <w:szCs w:val="24"/>
              </w:rPr>
              <w:t>)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4" w:line="256" w:lineRule="auto"/>
              <w:ind w:left="124" w:right="72"/>
              <w:jc w:val="both"/>
              <w:rPr>
                <w:sz w:val="24"/>
              </w:rPr>
            </w:pPr>
            <w:r w:rsidRPr="009354AB">
              <w:rPr>
                <w:spacing w:val="-2"/>
                <w:sz w:val="24"/>
              </w:rPr>
              <w:t xml:space="preserve">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39 </w:t>
            </w:r>
            <w:r w:rsidRPr="009354AB">
              <w:rPr>
                <w:spacing w:val="-3"/>
                <w:sz w:val="24"/>
              </w:rPr>
              <w:t xml:space="preserve">條第 </w:t>
            </w:r>
            <w:r w:rsidRPr="009354AB">
              <w:rPr>
                <w:rFonts w:ascii="細明體_HKSCS" w:eastAsia="細明體_HKSCS" w:hint="eastAsia"/>
                <w:spacing w:val="-16"/>
                <w:sz w:val="24"/>
              </w:rPr>
              <w:t xml:space="preserve">3 </w:t>
            </w:r>
            <w:r w:rsidRPr="009354AB">
              <w:rPr>
                <w:spacing w:val="-7"/>
                <w:sz w:val="24"/>
              </w:rPr>
              <w:t>項，董事長為無給職，但</w:t>
            </w:r>
            <w:r w:rsidRPr="009354AB">
              <w:rPr>
                <w:spacing w:val="-5"/>
                <w:sz w:val="24"/>
              </w:rPr>
              <w:t>董事長係專職者，得經董</w:t>
            </w:r>
          </w:p>
          <w:p w:rsidR="00E62096" w:rsidRPr="009354AB" w:rsidRDefault="00315444">
            <w:pPr>
              <w:pStyle w:val="TableParagraph"/>
              <w:spacing w:before="3" w:line="328" w:lineRule="exact"/>
              <w:ind w:left="124"/>
              <w:rPr>
                <w:sz w:val="24"/>
              </w:rPr>
            </w:pPr>
            <w:r w:rsidRPr="009354AB">
              <w:rPr>
                <w:sz w:val="24"/>
              </w:rPr>
              <w:t>事會決議為有給職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</w:tc>
      </w:tr>
      <w:tr w:rsidR="009354AB" w:rsidRPr="009354AB" w:rsidTr="000A3102">
        <w:trPr>
          <w:trHeight w:val="2953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" w:line="256" w:lineRule="auto"/>
              <w:ind w:left="105" w:right="49"/>
              <w:jc w:val="both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2.</w:t>
            </w:r>
            <w:r w:rsidRPr="009354AB">
              <w:rPr>
                <w:spacing w:val="-20"/>
                <w:sz w:val="24"/>
              </w:rPr>
              <w:t>董事、監察</w:t>
            </w:r>
            <w:r w:rsidRPr="009354AB">
              <w:rPr>
                <w:spacing w:val="-17"/>
                <w:sz w:val="24"/>
              </w:rPr>
              <w:t>人、執行長與</w:t>
            </w:r>
            <w:r w:rsidRPr="009354AB">
              <w:rPr>
                <w:spacing w:val="32"/>
                <w:sz w:val="24"/>
              </w:rPr>
              <w:t>該等職務之人之利益迴</w:t>
            </w:r>
            <w:r w:rsidRPr="009354AB">
              <w:rPr>
                <w:sz w:val="24"/>
              </w:rPr>
              <w:t>避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spacing w:before="11" w:line="256" w:lineRule="auto"/>
              <w:ind w:right="79" w:firstLine="0"/>
              <w:rPr>
                <w:rFonts w:ascii="細明體_HKSCS" w:eastAsia="細明體_HKSCS"/>
                <w:sz w:val="24"/>
              </w:rPr>
            </w:pPr>
            <w:r w:rsidRPr="009354AB">
              <w:rPr>
                <w:spacing w:val="-14"/>
                <w:sz w:val="24"/>
              </w:rPr>
              <w:t>董事、監察人、執行長與該等職務之人，在執行職務時有利益衝突者，是否有自</w:t>
            </w:r>
            <w:r w:rsidRPr="009354AB">
              <w:rPr>
                <w:sz w:val="24"/>
              </w:rPr>
              <w:t>行迴避</w:t>
            </w:r>
            <w:r w:rsidRPr="009354AB"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Pr="009354AB" w:rsidRDefault="00266114">
            <w:pPr>
              <w:pStyle w:val="TableParagraph"/>
              <w:tabs>
                <w:tab w:val="left" w:pos="1310"/>
              </w:tabs>
              <w:spacing w:before="2"/>
              <w:ind w:left="47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</w:t>
            </w:r>
            <w:r w:rsidR="00315444" w:rsidRPr="009354AB">
              <w:rPr>
                <w:sz w:val="24"/>
              </w:rPr>
              <w:tab/>
              <w:t>□否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spacing w:before="24" w:line="256" w:lineRule="auto"/>
              <w:ind w:right="79" w:firstLine="0"/>
              <w:rPr>
                <w:rFonts w:ascii="細明體_HKSCS" w:eastAsia="細明體_HKSCS"/>
                <w:sz w:val="24"/>
              </w:rPr>
            </w:pPr>
            <w:r w:rsidRPr="009354AB">
              <w:rPr>
                <w:spacing w:val="-14"/>
                <w:sz w:val="24"/>
              </w:rPr>
              <w:t>董事、監察人、執行長與該等職務之人是否有假借職務上權力、機會或方法，</w:t>
            </w:r>
            <w:proofErr w:type="gramStart"/>
            <w:r w:rsidRPr="009354AB">
              <w:rPr>
                <w:spacing w:val="-14"/>
                <w:sz w:val="24"/>
              </w:rPr>
              <w:t>圖</w:t>
            </w:r>
            <w:r w:rsidRPr="009354AB">
              <w:rPr>
                <w:sz w:val="24"/>
              </w:rPr>
              <w:t>其本人</w:t>
            </w:r>
            <w:proofErr w:type="gramEnd"/>
            <w:r w:rsidRPr="009354AB">
              <w:rPr>
                <w:sz w:val="24"/>
              </w:rPr>
              <w:t>或關係人之利益</w:t>
            </w:r>
            <w:r w:rsidRPr="009354AB"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Pr="009354AB" w:rsidRDefault="00315444">
            <w:pPr>
              <w:pStyle w:val="TableParagraph"/>
              <w:tabs>
                <w:tab w:val="left" w:pos="1310"/>
              </w:tabs>
              <w:spacing w:before="2"/>
              <w:ind w:left="470"/>
              <w:rPr>
                <w:sz w:val="24"/>
              </w:rPr>
            </w:pPr>
            <w:r w:rsidRPr="009354AB">
              <w:rPr>
                <w:sz w:val="24"/>
              </w:rPr>
              <w:t>□是</w:t>
            </w:r>
            <w:r w:rsidR="008156BE" w:rsidRPr="009354AB">
              <w:rPr>
                <w:sz w:val="24"/>
              </w:rPr>
              <w:tab/>
            </w:r>
            <w:r w:rsidR="00266114">
              <w:rPr>
                <w:rFonts w:hint="eastAsia"/>
                <w:sz w:val="24"/>
              </w:rPr>
              <w:t>□</w:t>
            </w:r>
            <w:r w:rsidRPr="009354AB">
              <w:rPr>
                <w:sz w:val="24"/>
              </w:rPr>
              <w:t>否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7"/>
              </w:numPr>
              <w:tabs>
                <w:tab w:val="left" w:pos="471"/>
              </w:tabs>
              <w:spacing w:before="25" w:line="256" w:lineRule="auto"/>
              <w:ind w:left="470" w:right="77"/>
              <w:rPr>
                <w:rFonts w:ascii="細明體_HKSCS" w:eastAsia="細明體_HKSCS"/>
                <w:sz w:val="24"/>
              </w:rPr>
            </w:pPr>
            <w:r w:rsidRPr="009354AB">
              <w:rPr>
                <w:spacing w:val="-14"/>
                <w:sz w:val="24"/>
              </w:rPr>
              <w:t>董事、監察人、執行長與該等職務之人執行職務時，是否有不當增加其本人或關</w:t>
            </w:r>
            <w:r w:rsidRPr="009354AB">
              <w:rPr>
                <w:sz w:val="24"/>
              </w:rPr>
              <w:t>係人金錢、物品或其他財產上之價值</w:t>
            </w:r>
            <w:r w:rsidRPr="009354AB">
              <w:rPr>
                <w:rFonts w:ascii="細明體_HKSCS" w:eastAsia="細明體_HKSCS" w:hint="eastAsia"/>
                <w:sz w:val="24"/>
              </w:rPr>
              <w:t>?</w:t>
            </w:r>
          </w:p>
          <w:p w:rsidR="00E62096" w:rsidRPr="009354AB" w:rsidRDefault="00315444">
            <w:pPr>
              <w:pStyle w:val="TableParagraph"/>
              <w:tabs>
                <w:tab w:val="left" w:pos="1310"/>
              </w:tabs>
              <w:spacing w:before="2" w:line="328" w:lineRule="exact"/>
              <w:ind w:left="470"/>
              <w:rPr>
                <w:sz w:val="24"/>
              </w:rPr>
            </w:pPr>
            <w:r w:rsidRPr="009354AB">
              <w:rPr>
                <w:sz w:val="24"/>
              </w:rPr>
              <w:t>□是</w:t>
            </w:r>
            <w:r w:rsidR="008156BE" w:rsidRPr="009354AB">
              <w:rPr>
                <w:sz w:val="24"/>
              </w:rPr>
              <w:tab/>
            </w:r>
            <w:proofErr w:type="gramStart"/>
            <w:r w:rsidR="00266114">
              <w:rPr>
                <w:rFonts w:hint="eastAsia"/>
                <w:sz w:val="24"/>
              </w:rPr>
              <w:t>□</w:t>
            </w:r>
            <w:r w:rsidRPr="009354AB">
              <w:rPr>
                <w:sz w:val="24"/>
              </w:rPr>
              <w:t>否</w:t>
            </w:r>
            <w:proofErr w:type="gram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" w:line="256" w:lineRule="auto"/>
              <w:ind w:left="124" w:right="72"/>
              <w:jc w:val="both"/>
              <w:rPr>
                <w:sz w:val="24"/>
              </w:rPr>
            </w:pPr>
            <w:r w:rsidRPr="009354AB">
              <w:rPr>
                <w:spacing w:val="-7"/>
                <w:sz w:val="24"/>
              </w:rPr>
              <w:t>董事、監察人、執行長與</w:t>
            </w:r>
            <w:r w:rsidRPr="009354AB">
              <w:rPr>
                <w:spacing w:val="-6"/>
                <w:sz w:val="24"/>
              </w:rPr>
              <w:t>該等職務之人，在執行職</w:t>
            </w:r>
            <w:r w:rsidRPr="009354AB">
              <w:rPr>
                <w:spacing w:val="-7"/>
                <w:sz w:val="24"/>
              </w:rPr>
              <w:t>務時，不得違反財團法人</w:t>
            </w:r>
            <w:r w:rsidRPr="009354AB">
              <w:rPr>
                <w:spacing w:val="-2"/>
                <w:sz w:val="24"/>
              </w:rPr>
              <w:t xml:space="preserve">法第 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15 </w:t>
            </w:r>
            <w:r w:rsidRPr="009354AB">
              <w:rPr>
                <w:spacing w:val="-2"/>
                <w:sz w:val="24"/>
              </w:rPr>
              <w:t xml:space="preserve">條至 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17 </w:t>
            </w:r>
            <w:r w:rsidRPr="009354AB">
              <w:rPr>
                <w:spacing w:val="-7"/>
                <w:sz w:val="24"/>
              </w:rPr>
              <w:t>條之規</w:t>
            </w:r>
            <w:r w:rsidRPr="009354AB">
              <w:rPr>
                <w:sz w:val="24"/>
              </w:rPr>
              <w:t>定。</w:t>
            </w:r>
          </w:p>
        </w:tc>
      </w:tr>
      <w:tr w:rsidR="009354AB" w:rsidRPr="009354AB" w:rsidTr="000A3102">
        <w:trPr>
          <w:trHeight w:val="2674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9354AB" w:rsidRDefault="00A661C6">
            <w:pPr>
              <w:pStyle w:val="TableParagraph"/>
              <w:spacing w:before="1" w:line="256" w:lineRule="auto"/>
              <w:ind w:left="105" w:right="49"/>
              <w:jc w:val="both"/>
              <w:rPr>
                <w:sz w:val="24"/>
              </w:rPr>
            </w:pPr>
            <w:r w:rsidRPr="009354AB">
              <w:rPr>
                <w:rFonts w:hint="eastAsia"/>
                <w:sz w:val="24"/>
              </w:rPr>
              <w:t>3.董事及監察人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9354AB" w:rsidRDefault="00A661C6" w:rsidP="00A661C6">
            <w:pPr>
              <w:autoSpaceDE/>
              <w:autoSpaceDN/>
              <w:ind w:firstLineChars="100" w:firstLine="240"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  <w:r w:rsidRPr="009354AB"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請就現任董事及監察人之性別、年齡、教育程度概況填寫下列表格</w:t>
            </w:r>
          </w:p>
          <w:tbl>
            <w:tblPr>
              <w:tblW w:w="97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7"/>
              <w:gridCol w:w="538"/>
              <w:gridCol w:w="724"/>
              <w:gridCol w:w="725"/>
              <w:gridCol w:w="725"/>
              <w:gridCol w:w="724"/>
              <w:gridCol w:w="725"/>
              <w:gridCol w:w="725"/>
              <w:gridCol w:w="721"/>
              <w:gridCol w:w="772"/>
              <w:gridCol w:w="567"/>
              <w:gridCol w:w="567"/>
              <w:gridCol w:w="709"/>
              <w:gridCol w:w="709"/>
            </w:tblGrid>
            <w:tr w:rsidR="009354AB" w:rsidRPr="009354AB" w:rsidTr="000927F3">
              <w:trPr>
                <w:cantSplit/>
                <w:trHeight w:val="20"/>
              </w:trPr>
              <w:tc>
                <w:tcPr>
                  <w:tcW w:w="81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性別</w:t>
                  </w:r>
                </w:p>
              </w:tc>
              <w:tc>
                <w:tcPr>
                  <w:tcW w:w="53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9354AB"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  <w:t>總計</w:t>
                  </w:r>
                </w:p>
              </w:tc>
              <w:tc>
                <w:tcPr>
                  <w:tcW w:w="5069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年齡</w:t>
                  </w:r>
                </w:p>
              </w:tc>
              <w:tc>
                <w:tcPr>
                  <w:tcW w:w="2615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教育程度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lang w:val="en-US" w:bidi="ar-SA"/>
                    </w:rPr>
                    <w:t>具原住民身分人數</w:t>
                  </w:r>
                </w:p>
              </w:tc>
            </w:tr>
            <w:tr w:rsidR="009354AB" w:rsidRPr="009354AB" w:rsidTr="000927F3">
              <w:trPr>
                <w:cantSplit/>
                <w:trHeight w:val="20"/>
              </w:trPr>
              <w:tc>
                <w:tcPr>
                  <w:tcW w:w="81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3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9354AB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19歲以下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9354AB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20-29歲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9354AB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30-39歲</w:t>
                  </w: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4</w:t>
                  </w:r>
                  <w:r w:rsidRPr="009354AB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-</w:t>
                  </w:r>
                  <w:r w:rsidRPr="009354AB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49</w:t>
                  </w: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5</w:t>
                  </w:r>
                  <w:r w:rsidRPr="009354AB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-</w:t>
                  </w:r>
                  <w:r w:rsidRPr="009354AB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59</w:t>
                  </w: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</w:t>
                  </w: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6</w:t>
                  </w:r>
                  <w:r w:rsidRPr="009354AB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-</w:t>
                  </w:r>
                  <w:r w:rsidRPr="009354AB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69</w:t>
                  </w: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</w:t>
                  </w: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jc w:val="center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7</w:t>
                  </w:r>
                  <w:r w:rsidRPr="009354AB"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  <w:t>0</w:t>
                  </w: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歲以上</w:t>
                  </w:r>
                </w:p>
              </w:tc>
              <w:tc>
                <w:tcPr>
                  <w:tcW w:w="772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ind w:leftChars="-18" w:left="-38" w:rightChars="-45" w:right="-99" w:hangingChars="1" w:hanging="2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高中職以下</w:t>
                  </w:r>
                </w:p>
              </w:tc>
              <w:tc>
                <w:tcPr>
                  <w:tcW w:w="567" w:type="dxa"/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專科</w:t>
                  </w:r>
                </w:p>
              </w:tc>
              <w:tc>
                <w:tcPr>
                  <w:tcW w:w="567" w:type="dxa"/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大學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0"/>
                      <w:szCs w:val="20"/>
                      <w:lang w:val="en-US" w:bidi="ar-SA"/>
                    </w:rPr>
                    <w:t>研究所以上</w:t>
                  </w:r>
                </w:p>
              </w:tc>
              <w:tc>
                <w:tcPr>
                  <w:tcW w:w="70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snapToGrid w:val="0"/>
                    <w:ind w:leftChars="-18" w:left="-40" w:rightChars="-45" w:right="-99" w:firstLineChars="18" w:firstLine="36"/>
                    <w:rPr>
                      <w:rFonts w:cs="Times New Roman"/>
                      <w:kern w:val="2"/>
                      <w:sz w:val="20"/>
                      <w:szCs w:val="20"/>
                      <w:lang w:val="en-US" w:bidi="ar-SA"/>
                    </w:rPr>
                  </w:pPr>
                </w:p>
              </w:tc>
            </w:tr>
            <w:tr w:rsidR="009354AB" w:rsidRPr="009354AB" w:rsidTr="003B56F1">
              <w:trPr>
                <w:trHeight w:val="515"/>
              </w:trPr>
              <w:tc>
                <w:tcPr>
                  <w:tcW w:w="817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男性</w:t>
                  </w:r>
                </w:p>
              </w:tc>
              <w:tc>
                <w:tcPr>
                  <w:tcW w:w="53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72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</w:tr>
            <w:tr w:rsidR="009354AB" w:rsidRPr="009354AB" w:rsidTr="00AD76FA">
              <w:trPr>
                <w:trHeight w:val="436"/>
              </w:trPr>
              <w:tc>
                <w:tcPr>
                  <w:tcW w:w="817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  <w:r w:rsidRPr="009354AB">
                    <w:rPr>
                      <w:rFonts w:cs="Times New Roman" w:hint="eastAsia"/>
                      <w:kern w:val="2"/>
                      <w:sz w:val="24"/>
                      <w:szCs w:val="24"/>
                      <w:lang w:val="en-US" w:bidi="ar-SA"/>
                    </w:rPr>
                    <w:t>女性</w:t>
                  </w:r>
                </w:p>
              </w:tc>
              <w:tc>
                <w:tcPr>
                  <w:tcW w:w="53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jc w:val="both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2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72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D76FA">
                  <w:pPr>
                    <w:autoSpaceDE/>
                    <w:autoSpaceDN/>
                    <w:jc w:val="center"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autoSpaceDE/>
                    <w:autoSpaceDN/>
                    <w:rPr>
                      <w:rFonts w:cs="Times New Roman"/>
                      <w:kern w:val="2"/>
                      <w:sz w:val="24"/>
                      <w:szCs w:val="24"/>
                      <w:lang w:val="en-US" w:bidi="ar-SA"/>
                    </w:rPr>
                  </w:pPr>
                </w:p>
              </w:tc>
            </w:tr>
          </w:tbl>
          <w:p w:rsidR="00A661C6" w:rsidRPr="009354AB" w:rsidRDefault="00A661C6" w:rsidP="00A661C6">
            <w:pPr>
              <w:pStyle w:val="TableParagraph"/>
              <w:tabs>
                <w:tab w:val="left" w:pos="471"/>
              </w:tabs>
              <w:spacing w:before="11" w:line="256" w:lineRule="auto"/>
              <w:ind w:left="110" w:right="79"/>
              <w:rPr>
                <w:spacing w:val="-14"/>
                <w:sz w:val="24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661C6" w:rsidRPr="009354AB" w:rsidRDefault="00A661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661C6" w:rsidRPr="009354AB" w:rsidRDefault="00A661C6">
            <w:pPr>
              <w:pStyle w:val="TableParagraph"/>
              <w:rPr>
                <w:rFonts w:ascii="HanaMinA"/>
                <w:sz w:val="24"/>
              </w:rPr>
            </w:pPr>
          </w:p>
        </w:tc>
      </w:tr>
      <w:tr w:rsidR="009354AB" w:rsidRPr="009354AB" w:rsidTr="000A3102">
        <w:trPr>
          <w:trHeight w:val="2390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9354AB" w:rsidRDefault="00A661C6" w:rsidP="00A661C6">
            <w:pPr>
              <w:pStyle w:val="TableParagraph"/>
              <w:spacing w:before="1" w:line="256" w:lineRule="auto"/>
              <w:ind w:left="105" w:right="49"/>
              <w:jc w:val="both"/>
              <w:rPr>
                <w:rFonts w:ascii="細明體_HKSCS" w:eastAsia="細明體_HKSCS"/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lastRenderedPageBreak/>
              <w:t>4.</w:t>
            </w:r>
            <w:r w:rsidRPr="009354AB">
              <w:rPr>
                <w:rFonts w:hint="eastAsia"/>
              </w:rPr>
              <w:t>行政人力概況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9354AB" w:rsidRDefault="00A661C6" w:rsidP="00A661C6">
            <w:r w:rsidRPr="009354AB">
              <w:rPr>
                <w:rFonts w:hint="eastAsia"/>
              </w:rPr>
              <w:t>請就貴基金會本年度人力概況填寫下列表格（不含董事、監察人）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8"/>
              <w:gridCol w:w="539"/>
              <w:gridCol w:w="406"/>
              <w:gridCol w:w="407"/>
              <w:gridCol w:w="650"/>
              <w:gridCol w:w="651"/>
              <w:gridCol w:w="651"/>
              <w:gridCol w:w="650"/>
              <w:gridCol w:w="651"/>
              <w:gridCol w:w="651"/>
              <w:gridCol w:w="758"/>
              <w:gridCol w:w="709"/>
              <w:gridCol w:w="709"/>
              <w:gridCol w:w="709"/>
              <w:gridCol w:w="708"/>
            </w:tblGrid>
            <w:tr w:rsidR="009354AB" w:rsidRPr="009354AB" w:rsidTr="000927F3">
              <w:trPr>
                <w:cantSplit/>
              </w:trPr>
              <w:tc>
                <w:tcPr>
                  <w:tcW w:w="89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</w:pPr>
                  <w:r w:rsidRPr="009354AB">
                    <w:rPr>
                      <w:rFonts w:hint="eastAsia"/>
                    </w:rPr>
                    <w:t>性質</w:t>
                  </w:r>
                </w:p>
              </w:tc>
              <w:tc>
                <w:tcPr>
                  <w:tcW w:w="5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</w:pPr>
                  <w:r w:rsidRPr="009354AB">
                    <w:t>總計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</w:pPr>
                  <w:r w:rsidRPr="009354AB">
                    <w:t>性別</w:t>
                  </w:r>
                </w:p>
              </w:tc>
              <w:tc>
                <w:tcPr>
                  <w:tcW w:w="4662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</w:pPr>
                  <w:r w:rsidRPr="009354AB">
                    <w:t>年齡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</w:pPr>
                  <w:r w:rsidRPr="009354AB">
                    <w:rPr>
                      <w:rFonts w:hint="eastAsia"/>
                    </w:rPr>
                    <w:t>教育程度</w:t>
                  </w:r>
                </w:p>
              </w:tc>
            </w:tr>
            <w:tr w:rsidR="009354AB" w:rsidRPr="009354AB" w:rsidTr="000927F3">
              <w:trPr>
                <w:cantSplit/>
              </w:trPr>
              <w:tc>
                <w:tcPr>
                  <w:tcW w:w="89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both"/>
                  </w:pPr>
                </w:p>
              </w:tc>
              <w:tc>
                <w:tcPr>
                  <w:tcW w:w="53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both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sz w:val="20"/>
                      <w:szCs w:val="20"/>
                    </w:rPr>
                    <w:t>19歲以下</w:t>
                  </w:r>
                </w:p>
              </w:tc>
              <w:tc>
                <w:tcPr>
                  <w:tcW w:w="651" w:type="dxa"/>
                  <w:vAlign w:val="center"/>
                </w:tcPr>
                <w:p w:rsidR="00A661C6" w:rsidRPr="009354AB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sz w:val="20"/>
                      <w:szCs w:val="20"/>
                    </w:rPr>
                    <w:t>20-29歲</w:t>
                  </w:r>
                </w:p>
              </w:tc>
              <w:tc>
                <w:tcPr>
                  <w:tcW w:w="651" w:type="dxa"/>
                  <w:vAlign w:val="center"/>
                </w:tcPr>
                <w:p w:rsidR="00A661C6" w:rsidRPr="009354AB" w:rsidRDefault="00A661C6" w:rsidP="00A661C6">
                  <w:pPr>
                    <w:snapToGrid w:val="0"/>
                    <w:ind w:leftChars="-44" w:left="9" w:hangingChars="53" w:hanging="106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sz w:val="20"/>
                      <w:szCs w:val="20"/>
                    </w:rPr>
                    <w:t>30-39歲</w:t>
                  </w:r>
                </w:p>
              </w:tc>
              <w:tc>
                <w:tcPr>
                  <w:tcW w:w="650" w:type="dxa"/>
                  <w:vAlign w:val="center"/>
                </w:tcPr>
                <w:p w:rsidR="00A661C6" w:rsidRPr="009354AB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40-49歲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ind w:leftChars="-38" w:left="8" w:hangingChars="46" w:hanging="92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50-59歲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ind w:leftChars="-29" w:left="6" w:hangingChars="35" w:hanging="7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60-69歲</w:t>
                  </w: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70歲以上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高中職以下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專科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大學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研究所以上</w:t>
                  </w:r>
                </w:p>
              </w:tc>
            </w:tr>
            <w:tr w:rsidR="009354AB" w:rsidRPr="009354AB" w:rsidTr="00266114">
              <w:trPr>
                <w:trHeight w:val="434"/>
              </w:trPr>
              <w:tc>
                <w:tcPr>
                  <w:tcW w:w="898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</w:pPr>
                  <w:r w:rsidRPr="009354AB">
                    <w:rPr>
                      <w:rFonts w:hint="eastAsia"/>
                    </w:rPr>
                    <w:t>專職</w:t>
                  </w:r>
                </w:p>
              </w:tc>
              <w:tc>
                <w:tcPr>
                  <w:tcW w:w="539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</w:pP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</w:pPr>
                </w:p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354AB" w:rsidRPr="009354AB" w:rsidTr="00266114">
              <w:trPr>
                <w:trHeight w:val="413"/>
              </w:trPr>
              <w:tc>
                <w:tcPr>
                  <w:tcW w:w="89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</w:pPr>
                  <w:r w:rsidRPr="009354AB">
                    <w:rPr>
                      <w:rFonts w:hint="eastAsia"/>
                    </w:rPr>
                    <w:t>兼職</w:t>
                  </w:r>
                </w:p>
              </w:tc>
              <w:tc>
                <w:tcPr>
                  <w:tcW w:w="539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</w:pPr>
                </w:p>
              </w:tc>
              <w:tc>
                <w:tcPr>
                  <w:tcW w:w="407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</w:pPr>
                </w:p>
              </w:tc>
              <w:tc>
                <w:tcPr>
                  <w:tcW w:w="650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  <w:tcBorders>
                    <w:bottom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497E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61C6" w:rsidRPr="009354AB" w:rsidRDefault="00A661C6" w:rsidP="000927F3">
            <w:pPr>
              <w:autoSpaceDE/>
              <w:autoSpaceDN/>
              <w:rPr>
                <w:rFonts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661C6" w:rsidRPr="009354AB" w:rsidRDefault="00A661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661C6" w:rsidRPr="009354AB" w:rsidRDefault="00A661C6">
            <w:pPr>
              <w:pStyle w:val="TableParagraph"/>
              <w:rPr>
                <w:rFonts w:ascii="HanaMinA"/>
                <w:sz w:val="24"/>
              </w:rPr>
            </w:pPr>
          </w:p>
        </w:tc>
      </w:tr>
      <w:tr w:rsidR="009354AB" w:rsidRPr="009354AB" w:rsidTr="000A3102">
        <w:trPr>
          <w:trHeight w:val="2674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9354AB" w:rsidRDefault="00A661C6" w:rsidP="00A661C6">
            <w:pPr>
              <w:pStyle w:val="TableParagraph"/>
              <w:spacing w:before="1" w:line="256" w:lineRule="auto"/>
              <w:ind w:left="105" w:right="49"/>
              <w:jc w:val="both"/>
              <w:rPr>
                <w:rFonts w:ascii="細明體_HKSCS" w:eastAsia="細明體_HKSCS"/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5.</w:t>
            </w:r>
            <w:r w:rsidRPr="009354AB">
              <w:rPr>
                <w:rFonts w:hint="eastAsia"/>
              </w:rPr>
              <w:t>志工組織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1C6" w:rsidRPr="009354AB" w:rsidRDefault="00A661C6" w:rsidP="00A661C6">
            <w:pPr>
              <w:ind w:firstLineChars="100" w:firstLine="220"/>
            </w:pPr>
            <w:r w:rsidRPr="009354AB">
              <w:rPr>
                <w:rFonts w:hint="eastAsia"/>
              </w:rPr>
              <w:t>是否有志工組織</w:t>
            </w:r>
          </w:p>
          <w:p w:rsidR="00A661C6" w:rsidRPr="009354AB" w:rsidRDefault="00266114" w:rsidP="00A661C6">
            <w:pPr>
              <w:ind w:firstLineChars="100" w:firstLine="220"/>
            </w:pPr>
            <w:r>
              <w:rPr>
                <w:rFonts w:hint="eastAsia"/>
              </w:rPr>
              <w:t>□</w:t>
            </w:r>
            <w:r w:rsidR="00A661C6" w:rsidRPr="009354AB">
              <w:rPr>
                <w:rFonts w:hint="eastAsia"/>
              </w:rPr>
              <w:t>否</w:t>
            </w:r>
          </w:p>
          <w:p w:rsidR="00A661C6" w:rsidRPr="009354AB" w:rsidRDefault="00A661C6" w:rsidP="00A661C6">
            <w:pPr>
              <w:ind w:firstLineChars="100" w:firstLine="220"/>
            </w:pPr>
            <w:r w:rsidRPr="009354AB">
              <w:rPr>
                <w:rFonts w:hint="eastAsia"/>
              </w:rPr>
              <w:t>□是勾</w:t>
            </w:r>
            <w:proofErr w:type="gramStart"/>
            <w:r w:rsidRPr="009354AB">
              <w:rPr>
                <w:rFonts w:hint="eastAsia"/>
              </w:rPr>
              <w:t>選是者請</w:t>
            </w:r>
            <w:proofErr w:type="gramEnd"/>
            <w:r w:rsidRPr="009354AB">
              <w:rPr>
                <w:rFonts w:hint="eastAsia"/>
              </w:rPr>
              <w:t xml:space="preserve"> 填列下列表件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8"/>
              <w:gridCol w:w="539"/>
              <w:gridCol w:w="406"/>
              <w:gridCol w:w="407"/>
              <w:gridCol w:w="650"/>
              <w:gridCol w:w="651"/>
              <w:gridCol w:w="651"/>
              <w:gridCol w:w="650"/>
              <w:gridCol w:w="651"/>
              <w:gridCol w:w="651"/>
              <w:gridCol w:w="758"/>
              <w:gridCol w:w="709"/>
              <w:gridCol w:w="709"/>
              <w:gridCol w:w="709"/>
              <w:gridCol w:w="708"/>
            </w:tblGrid>
            <w:tr w:rsidR="009354AB" w:rsidRPr="009354AB" w:rsidTr="000927F3">
              <w:trPr>
                <w:cantSplit/>
              </w:trPr>
              <w:tc>
                <w:tcPr>
                  <w:tcW w:w="89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</w:pPr>
                  <w:r w:rsidRPr="009354AB">
                    <w:rPr>
                      <w:rFonts w:hint="eastAsia"/>
                    </w:rPr>
                    <w:t>志工組織名稱</w:t>
                  </w:r>
                </w:p>
              </w:tc>
              <w:tc>
                <w:tcPr>
                  <w:tcW w:w="539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</w:pPr>
                  <w:r w:rsidRPr="009354AB">
                    <w:t>總計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</w:pPr>
                  <w:r w:rsidRPr="009354AB">
                    <w:t>性別</w:t>
                  </w:r>
                </w:p>
              </w:tc>
              <w:tc>
                <w:tcPr>
                  <w:tcW w:w="4662" w:type="dxa"/>
                  <w:gridSpan w:val="7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</w:pPr>
                  <w:r w:rsidRPr="009354AB">
                    <w:t>年齡</w:t>
                  </w:r>
                </w:p>
              </w:tc>
              <w:tc>
                <w:tcPr>
                  <w:tcW w:w="2835" w:type="dxa"/>
                  <w:gridSpan w:val="4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</w:pPr>
                  <w:r w:rsidRPr="009354AB">
                    <w:rPr>
                      <w:rFonts w:hint="eastAsia"/>
                    </w:rPr>
                    <w:t>教育程度</w:t>
                  </w:r>
                </w:p>
              </w:tc>
            </w:tr>
            <w:tr w:rsidR="009354AB" w:rsidRPr="009354AB" w:rsidTr="000927F3">
              <w:trPr>
                <w:cantSplit/>
              </w:trPr>
              <w:tc>
                <w:tcPr>
                  <w:tcW w:w="89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both"/>
                  </w:pPr>
                </w:p>
              </w:tc>
              <w:tc>
                <w:tcPr>
                  <w:tcW w:w="539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both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sz w:val="20"/>
                      <w:szCs w:val="20"/>
                    </w:rPr>
                    <w:t>男</w:t>
                  </w: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sz w:val="20"/>
                      <w:szCs w:val="20"/>
                    </w:rPr>
                    <w:t>女</w:t>
                  </w:r>
                </w:p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sz w:val="20"/>
                      <w:szCs w:val="20"/>
                    </w:rPr>
                    <w:t>19歲以下</w:t>
                  </w:r>
                </w:p>
              </w:tc>
              <w:tc>
                <w:tcPr>
                  <w:tcW w:w="651" w:type="dxa"/>
                  <w:vAlign w:val="center"/>
                </w:tcPr>
                <w:p w:rsidR="00A661C6" w:rsidRPr="009354AB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sz w:val="20"/>
                      <w:szCs w:val="20"/>
                    </w:rPr>
                    <w:t>20-29歲</w:t>
                  </w:r>
                </w:p>
              </w:tc>
              <w:tc>
                <w:tcPr>
                  <w:tcW w:w="651" w:type="dxa"/>
                  <w:vAlign w:val="center"/>
                </w:tcPr>
                <w:p w:rsidR="00A661C6" w:rsidRPr="009354AB" w:rsidRDefault="00A661C6" w:rsidP="00A661C6">
                  <w:pPr>
                    <w:snapToGrid w:val="0"/>
                    <w:ind w:leftChars="-44" w:left="9" w:hangingChars="53" w:hanging="106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sz w:val="20"/>
                      <w:szCs w:val="20"/>
                    </w:rPr>
                    <w:t>30-39歲</w:t>
                  </w:r>
                </w:p>
              </w:tc>
              <w:tc>
                <w:tcPr>
                  <w:tcW w:w="650" w:type="dxa"/>
                  <w:vAlign w:val="center"/>
                </w:tcPr>
                <w:p w:rsidR="00A661C6" w:rsidRPr="009354AB" w:rsidRDefault="00A661C6" w:rsidP="00A661C6">
                  <w:pPr>
                    <w:snapToGrid w:val="0"/>
                    <w:ind w:leftChars="-41" w:left="10" w:hangingChars="50" w:hanging="10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40-49歲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ind w:leftChars="-38" w:left="8" w:hangingChars="46" w:hanging="92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50-59歲</w:t>
                  </w: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ind w:leftChars="-29" w:left="6" w:hangingChars="35" w:hanging="7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60-69歲</w:t>
                  </w: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70歲以上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高中職以下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專科</w:t>
                  </w: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大學</w:t>
                  </w: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  <w:vAlign w:val="center"/>
                </w:tcPr>
                <w:p w:rsidR="00A661C6" w:rsidRPr="009354AB" w:rsidRDefault="00A661C6" w:rsidP="00A661C6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 w:rsidRPr="009354AB">
                    <w:rPr>
                      <w:rFonts w:hint="eastAsia"/>
                      <w:sz w:val="20"/>
                      <w:szCs w:val="20"/>
                    </w:rPr>
                    <w:t>研究所以上</w:t>
                  </w:r>
                </w:p>
              </w:tc>
            </w:tr>
            <w:tr w:rsidR="009354AB" w:rsidRPr="009354AB" w:rsidTr="003B56F1">
              <w:trPr>
                <w:trHeight w:val="562"/>
              </w:trPr>
              <w:tc>
                <w:tcPr>
                  <w:tcW w:w="89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jc w:val="center"/>
                  </w:pPr>
                </w:p>
              </w:tc>
              <w:tc>
                <w:tcPr>
                  <w:tcW w:w="539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jc w:val="both"/>
                  </w:pPr>
                </w:p>
              </w:tc>
              <w:tc>
                <w:tcPr>
                  <w:tcW w:w="406" w:type="dxa"/>
                  <w:tcBorders>
                    <w:left w:val="single" w:sz="12" w:space="0" w:color="auto"/>
                  </w:tcBorders>
                </w:tcPr>
                <w:p w:rsidR="00A661C6" w:rsidRPr="009354AB" w:rsidRDefault="00A661C6" w:rsidP="00A661C6">
                  <w:pPr>
                    <w:jc w:val="both"/>
                  </w:pPr>
                </w:p>
              </w:tc>
              <w:tc>
                <w:tcPr>
                  <w:tcW w:w="407" w:type="dxa"/>
                  <w:tcBorders>
                    <w:right w:val="single" w:sz="12" w:space="0" w:color="auto"/>
                  </w:tcBorders>
                </w:tcPr>
                <w:p w:rsidR="00A661C6" w:rsidRPr="009354AB" w:rsidRDefault="00A661C6" w:rsidP="00A661C6"/>
              </w:tc>
              <w:tc>
                <w:tcPr>
                  <w:tcW w:w="650" w:type="dxa"/>
                  <w:tcBorders>
                    <w:left w:val="single" w:sz="12" w:space="0" w:color="auto"/>
                  </w:tcBorders>
                </w:tcPr>
                <w:p w:rsidR="00A661C6" w:rsidRPr="009354AB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</w:tcPr>
                <w:p w:rsidR="00A661C6" w:rsidRPr="009354AB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</w:tcPr>
                <w:p w:rsidR="00A661C6" w:rsidRPr="009354AB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0" w:type="dxa"/>
                </w:tcPr>
                <w:p w:rsidR="00A661C6" w:rsidRPr="009354AB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1" w:type="dxa"/>
                  <w:tcBorders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8" w:type="dxa"/>
                  <w:tcBorders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tcBorders>
                    <w:right w:val="single" w:sz="12" w:space="0" w:color="auto"/>
                  </w:tcBorders>
                </w:tcPr>
                <w:p w:rsidR="00A661C6" w:rsidRPr="009354AB" w:rsidRDefault="00A661C6" w:rsidP="00A661C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61C6" w:rsidRPr="009354AB" w:rsidRDefault="00A661C6" w:rsidP="00A661C6"/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661C6" w:rsidRPr="009354AB" w:rsidRDefault="00A661C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661C6" w:rsidRPr="009354AB" w:rsidRDefault="00A661C6">
            <w:pPr>
              <w:pStyle w:val="TableParagraph"/>
              <w:rPr>
                <w:rFonts w:ascii="HanaMinA"/>
                <w:sz w:val="24"/>
              </w:rPr>
            </w:pPr>
          </w:p>
        </w:tc>
      </w:tr>
      <w:tr w:rsidR="009354AB" w:rsidRPr="009354AB" w:rsidTr="000A3102">
        <w:trPr>
          <w:trHeight w:val="349"/>
        </w:trPr>
        <w:tc>
          <w:tcPr>
            <w:tcW w:w="156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A661C6">
            <w:pPr>
              <w:pStyle w:val="TableParagraph"/>
              <w:ind w:left="105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4</w:t>
            </w:r>
            <w:r w:rsidR="00315444" w:rsidRPr="009354AB">
              <w:rPr>
                <w:rFonts w:ascii="細明體_HKSCS" w:eastAsia="細明體_HKSCS" w:hint="eastAsia"/>
                <w:sz w:val="24"/>
              </w:rPr>
              <w:t>.</w:t>
            </w:r>
            <w:r w:rsidR="00315444" w:rsidRPr="009354AB">
              <w:rPr>
                <w:sz w:val="24"/>
              </w:rPr>
              <w:t>董事會議</w:t>
            </w:r>
          </w:p>
        </w:tc>
        <w:tc>
          <w:tcPr>
            <w:tcW w:w="9910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tabs>
                <w:tab w:val="left" w:pos="590"/>
              </w:tabs>
              <w:spacing w:before="11" w:line="318" w:lineRule="exact"/>
              <w:ind w:left="110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A.</w:t>
            </w:r>
            <w:r w:rsidRPr="009354AB">
              <w:rPr>
                <w:rFonts w:ascii="細明體_HKSCS" w:eastAsia="細明體_HKSCS" w:hint="eastAsia"/>
                <w:sz w:val="24"/>
              </w:rPr>
              <w:tab/>
            </w:r>
            <w:r w:rsidRPr="009354AB">
              <w:rPr>
                <w:sz w:val="24"/>
              </w:rPr>
              <w:t>請填寫資料期間董事會會議開會次數及出席狀況：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18" w:right="60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>董事會議紀錄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z w:val="24"/>
              </w:rPr>
              <w:t>含簽到表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4" w:space="0" w:color="000000"/>
            </w:tcBorders>
          </w:tcPr>
          <w:p w:rsidR="00E62096" w:rsidRPr="009354AB" w:rsidRDefault="00315444" w:rsidP="000927F3">
            <w:pPr>
              <w:pStyle w:val="TableParagraph"/>
              <w:spacing w:line="256" w:lineRule="auto"/>
              <w:ind w:right="49"/>
              <w:jc w:val="both"/>
              <w:rPr>
                <w:sz w:val="24"/>
              </w:rPr>
            </w:pPr>
            <w:r w:rsidRPr="009354AB">
              <w:rPr>
                <w:sz w:val="24"/>
              </w:rPr>
              <w:t xml:space="preserve">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43 </w:t>
            </w:r>
            <w:r w:rsidRPr="009354AB">
              <w:rPr>
                <w:sz w:val="24"/>
              </w:rPr>
              <w:t xml:space="preserve">條第 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2 </w:t>
            </w:r>
            <w:r w:rsidRPr="009354AB">
              <w:rPr>
                <w:sz w:val="24"/>
              </w:rPr>
              <w:t>項，董事會由董事長召集，每半年至少開會一次。董事應親自出席會議，不能出席時，除捐助章程另由反對之規定外， 得以書面委託其他董事代理出席。</w:t>
            </w:r>
          </w:p>
        </w:tc>
      </w:tr>
      <w:tr w:rsidR="009354AB" w:rsidRPr="009354AB" w:rsidTr="000A3102">
        <w:trPr>
          <w:trHeight w:val="339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spacing w:before="16"/>
              <w:rPr>
                <w:rFonts w:ascii="HanaMinA"/>
                <w:sz w:val="26"/>
              </w:rPr>
            </w:pPr>
          </w:p>
          <w:p w:rsidR="00E62096" w:rsidRPr="009354AB" w:rsidRDefault="00315444">
            <w:pPr>
              <w:pStyle w:val="TableParagraph"/>
              <w:ind w:left="549"/>
              <w:rPr>
                <w:sz w:val="24"/>
              </w:rPr>
            </w:pPr>
            <w:r w:rsidRPr="009354AB">
              <w:rPr>
                <w:sz w:val="24"/>
              </w:rPr>
              <w:t>召開日期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spacing w:before="16"/>
              <w:rPr>
                <w:rFonts w:ascii="HanaMinA"/>
                <w:sz w:val="26"/>
              </w:rPr>
            </w:pPr>
          </w:p>
          <w:p w:rsidR="00E62096" w:rsidRPr="009354AB" w:rsidRDefault="00315444">
            <w:pPr>
              <w:pStyle w:val="TableParagraph"/>
              <w:ind w:left="424"/>
              <w:rPr>
                <w:sz w:val="24"/>
              </w:rPr>
            </w:pPr>
            <w:r w:rsidRPr="009354AB">
              <w:rPr>
                <w:sz w:val="24"/>
              </w:rPr>
              <w:t>董事會議名稱</w:t>
            </w:r>
          </w:p>
        </w:tc>
        <w:tc>
          <w:tcPr>
            <w:tcW w:w="3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before="2" w:line="318" w:lineRule="exact"/>
              <w:ind w:left="1139"/>
              <w:rPr>
                <w:sz w:val="24"/>
              </w:rPr>
            </w:pPr>
            <w:r w:rsidRPr="009354AB">
              <w:rPr>
                <w:sz w:val="24"/>
              </w:rPr>
              <w:t>董事出席人數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1D3FCC" w:rsidRPr="009354AB" w:rsidRDefault="001D3FCC">
            <w:pPr>
              <w:pStyle w:val="TableParagraph"/>
              <w:rPr>
                <w:rFonts w:ascii="Times New Roman"/>
                <w:sz w:val="24"/>
              </w:rPr>
            </w:pPr>
          </w:p>
          <w:p w:rsidR="001D3FCC" w:rsidRPr="009354AB" w:rsidRDefault="001D3FCC" w:rsidP="001D3FCC"/>
          <w:p w:rsidR="001D3FCC" w:rsidRPr="009354AB" w:rsidRDefault="001D3FCC" w:rsidP="001D3FCC"/>
          <w:p w:rsidR="001D3FCC" w:rsidRPr="009354AB" w:rsidRDefault="001D3FCC" w:rsidP="001D3FCC"/>
          <w:p w:rsidR="001D3FCC" w:rsidRPr="009354AB" w:rsidRDefault="001D3FCC" w:rsidP="001D3FCC"/>
          <w:p w:rsidR="00E62096" w:rsidRPr="009354AB" w:rsidRDefault="00E62096" w:rsidP="001D3FCC"/>
          <w:p w:rsidR="001D3FCC" w:rsidRPr="009354AB" w:rsidRDefault="001D3FCC" w:rsidP="001D3FCC"/>
          <w:p w:rsidR="001D3FCC" w:rsidRPr="009354AB" w:rsidRDefault="001D3FCC" w:rsidP="001D3FCC"/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9354AB" w:rsidRPr="009354AB" w:rsidTr="000A3102">
        <w:trPr>
          <w:trHeight w:val="918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line="223" w:lineRule="auto"/>
              <w:ind w:left="155" w:right="122" w:firstLine="180"/>
              <w:rPr>
                <w:sz w:val="24"/>
              </w:rPr>
            </w:pPr>
            <w:r w:rsidRPr="009354AB">
              <w:rPr>
                <w:sz w:val="24"/>
              </w:rPr>
              <w:t>親自出席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pacing w:val="-17"/>
                <w:sz w:val="24"/>
              </w:rPr>
              <w:t>含</w:t>
            </w:r>
          </w:p>
          <w:p w:rsidR="00E62096" w:rsidRPr="009354AB" w:rsidRDefault="00315444">
            <w:pPr>
              <w:pStyle w:val="TableParagraph"/>
              <w:spacing w:line="277" w:lineRule="exact"/>
              <w:ind w:left="275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>視訊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before="153" w:line="223" w:lineRule="auto"/>
              <w:ind w:left="271" w:right="229"/>
              <w:rPr>
                <w:sz w:val="24"/>
              </w:rPr>
            </w:pPr>
            <w:r w:rsidRPr="009354AB">
              <w:rPr>
                <w:sz w:val="24"/>
              </w:rPr>
              <w:t>委託出席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spacing w:before="8"/>
              <w:rPr>
                <w:rFonts w:ascii="HanaMinA"/>
                <w:sz w:val="16"/>
              </w:rPr>
            </w:pPr>
          </w:p>
          <w:p w:rsidR="00E62096" w:rsidRPr="009354AB" w:rsidRDefault="00315444">
            <w:pPr>
              <w:pStyle w:val="TableParagraph"/>
              <w:ind w:left="135"/>
              <w:rPr>
                <w:sz w:val="24"/>
              </w:rPr>
            </w:pPr>
            <w:r w:rsidRPr="009354AB">
              <w:rPr>
                <w:sz w:val="24"/>
              </w:rPr>
              <w:t>請假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spacing w:before="8"/>
              <w:rPr>
                <w:rFonts w:ascii="HanaMinA"/>
                <w:sz w:val="16"/>
              </w:rPr>
            </w:pPr>
          </w:p>
          <w:p w:rsidR="00E62096" w:rsidRPr="009354AB" w:rsidRDefault="00315444">
            <w:pPr>
              <w:pStyle w:val="TableParagraph"/>
              <w:ind w:left="198"/>
              <w:rPr>
                <w:sz w:val="24"/>
              </w:rPr>
            </w:pPr>
            <w:r w:rsidRPr="009354AB">
              <w:rPr>
                <w:sz w:val="24"/>
              </w:rPr>
              <w:t>小計</w:t>
            </w: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9354AB" w:rsidRPr="009354AB" w:rsidTr="00D06937">
        <w:trPr>
          <w:trHeight w:val="414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before="2"/>
              <w:ind w:left="27"/>
              <w:jc w:val="center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096" w:rsidRPr="009354AB" w:rsidRDefault="00266114" w:rsidP="00D06937">
            <w:pPr>
              <w:pStyle w:val="TableParagraph"/>
              <w:tabs>
                <w:tab w:val="left" w:pos="392"/>
              </w:tabs>
              <w:spacing w:before="2"/>
              <w:ind w:left="33"/>
              <w:jc w:val="center"/>
              <w:rPr>
                <w:sz w:val="24"/>
              </w:rPr>
            </w:pPr>
            <w:r>
              <w:rPr>
                <w:rFonts w:ascii="細明體_HKSCS" w:eastAsia="細明體_HKSCS"/>
                <w:sz w:val="24"/>
                <w:u w:val="single"/>
              </w:rPr>
              <w:t>__</w:t>
            </w:r>
            <w:r w:rsidR="00315444" w:rsidRPr="009354AB">
              <w:rPr>
                <w:sz w:val="24"/>
              </w:rPr>
              <w:t>年</w:t>
            </w:r>
            <w:r>
              <w:rPr>
                <w:sz w:val="24"/>
              </w:rPr>
              <w:t>__</w:t>
            </w:r>
            <w:r w:rsidR="00315444" w:rsidRPr="009354AB">
              <w:rPr>
                <w:sz w:val="24"/>
              </w:rPr>
              <w:t>月</w:t>
            </w:r>
            <w:r>
              <w:rPr>
                <w:sz w:val="24"/>
              </w:rPr>
              <w:t>__</w:t>
            </w:r>
            <w:r w:rsidR="00315444" w:rsidRPr="009354AB">
              <w:rPr>
                <w:sz w:val="24"/>
              </w:rPr>
              <w:t>日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096" w:rsidRPr="009354AB" w:rsidRDefault="00315444" w:rsidP="00D06937">
            <w:pPr>
              <w:pStyle w:val="TableParagraph"/>
              <w:tabs>
                <w:tab w:val="left" w:pos="628"/>
                <w:tab w:val="left" w:pos="1468"/>
              </w:tabs>
              <w:spacing w:before="38"/>
              <w:ind w:left="28"/>
              <w:jc w:val="center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  <w:r w:rsidR="00266114">
              <w:rPr>
                <w:sz w:val="24"/>
                <w:u w:val="single"/>
              </w:rPr>
              <w:t>__</w:t>
            </w:r>
            <w:proofErr w:type="gramStart"/>
            <w:r w:rsidRPr="009354AB">
              <w:rPr>
                <w:sz w:val="24"/>
              </w:rPr>
              <w:t>屆第</w:t>
            </w:r>
            <w:proofErr w:type="gramEnd"/>
            <w:r w:rsidR="00266114">
              <w:rPr>
                <w:sz w:val="24"/>
                <w:u w:val="single"/>
              </w:rPr>
              <w:t>__</w:t>
            </w:r>
            <w:r w:rsidRPr="009354AB">
              <w:rPr>
                <w:sz w:val="24"/>
              </w:rPr>
              <w:t>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096" w:rsidRPr="009354AB" w:rsidRDefault="00E62096" w:rsidP="00D0693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096" w:rsidRPr="009354AB" w:rsidRDefault="00E62096" w:rsidP="00D0693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096" w:rsidRPr="009354AB" w:rsidRDefault="00E62096" w:rsidP="00D0693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2096" w:rsidRPr="009354AB" w:rsidRDefault="00E62096" w:rsidP="00D06937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266114" w:rsidRPr="009354AB" w:rsidTr="00D06937">
        <w:trPr>
          <w:trHeight w:val="413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14" w:rsidRPr="009354AB" w:rsidRDefault="00266114" w:rsidP="00266114">
            <w:pPr>
              <w:pStyle w:val="TableParagraph"/>
              <w:spacing w:before="2"/>
              <w:ind w:left="27"/>
              <w:jc w:val="center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b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tabs>
                <w:tab w:val="left" w:pos="392"/>
              </w:tabs>
              <w:spacing w:before="2"/>
              <w:ind w:left="33"/>
              <w:jc w:val="center"/>
              <w:rPr>
                <w:sz w:val="24"/>
              </w:rPr>
            </w:pPr>
            <w:r>
              <w:rPr>
                <w:rFonts w:ascii="細明體_HKSCS" w:eastAsia="細明體_HKSCS"/>
                <w:sz w:val="24"/>
                <w:u w:val="single"/>
              </w:rPr>
              <w:t>__</w:t>
            </w:r>
            <w:r w:rsidRPr="009354AB">
              <w:rPr>
                <w:sz w:val="24"/>
              </w:rPr>
              <w:t>年</w:t>
            </w:r>
            <w:r>
              <w:rPr>
                <w:sz w:val="24"/>
              </w:rPr>
              <w:t>__</w:t>
            </w:r>
            <w:r w:rsidRPr="009354AB">
              <w:rPr>
                <w:sz w:val="24"/>
              </w:rPr>
              <w:t>月</w:t>
            </w:r>
            <w:r>
              <w:rPr>
                <w:sz w:val="24"/>
              </w:rPr>
              <w:t>__</w:t>
            </w:r>
            <w:r w:rsidRPr="009354AB">
              <w:rPr>
                <w:sz w:val="24"/>
              </w:rPr>
              <w:t>日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tabs>
                <w:tab w:val="left" w:pos="628"/>
                <w:tab w:val="left" w:pos="1468"/>
              </w:tabs>
              <w:spacing w:before="38"/>
              <w:ind w:left="28"/>
              <w:jc w:val="center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  <w:r>
              <w:rPr>
                <w:sz w:val="24"/>
                <w:u w:val="single"/>
              </w:rPr>
              <w:t>__</w:t>
            </w:r>
            <w:proofErr w:type="gramStart"/>
            <w:r w:rsidRPr="009354AB">
              <w:rPr>
                <w:sz w:val="24"/>
              </w:rPr>
              <w:t>屆第</w:t>
            </w:r>
            <w:proofErr w:type="gramEnd"/>
            <w:r>
              <w:rPr>
                <w:sz w:val="24"/>
                <w:u w:val="single"/>
              </w:rPr>
              <w:t>__</w:t>
            </w:r>
            <w:r w:rsidRPr="009354AB">
              <w:rPr>
                <w:sz w:val="24"/>
              </w:rPr>
              <w:t>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</w:tr>
      <w:tr w:rsidR="00266114" w:rsidRPr="009354AB" w:rsidTr="00D06937">
        <w:trPr>
          <w:trHeight w:val="413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114" w:rsidRPr="009354AB" w:rsidRDefault="00266114" w:rsidP="00266114">
            <w:pPr>
              <w:pStyle w:val="TableParagraph"/>
              <w:spacing w:before="1"/>
              <w:ind w:left="27"/>
              <w:jc w:val="center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c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tabs>
                <w:tab w:val="left" w:pos="392"/>
              </w:tabs>
              <w:spacing w:before="2"/>
              <w:ind w:left="33"/>
              <w:jc w:val="center"/>
              <w:rPr>
                <w:sz w:val="24"/>
              </w:rPr>
            </w:pPr>
            <w:r>
              <w:rPr>
                <w:rFonts w:ascii="細明體_HKSCS" w:eastAsia="細明體_HKSCS"/>
                <w:sz w:val="24"/>
                <w:u w:val="single"/>
              </w:rPr>
              <w:t>__</w:t>
            </w:r>
            <w:r w:rsidRPr="009354AB">
              <w:rPr>
                <w:sz w:val="24"/>
              </w:rPr>
              <w:t>年</w:t>
            </w:r>
            <w:r>
              <w:rPr>
                <w:sz w:val="24"/>
              </w:rPr>
              <w:t>__</w:t>
            </w:r>
            <w:r w:rsidRPr="009354AB">
              <w:rPr>
                <w:sz w:val="24"/>
              </w:rPr>
              <w:t>月</w:t>
            </w:r>
            <w:r>
              <w:rPr>
                <w:sz w:val="24"/>
              </w:rPr>
              <w:t>__</w:t>
            </w:r>
            <w:r w:rsidRPr="009354AB">
              <w:rPr>
                <w:sz w:val="24"/>
              </w:rPr>
              <w:t>日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tabs>
                <w:tab w:val="left" w:pos="628"/>
                <w:tab w:val="left" w:pos="1468"/>
              </w:tabs>
              <w:spacing w:before="38"/>
              <w:ind w:left="28"/>
              <w:jc w:val="center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  <w:r>
              <w:rPr>
                <w:sz w:val="24"/>
                <w:u w:val="single"/>
              </w:rPr>
              <w:t>__</w:t>
            </w:r>
            <w:proofErr w:type="gramStart"/>
            <w:r w:rsidRPr="009354AB">
              <w:rPr>
                <w:sz w:val="24"/>
              </w:rPr>
              <w:t>屆第</w:t>
            </w:r>
            <w:proofErr w:type="gramEnd"/>
            <w:r>
              <w:rPr>
                <w:sz w:val="24"/>
                <w:u w:val="single"/>
              </w:rPr>
              <w:t>__</w:t>
            </w:r>
            <w:r w:rsidRPr="009354AB">
              <w:rPr>
                <w:sz w:val="24"/>
              </w:rPr>
              <w:t>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</w:tr>
      <w:tr w:rsidR="00266114" w:rsidRPr="009354AB" w:rsidTr="00B9511D">
        <w:trPr>
          <w:trHeight w:val="425"/>
        </w:trPr>
        <w:tc>
          <w:tcPr>
            <w:tcW w:w="1560" w:type="dxa"/>
            <w:vMerge/>
            <w:tcBorders>
              <w:top w:val="nil"/>
              <w:right w:val="single" w:sz="8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266114" w:rsidRPr="009354AB" w:rsidRDefault="00266114" w:rsidP="00266114">
            <w:pPr>
              <w:pStyle w:val="TableParagraph"/>
              <w:spacing w:before="1"/>
              <w:ind w:left="27"/>
              <w:jc w:val="center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d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tabs>
                <w:tab w:val="left" w:pos="392"/>
              </w:tabs>
              <w:spacing w:before="2"/>
              <w:ind w:left="33"/>
              <w:jc w:val="center"/>
              <w:rPr>
                <w:sz w:val="24"/>
              </w:rPr>
            </w:pPr>
            <w:r>
              <w:rPr>
                <w:rFonts w:ascii="細明體_HKSCS" w:eastAsia="細明體_HKSCS"/>
                <w:sz w:val="24"/>
                <w:u w:val="single"/>
              </w:rPr>
              <w:t>__</w:t>
            </w:r>
            <w:r w:rsidRPr="009354AB">
              <w:rPr>
                <w:sz w:val="24"/>
              </w:rPr>
              <w:t>年</w:t>
            </w:r>
            <w:r>
              <w:rPr>
                <w:sz w:val="24"/>
              </w:rPr>
              <w:t>__</w:t>
            </w:r>
            <w:r w:rsidRPr="009354AB">
              <w:rPr>
                <w:sz w:val="24"/>
              </w:rPr>
              <w:t>月</w:t>
            </w:r>
            <w:r>
              <w:rPr>
                <w:sz w:val="24"/>
              </w:rPr>
              <w:t>__</w:t>
            </w:r>
            <w:r w:rsidRPr="009354AB">
              <w:rPr>
                <w:sz w:val="24"/>
              </w:rPr>
              <w:t>日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tabs>
                <w:tab w:val="left" w:pos="628"/>
                <w:tab w:val="left" w:pos="1468"/>
              </w:tabs>
              <w:spacing w:before="38"/>
              <w:ind w:left="28"/>
              <w:jc w:val="center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  <w:r>
              <w:rPr>
                <w:sz w:val="24"/>
                <w:u w:val="single"/>
              </w:rPr>
              <w:t>__</w:t>
            </w:r>
            <w:proofErr w:type="gramStart"/>
            <w:r w:rsidRPr="009354AB">
              <w:rPr>
                <w:sz w:val="24"/>
              </w:rPr>
              <w:t>屆第</w:t>
            </w:r>
            <w:proofErr w:type="gramEnd"/>
            <w:r>
              <w:rPr>
                <w:sz w:val="24"/>
                <w:u w:val="single"/>
              </w:rPr>
              <w:t>__</w:t>
            </w:r>
            <w:r w:rsidRPr="009354AB">
              <w:rPr>
                <w:sz w:val="24"/>
              </w:rPr>
              <w:t>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266114" w:rsidRPr="009354AB" w:rsidRDefault="00266114" w:rsidP="00266114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  <w:left w:val="single" w:sz="4" w:space="0" w:color="000000"/>
            </w:tcBorders>
          </w:tcPr>
          <w:p w:rsidR="00266114" w:rsidRPr="009354AB" w:rsidRDefault="00266114" w:rsidP="00266114">
            <w:pPr>
              <w:rPr>
                <w:sz w:val="2"/>
                <w:szCs w:val="2"/>
              </w:rPr>
            </w:pPr>
          </w:p>
        </w:tc>
      </w:tr>
    </w:tbl>
    <w:p w:rsidR="00E62096" w:rsidRPr="009354AB" w:rsidRDefault="00E62096">
      <w:pPr>
        <w:rPr>
          <w:sz w:val="2"/>
          <w:szCs w:val="2"/>
        </w:rPr>
        <w:sectPr w:rsidR="00E62096" w:rsidRPr="009354AB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9354AB" w:rsidRPr="009354AB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586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注意事項及說明</w:t>
            </w:r>
          </w:p>
        </w:tc>
      </w:tr>
      <w:tr w:rsidR="009354AB" w:rsidRPr="009354AB" w:rsidTr="00A661C6">
        <w:trPr>
          <w:trHeight w:val="3855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134" w:line="242" w:lineRule="auto"/>
              <w:ind w:right="80"/>
              <w:rPr>
                <w:rFonts w:ascii="細明體_HKSCS" w:eastAsia="細明體_HKSCS"/>
                <w:sz w:val="24"/>
              </w:rPr>
            </w:pPr>
            <w:r w:rsidRPr="009354AB">
              <w:rPr>
                <w:spacing w:val="-6"/>
                <w:sz w:val="24"/>
              </w:rPr>
              <w:t>資料期間之董事會，董事以書面委託其他董事代理出席者，是否</w:t>
            </w:r>
            <w:r w:rsidRPr="009354AB">
              <w:rPr>
                <w:rFonts w:hint="eastAsia"/>
                <w:sz w:val="24"/>
              </w:rPr>
              <w:t>未</w:t>
            </w:r>
            <w:r w:rsidRPr="009354AB">
              <w:rPr>
                <w:spacing w:val="-5"/>
                <w:sz w:val="24"/>
              </w:rPr>
              <w:t>超過董事總</w:t>
            </w:r>
            <w:r w:rsidRPr="009354AB">
              <w:rPr>
                <w:spacing w:val="-15"/>
                <w:sz w:val="24"/>
              </w:rPr>
              <w:t xml:space="preserve">人數之 </w:t>
            </w:r>
            <w:r w:rsidRPr="009354AB">
              <w:rPr>
                <w:rFonts w:ascii="細明體_HKSCS" w:eastAsia="細明體_HKSCS" w:hint="eastAsia"/>
                <w:sz w:val="24"/>
              </w:rPr>
              <w:t>1/3</w:t>
            </w:r>
          </w:p>
          <w:p w:rsidR="00E62096" w:rsidRPr="009354AB" w:rsidRDefault="00315444">
            <w:pPr>
              <w:pStyle w:val="TableParagraph"/>
              <w:spacing w:before="19"/>
              <w:ind w:left="590"/>
              <w:rPr>
                <w:sz w:val="24"/>
              </w:rPr>
            </w:pPr>
            <w:r w:rsidRPr="009354AB">
              <w:rPr>
                <w:sz w:val="24"/>
              </w:rPr>
              <w:t>□是</w:t>
            </w:r>
            <w:r w:rsidR="00C15571" w:rsidRPr="009354AB">
              <w:rPr>
                <w:sz w:val="24"/>
              </w:rPr>
              <w:t xml:space="preserve"> </w:t>
            </w:r>
            <w:proofErr w:type="gramStart"/>
            <w:r w:rsidR="00266114">
              <w:rPr>
                <w:rFonts w:hint="eastAsia"/>
                <w:sz w:val="24"/>
              </w:rPr>
              <w:t>□</w:t>
            </w:r>
            <w:r w:rsidRPr="009354AB">
              <w:rPr>
                <w:sz w:val="24"/>
              </w:rPr>
              <w:t>否</w:t>
            </w:r>
            <w:proofErr w:type="gramEnd"/>
            <w:r w:rsidRPr="009354AB">
              <w:rPr>
                <w:sz w:val="24"/>
              </w:rPr>
              <w:t xml:space="preserve"> □未曾以書面委託其他董事代理出席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24"/>
              <w:ind w:hanging="481"/>
              <w:rPr>
                <w:sz w:val="24"/>
              </w:rPr>
            </w:pPr>
            <w:r w:rsidRPr="009354AB">
              <w:rPr>
                <w:spacing w:val="-6"/>
                <w:sz w:val="24"/>
              </w:rPr>
              <w:t>董事會之普通決議，是否有全體董事過半數之出席，出席董事過半數同意行之</w:t>
            </w:r>
          </w:p>
          <w:p w:rsidR="00E62096" w:rsidRPr="009354AB" w:rsidRDefault="00266114">
            <w:pPr>
              <w:pStyle w:val="TableParagraph"/>
              <w:spacing w:before="24"/>
              <w:ind w:left="59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 □否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25" w:line="256" w:lineRule="auto"/>
              <w:ind w:right="82"/>
              <w:rPr>
                <w:sz w:val="24"/>
              </w:rPr>
            </w:pPr>
            <w:r w:rsidRPr="009354AB">
              <w:rPr>
                <w:spacing w:val="-9"/>
                <w:sz w:val="24"/>
              </w:rPr>
              <w:t xml:space="preserve">特別決議，是否有全體董事 </w:t>
            </w:r>
            <w:r w:rsidRPr="009354AB">
              <w:rPr>
                <w:rFonts w:ascii="細明體_HKSCS" w:eastAsia="細明體_HKSCS" w:hint="eastAsia"/>
                <w:sz w:val="24"/>
              </w:rPr>
              <w:t>2/3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7"/>
                <w:sz w:val="24"/>
              </w:rPr>
              <w:t>以上之出席，出席董事過半數同意行之，並不</w:t>
            </w:r>
            <w:r w:rsidRPr="009354AB">
              <w:rPr>
                <w:sz w:val="24"/>
              </w:rPr>
              <w:t>以臨時動議提出</w:t>
            </w:r>
          </w:p>
          <w:p w:rsidR="00E62096" w:rsidRPr="009354AB" w:rsidRDefault="00266114">
            <w:pPr>
              <w:pStyle w:val="TableParagraph"/>
              <w:spacing w:before="2"/>
              <w:ind w:left="59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 □否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6"/>
              </w:numPr>
              <w:tabs>
                <w:tab w:val="left" w:pos="590"/>
                <w:tab w:val="left" w:pos="591"/>
              </w:tabs>
              <w:spacing w:before="25" w:line="256" w:lineRule="auto"/>
              <w:ind w:right="272"/>
              <w:rPr>
                <w:sz w:val="24"/>
              </w:rPr>
            </w:pPr>
            <w:r w:rsidRPr="009354AB">
              <w:rPr>
                <w:spacing w:val="-7"/>
                <w:sz w:val="24"/>
              </w:rPr>
              <w:t xml:space="preserve">涉及財團法人法第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>45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20"/>
                <w:sz w:val="24"/>
              </w:rPr>
              <w:t xml:space="preserve">條第 </w:t>
            </w:r>
            <w:r w:rsidRPr="009354AB">
              <w:rPr>
                <w:rFonts w:ascii="細明體_HKSCS" w:eastAsia="細明體_HKSCS" w:hint="eastAsia"/>
                <w:sz w:val="24"/>
              </w:rPr>
              <w:t>2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4"/>
                <w:sz w:val="24"/>
              </w:rPr>
              <w:t xml:space="preserve">項重要事項之議案，是否於董事會議前 </w:t>
            </w:r>
            <w:r w:rsidRPr="009354AB">
              <w:rPr>
                <w:rFonts w:ascii="細明體_HKSCS" w:eastAsia="細明體_HKSCS" w:hint="eastAsia"/>
                <w:sz w:val="24"/>
              </w:rPr>
              <w:t>10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8"/>
                <w:sz w:val="24"/>
              </w:rPr>
              <w:t>日通</w:t>
            </w:r>
            <w:r w:rsidRPr="009354AB">
              <w:rPr>
                <w:sz w:val="24"/>
              </w:rPr>
              <w:t>知花蓮縣政府</w:t>
            </w:r>
          </w:p>
          <w:p w:rsidR="00E62096" w:rsidRPr="009354AB" w:rsidRDefault="00266114">
            <w:pPr>
              <w:pStyle w:val="TableParagraph"/>
              <w:spacing w:before="1"/>
              <w:ind w:left="59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 xml:space="preserve">是 </w:t>
            </w:r>
            <w:proofErr w:type="gramStart"/>
            <w:r w:rsidR="00315444" w:rsidRPr="009354AB">
              <w:rPr>
                <w:sz w:val="24"/>
              </w:rPr>
              <w:t>□否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54AB" w:rsidRPr="009354AB" w:rsidTr="002E3627">
        <w:trPr>
          <w:trHeight w:val="1684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" w:line="256" w:lineRule="auto"/>
              <w:ind w:left="105" w:right="49"/>
              <w:jc w:val="both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4.</w:t>
            </w:r>
            <w:r w:rsidRPr="009354AB"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 w:rsidRPr="009354AB">
              <w:rPr>
                <w:spacing w:val="31"/>
                <w:sz w:val="24"/>
              </w:rPr>
              <w:t>收發文及</w:t>
            </w:r>
            <w:r w:rsidRPr="009354AB">
              <w:rPr>
                <w:spacing w:val="32"/>
                <w:sz w:val="24"/>
              </w:rPr>
              <w:t>檔案文書管</w:t>
            </w:r>
            <w:r w:rsidRPr="009354AB">
              <w:rPr>
                <w:sz w:val="24"/>
              </w:rPr>
              <w:t>理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  <w:spacing w:before="14"/>
              <w:ind w:hanging="361"/>
              <w:rPr>
                <w:sz w:val="24"/>
              </w:rPr>
            </w:pPr>
            <w:r w:rsidRPr="009354AB">
              <w:rPr>
                <w:sz w:val="24"/>
              </w:rPr>
              <w:t>法人是否有收發文記錄</w:t>
            </w:r>
          </w:p>
          <w:p w:rsidR="00E62096" w:rsidRPr="009354AB" w:rsidRDefault="00266114">
            <w:pPr>
              <w:pStyle w:val="TableParagraph"/>
              <w:tabs>
                <w:tab w:val="left" w:pos="2145"/>
              </w:tabs>
              <w:spacing w:before="24"/>
              <w:ind w:left="585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</w:t>
            </w:r>
            <w:r w:rsidR="00315444" w:rsidRPr="009354AB">
              <w:rPr>
                <w:sz w:val="24"/>
              </w:rPr>
              <w:tab/>
            </w:r>
            <w:r w:rsidR="00315444" w:rsidRPr="009354AB">
              <w:rPr>
                <w:rFonts w:ascii="Webdings" w:eastAsia="Webdings" w:hAnsi="Webdings"/>
                <w:sz w:val="24"/>
              </w:rPr>
              <w:t></w:t>
            </w:r>
            <w:r w:rsidR="00315444" w:rsidRPr="009354AB">
              <w:rPr>
                <w:sz w:val="24"/>
              </w:rPr>
              <w:t>否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  <w:spacing w:before="25"/>
              <w:ind w:hanging="361"/>
              <w:rPr>
                <w:sz w:val="24"/>
              </w:rPr>
            </w:pPr>
            <w:r w:rsidRPr="009354AB">
              <w:rPr>
                <w:sz w:val="24"/>
              </w:rPr>
              <w:t>法人之重要文件或檔案是否有妥善保管</w:t>
            </w:r>
          </w:p>
          <w:p w:rsidR="00E62096" w:rsidRPr="009354AB" w:rsidRDefault="00266114">
            <w:pPr>
              <w:pStyle w:val="TableParagraph"/>
              <w:tabs>
                <w:tab w:val="left" w:pos="8441"/>
              </w:tabs>
              <w:spacing w:before="24"/>
              <w:ind w:left="585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是，保管處所及方式為</w:t>
            </w:r>
            <w:r w:rsidR="00315444"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="00315444"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Pr="009354AB" w:rsidRDefault="00315444">
            <w:pPr>
              <w:pStyle w:val="TableParagraph"/>
              <w:spacing w:before="25"/>
              <w:ind w:left="585"/>
              <w:rPr>
                <w:sz w:val="24"/>
              </w:rPr>
            </w:pPr>
            <w:proofErr w:type="gramStart"/>
            <w:r w:rsidRPr="009354AB">
              <w:rPr>
                <w:rFonts w:ascii="Webdings" w:eastAsia="Webdings" w:hAnsi="Webdings"/>
                <w:sz w:val="24"/>
              </w:rPr>
              <w:t></w:t>
            </w:r>
            <w:r w:rsidRPr="009354AB">
              <w:rPr>
                <w:sz w:val="24"/>
              </w:rPr>
              <w:t>否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spacing w:before="14"/>
              <w:ind w:hanging="242"/>
              <w:rPr>
                <w:sz w:val="24"/>
              </w:rPr>
            </w:pPr>
            <w:r w:rsidRPr="009354AB">
              <w:rPr>
                <w:sz w:val="24"/>
              </w:rPr>
              <w:t>收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z w:val="24"/>
              </w:rPr>
              <w:t>發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Pr="009354AB">
              <w:rPr>
                <w:sz w:val="24"/>
              </w:rPr>
              <w:t>文紀錄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4"/>
              </w:numPr>
              <w:tabs>
                <w:tab w:val="left" w:pos="359"/>
              </w:tabs>
              <w:spacing w:before="24" w:line="256" w:lineRule="auto"/>
              <w:ind w:left="113" w:right="85" w:firstLine="0"/>
              <w:rPr>
                <w:sz w:val="24"/>
              </w:rPr>
            </w:pPr>
            <w:r w:rsidRPr="009354AB">
              <w:rPr>
                <w:spacing w:val="1"/>
                <w:sz w:val="24"/>
              </w:rPr>
              <w:t>檔案文書或重要文</w:t>
            </w:r>
            <w:r w:rsidRPr="009354AB">
              <w:rPr>
                <w:sz w:val="24"/>
              </w:rPr>
              <w:t>件處理及保管程序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354AB" w:rsidRPr="009354AB">
        <w:trPr>
          <w:trHeight w:val="3599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05" w:right="49"/>
              <w:jc w:val="both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5.</w:t>
            </w:r>
            <w:r w:rsidRPr="009354AB"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 w:rsidRPr="009354AB">
              <w:rPr>
                <w:spacing w:val="31"/>
                <w:sz w:val="24"/>
              </w:rPr>
              <w:t>年度資料</w:t>
            </w:r>
            <w:r w:rsidRPr="009354AB">
              <w:rPr>
                <w:spacing w:val="32"/>
                <w:sz w:val="24"/>
              </w:rPr>
              <w:t>送主管機關</w:t>
            </w:r>
            <w:r w:rsidRPr="009354AB">
              <w:rPr>
                <w:sz w:val="24"/>
              </w:rPr>
              <w:t>備查情形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00" w:line="256" w:lineRule="auto"/>
              <w:ind w:left="470" w:right="79" w:hanging="360"/>
              <w:jc w:val="both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A. </w:t>
            </w:r>
            <w:r w:rsidRPr="009354AB">
              <w:rPr>
                <w:spacing w:val="-9"/>
                <w:sz w:val="24"/>
              </w:rPr>
              <w:t xml:space="preserve">財團法人應於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="00266114">
              <w:rPr>
                <w:rFonts w:ascii="細明體_HKSCS" w:eastAsia="細明體_HKSCS"/>
                <w:sz w:val="24"/>
              </w:rPr>
              <w:t>13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年 </w:t>
            </w:r>
            <w:r w:rsidRPr="009354AB">
              <w:rPr>
                <w:rFonts w:ascii="細明體_HKSCS" w:eastAsia="細明體_HKSCS" w:hint="eastAsia"/>
                <w:sz w:val="24"/>
              </w:rPr>
              <w:t>5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30"/>
                <w:sz w:val="24"/>
              </w:rPr>
              <w:t xml:space="preserve">月 </w:t>
            </w:r>
            <w:r w:rsidRPr="009354AB">
              <w:rPr>
                <w:rFonts w:ascii="細明體_HKSCS" w:eastAsia="細明體_HKSCS" w:hint="eastAsia"/>
                <w:sz w:val="24"/>
              </w:rPr>
              <w:t>31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8"/>
                <w:sz w:val="24"/>
              </w:rPr>
              <w:t>日前，將其前一年度工作報告及財務報表，提請董</w:t>
            </w:r>
            <w:r w:rsidRPr="009354AB">
              <w:rPr>
                <w:spacing w:val="-15"/>
                <w:sz w:val="24"/>
              </w:rPr>
              <w:t>事會通過後，送主管機關備查。設有監察人者，前項工作報告及財務報表於董事</w:t>
            </w:r>
            <w:r w:rsidRPr="009354AB">
              <w:rPr>
                <w:sz w:val="24"/>
              </w:rPr>
              <w:t>會通過後，並送請全體監察人分別查核，連同監察人製作之前</w:t>
            </w:r>
            <w:proofErr w:type="gramStart"/>
            <w:r w:rsidRPr="009354AB">
              <w:rPr>
                <w:sz w:val="24"/>
              </w:rPr>
              <w:t>一</w:t>
            </w:r>
            <w:proofErr w:type="gramEnd"/>
            <w:r w:rsidRPr="009354AB">
              <w:rPr>
                <w:sz w:val="24"/>
              </w:rPr>
              <w:t>年度監察報告書，一併送主管機關備查。</w:t>
            </w:r>
          </w:p>
          <w:p w:rsidR="00E62096" w:rsidRPr="009354AB" w:rsidRDefault="00E62096">
            <w:pPr>
              <w:pStyle w:val="TableParagraph"/>
              <w:spacing w:before="7"/>
              <w:rPr>
                <w:rFonts w:ascii="HanaMinA"/>
                <w:sz w:val="12"/>
              </w:rPr>
            </w:pPr>
          </w:p>
          <w:p w:rsidR="00E62096" w:rsidRPr="009354AB" w:rsidRDefault="001122D9" w:rsidP="00453F63">
            <w:pPr>
              <w:pStyle w:val="TableParagraph"/>
              <w:tabs>
                <w:tab w:val="left" w:pos="3600"/>
                <w:tab w:val="left" w:pos="4080"/>
              </w:tabs>
              <w:spacing w:before="1" w:line="256" w:lineRule="auto"/>
              <w:ind w:left="720" w:right="264" w:hanging="250"/>
              <w:rPr>
                <w:sz w:val="24"/>
              </w:rPr>
            </w:pPr>
            <w:r w:rsidRPr="009354AB">
              <w:rPr>
                <w:rFonts w:hint="eastAsia"/>
                <w:sz w:val="24"/>
              </w:rPr>
              <w:t>■</w:t>
            </w:r>
            <w:r w:rsidR="00315444" w:rsidRPr="009354AB">
              <w:rPr>
                <w:sz w:val="24"/>
              </w:rPr>
              <w:t>是，已將經董事會通過之</w:t>
            </w:r>
            <w:r w:rsidR="00315444" w:rsidRPr="009354AB">
              <w:rPr>
                <w:spacing w:val="-60"/>
                <w:sz w:val="24"/>
              </w:rPr>
              <w:t xml:space="preserve"> </w:t>
            </w:r>
            <w:r w:rsidR="00266114">
              <w:rPr>
                <w:rFonts w:ascii="細明體_HKSCS" w:eastAsia="細明體_HKSCS" w:hAnsi="細明體_HKSCS"/>
                <w:sz w:val="24"/>
              </w:rPr>
              <w:t>112</w:t>
            </w:r>
            <w:r w:rsidR="00315444" w:rsidRPr="009354AB">
              <w:rPr>
                <w:sz w:val="24"/>
              </w:rPr>
              <w:t>年工作報告及</w:t>
            </w:r>
            <w:r w:rsidR="00315444" w:rsidRPr="009354AB">
              <w:rPr>
                <w:spacing w:val="-60"/>
                <w:sz w:val="24"/>
              </w:rPr>
              <w:t xml:space="preserve"> </w:t>
            </w:r>
            <w:r w:rsidR="00266114">
              <w:rPr>
                <w:rFonts w:ascii="細明體_HKSCS" w:eastAsia="細明體_HKSCS" w:hAnsi="細明體_HKSCS"/>
                <w:sz w:val="24"/>
              </w:rPr>
              <w:t>112</w:t>
            </w:r>
            <w:r w:rsidR="00315444" w:rsidRPr="009354AB">
              <w:rPr>
                <w:sz w:val="24"/>
              </w:rPr>
              <w:t>年財務報表函報花蓮縣政府備查，函報日期及文號：</w:t>
            </w:r>
            <w:r w:rsidR="00266114">
              <w:rPr>
                <w:sz w:val="24"/>
                <w:u w:val="single"/>
              </w:rPr>
              <w:t>__</w:t>
            </w:r>
            <w:r w:rsidR="00453F63" w:rsidRPr="009354AB">
              <w:rPr>
                <w:rFonts w:hint="eastAsia"/>
                <w:sz w:val="24"/>
                <w:u w:val="single"/>
              </w:rPr>
              <w:t>年</w:t>
            </w:r>
            <w:r w:rsidR="00266114">
              <w:rPr>
                <w:sz w:val="24"/>
                <w:u w:val="single"/>
              </w:rPr>
              <w:t>__</w:t>
            </w:r>
            <w:r w:rsidR="00453F63" w:rsidRPr="009354AB">
              <w:rPr>
                <w:rFonts w:hint="eastAsia"/>
                <w:sz w:val="24"/>
                <w:u w:val="single"/>
              </w:rPr>
              <w:t>月</w:t>
            </w:r>
            <w:r w:rsidR="00266114">
              <w:rPr>
                <w:sz w:val="24"/>
                <w:u w:val="single"/>
              </w:rPr>
              <w:t>__</w:t>
            </w:r>
            <w:r w:rsidR="00453F63" w:rsidRPr="009354AB">
              <w:rPr>
                <w:rFonts w:hint="eastAsia"/>
                <w:sz w:val="24"/>
                <w:u w:val="single"/>
              </w:rPr>
              <w:t>日</w:t>
            </w:r>
            <w:r w:rsidR="00266114">
              <w:rPr>
                <w:sz w:val="24"/>
                <w:u w:val="single"/>
              </w:rPr>
              <w:t>_____</w:t>
            </w:r>
            <w:r w:rsidR="00453F63" w:rsidRPr="009354AB">
              <w:rPr>
                <w:rFonts w:hint="eastAsia"/>
                <w:sz w:val="24"/>
                <w:u w:val="single"/>
              </w:rPr>
              <w:t>號函</w:t>
            </w:r>
            <w:r w:rsidR="00315444" w:rsidRPr="009354AB">
              <w:rPr>
                <w:sz w:val="24"/>
              </w:rPr>
              <w:t>，及</w:t>
            </w:r>
            <w:r w:rsidR="00315444" w:rsidRPr="009354AB">
              <w:rPr>
                <w:spacing w:val="-18"/>
                <w:sz w:val="24"/>
              </w:rPr>
              <w:t>花蓮縣政府</w:t>
            </w:r>
            <w:r w:rsidR="00315444" w:rsidRPr="009354AB">
              <w:rPr>
                <w:sz w:val="24"/>
              </w:rPr>
              <w:t>備查函日期及文號：</w:t>
            </w:r>
            <w:r w:rsidR="00266114">
              <w:rPr>
                <w:sz w:val="24"/>
                <w:u w:val="single"/>
              </w:rPr>
              <w:t>___</w:t>
            </w:r>
            <w:r w:rsidR="00453F63" w:rsidRPr="009354AB">
              <w:rPr>
                <w:rFonts w:hint="eastAsia"/>
                <w:sz w:val="24"/>
                <w:u w:val="single"/>
              </w:rPr>
              <w:t>年</w:t>
            </w:r>
            <w:r w:rsidR="00266114">
              <w:rPr>
                <w:sz w:val="24"/>
                <w:u w:val="single"/>
              </w:rPr>
              <w:t>__</w:t>
            </w:r>
            <w:r w:rsidR="00453F63" w:rsidRPr="009354AB">
              <w:rPr>
                <w:rFonts w:hint="eastAsia"/>
                <w:sz w:val="24"/>
                <w:u w:val="single"/>
              </w:rPr>
              <w:t>月</w:t>
            </w:r>
            <w:r w:rsidR="00266114">
              <w:rPr>
                <w:sz w:val="24"/>
                <w:u w:val="single"/>
              </w:rPr>
              <w:t>__</w:t>
            </w:r>
            <w:proofErr w:type="gramStart"/>
            <w:r w:rsidR="00453F63" w:rsidRPr="009354AB">
              <w:rPr>
                <w:rFonts w:hint="eastAsia"/>
                <w:sz w:val="24"/>
                <w:u w:val="single"/>
              </w:rPr>
              <w:t>日府文藝</w:t>
            </w:r>
            <w:proofErr w:type="gramEnd"/>
            <w:r w:rsidR="00453F63" w:rsidRPr="009354AB">
              <w:rPr>
                <w:rFonts w:hint="eastAsia"/>
                <w:sz w:val="24"/>
                <w:u w:val="single"/>
              </w:rPr>
              <w:t>字第</w:t>
            </w:r>
            <w:r w:rsidR="00266114">
              <w:rPr>
                <w:sz w:val="24"/>
                <w:u w:val="single"/>
              </w:rPr>
              <w:t>__________</w:t>
            </w:r>
            <w:r w:rsidR="00453F63" w:rsidRPr="009354AB">
              <w:rPr>
                <w:rFonts w:hint="eastAsia"/>
                <w:sz w:val="24"/>
                <w:u w:val="single"/>
              </w:rPr>
              <w:t>號函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7125"/>
              </w:tabs>
              <w:spacing w:line="302" w:lineRule="exact"/>
              <w:ind w:left="470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9354AB">
              <w:rPr>
                <w:sz w:val="24"/>
              </w:rPr>
              <w:t>□否</w:t>
            </w:r>
            <w:proofErr w:type="gramEnd"/>
            <w:r w:rsidRPr="009354AB">
              <w:rPr>
                <w:sz w:val="24"/>
              </w:rPr>
              <w:t>，請說明：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="00EF01F6" w:rsidRPr="009354AB">
              <w:rPr>
                <w:rFonts w:asciiTheme="minorEastAsia" w:eastAsiaTheme="minorEastAsia" w:hAnsiTheme="minorEastAsia" w:hint="eastAsia"/>
                <w:sz w:val="24"/>
                <w:u w:val="single"/>
              </w:rPr>
              <w:t>。</w:t>
            </w:r>
          </w:p>
          <w:p w:rsidR="00E62096" w:rsidRPr="009354AB" w:rsidRDefault="00315444">
            <w:pPr>
              <w:pStyle w:val="TableParagraph"/>
              <w:spacing w:before="24"/>
              <w:ind w:left="443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A1.</w:t>
            </w:r>
            <w:r w:rsidRPr="009354AB">
              <w:rPr>
                <w:sz w:val="24"/>
              </w:rPr>
              <w:t>法院登記財產總額達一億元以上，是否已檢附會計師查核簽證報告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11" w:line="256" w:lineRule="auto"/>
              <w:ind w:right="66" w:firstLine="0"/>
              <w:jc w:val="both"/>
              <w:rPr>
                <w:sz w:val="24"/>
              </w:rPr>
            </w:pPr>
            <w:r w:rsidRPr="009354AB">
              <w:rPr>
                <w:spacing w:val="2"/>
                <w:sz w:val="24"/>
              </w:rPr>
              <w:t>通過年度資料之董</w:t>
            </w:r>
            <w:r w:rsidRPr="009354AB">
              <w:rPr>
                <w:spacing w:val="19"/>
                <w:sz w:val="24"/>
              </w:rPr>
              <w:t>事會議紀錄</w:t>
            </w:r>
            <w:r w:rsidRPr="009354AB">
              <w:rPr>
                <w:rFonts w:ascii="細明體_HKSCS" w:eastAsia="細明體_HKSCS" w:hint="eastAsia"/>
                <w:spacing w:val="19"/>
                <w:sz w:val="24"/>
              </w:rPr>
              <w:t>(</w:t>
            </w:r>
            <w:r w:rsidRPr="009354AB">
              <w:rPr>
                <w:spacing w:val="14"/>
                <w:sz w:val="24"/>
              </w:rPr>
              <w:t>含簽到</w:t>
            </w:r>
            <w:r w:rsidRPr="009354AB">
              <w:rPr>
                <w:sz w:val="24"/>
              </w:rPr>
              <w:t>表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Pr="009354AB">
              <w:rPr>
                <w:sz w:val="24"/>
              </w:rPr>
              <w:t>及附件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3"/>
              </w:numPr>
              <w:tabs>
                <w:tab w:val="left" w:pos="359"/>
              </w:tabs>
              <w:spacing w:before="3" w:line="256" w:lineRule="auto"/>
              <w:ind w:right="85" w:firstLine="0"/>
              <w:rPr>
                <w:sz w:val="24"/>
              </w:rPr>
            </w:pPr>
            <w:r w:rsidRPr="009354AB">
              <w:rPr>
                <w:spacing w:val="1"/>
                <w:sz w:val="24"/>
              </w:rPr>
              <w:t>年度資料函報花蓮縣政府</w:t>
            </w:r>
            <w:r w:rsidRPr="009354AB">
              <w:rPr>
                <w:sz w:val="24"/>
              </w:rPr>
              <w:t>之公文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3"/>
              </w:numPr>
              <w:tabs>
                <w:tab w:val="left" w:pos="355"/>
              </w:tabs>
              <w:spacing w:before="2"/>
              <w:ind w:left="354" w:hanging="242"/>
              <w:rPr>
                <w:sz w:val="24"/>
              </w:rPr>
            </w:pPr>
            <w:r w:rsidRPr="009354AB">
              <w:rPr>
                <w:sz w:val="24"/>
              </w:rPr>
              <w:t>花蓮縣政府備查公文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before="11" w:line="256" w:lineRule="auto"/>
              <w:ind w:left="478" w:right="55" w:hanging="360"/>
              <w:jc w:val="both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1. </w:t>
            </w:r>
            <w:r w:rsidRPr="009354AB">
              <w:rPr>
                <w:spacing w:val="-10"/>
                <w:sz w:val="24"/>
              </w:rPr>
              <w:t xml:space="preserve">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>25</w:t>
            </w:r>
            <w:r w:rsidRPr="009354AB">
              <w:rPr>
                <w:rFonts w:ascii="細明體_HKSCS" w:eastAsia="細明體_HKSCS" w:hint="eastAsia"/>
                <w:spacing w:val="-70"/>
                <w:sz w:val="24"/>
              </w:rPr>
              <w:t xml:space="preserve"> </w:t>
            </w:r>
            <w:r w:rsidRPr="009354AB">
              <w:rPr>
                <w:sz w:val="24"/>
              </w:rPr>
              <w:t>條第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11"/>
                <w:sz w:val="24"/>
              </w:rPr>
              <w:t>項，財團法人應於每</w:t>
            </w:r>
            <w:r w:rsidRPr="009354AB">
              <w:rPr>
                <w:spacing w:val="12"/>
                <w:sz w:val="24"/>
              </w:rPr>
              <w:t>年年度開始後一個月內，將其當年工作計</w:t>
            </w:r>
            <w:r w:rsidRPr="009354AB">
              <w:rPr>
                <w:spacing w:val="26"/>
                <w:sz w:val="24"/>
              </w:rPr>
              <w:t>畫及經費預算</w:t>
            </w:r>
            <w:r w:rsidRPr="009354AB">
              <w:rPr>
                <w:rFonts w:ascii="細明體_HKSCS" w:eastAsia="細明體_HKSCS" w:hint="eastAsia"/>
                <w:spacing w:val="-47"/>
                <w:sz w:val="24"/>
              </w:rPr>
              <w:t xml:space="preserve">; </w:t>
            </w:r>
            <w:r w:rsidRPr="009354AB">
              <w:rPr>
                <w:spacing w:val="18"/>
                <w:sz w:val="24"/>
              </w:rPr>
              <w:t>每年</w:t>
            </w:r>
            <w:r w:rsidRPr="009354AB">
              <w:rPr>
                <w:spacing w:val="12"/>
                <w:sz w:val="24"/>
              </w:rPr>
              <w:t>結束後五</w:t>
            </w:r>
            <w:proofErr w:type="gramStart"/>
            <w:r w:rsidRPr="009354AB">
              <w:rPr>
                <w:spacing w:val="12"/>
                <w:sz w:val="24"/>
              </w:rPr>
              <w:t>個</w:t>
            </w:r>
            <w:proofErr w:type="gramEnd"/>
            <w:r w:rsidRPr="009354AB">
              <w:rPr>
                <w:spacing w:val="12"/>
                <w:sz w:val="24"/>
              </w:rPr>
              <w:t>月內，將其前一年度工作報告及財務報表，分別提請董事會通過後，送</w:t>
            </w:r>
          </w:p>
          <w:p w:rsidR="00E62096" w:rsidRPr="009354AB" w:rsidRDefault="00315444">
            <w:pPr>
              <w:pStyle w:val="TableParagraph"/>
              <w:spacing w:before="9" w:line="327" w:lineRule="exact"/>
              <w:ind w:left="478"/>
              <w:rPr>
                <w:sz w:val="24"/>
              </w:rPr>
            </w:pPr>
            <w:r w:rsidRPr="009354AB">
              <w:rPr>
                <w:spacing w:val="12"/>
                <w:sz w:val="24"/>
              </w:rPr>
              <w:t>主管機關備查。工作</w:t>
            </w:r>
          </w:p>
        </w:tc>
      </w:tr>
    </w:tbl>
    <w:p w:rsidR="00E62096" w:rsidRPr="009354AB" w:rsidRDefault="00E62096">
      <w:pPr>
        <w:spacing w:line="327" w:lineRule="exact"/>
        <w:rPr>
          <w:sz w:val="24"/>
        </w:rPr>
        <w:sectPr w:rsidR="00E62096" w:rsidRPr="009354AB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9354AB" w:rsidRPr="009354AB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30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86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9354AB" w:rsidRPr="009354AB" w:rsidTr="002E3627">
        <w:trPr>
          <w:trHeight w:val="9100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tabs>
                <w:tab w:val="left" w:pos="1811"/>
                <w:tab w:val="left" w:pos="2771"/>
              </w:tabs>
              <w:spacing w:before="21" w:line="256" w:lineRule="auto"/>
              <w:ind w:left="470" w:right="2651" w:firstLine="381"/>
              <w:rPr>
                <w:sz w:val="24"/>
              </w:rPr>
            </w:pPr>
            <w:r w:rsidRPr="009354AB">
              <w:rPr>
                <w:sz w:val="24"/>
              </w:rPr>
              <w:t>□是</w:t>
            </w:r>
            <w:r w:rsidRPr="009354AB">
              <w:rPr>
                <w:sz w:val="24"/>
              </w:rPr>
              <w:tab/>
            </w:r>
            <w:proofErr w:type="gramStart"/>
            <w:r w:rsidRPr="009354AB">
              <w:rPr>
                <w:sz w:val="24"/>
              </w:rPr>
              <w:t>□否</w:t>
            </w:r>
            <w:proofErr w:type="gramEnd"/>
            <w:r w:rsidR="00453F63" w:rsidRPr="009354AB">
              <w:rPr>
                <w:sz w:val="24"/>
              </w:rPr>
              <w:tab/>
            </w:r>
            <w:r w:rsidR="00266114">
              <w:rPr>
                <w:rFonts w:hint="eastAsia"/>
                <w:sz w:val="24"/>
              </w:rPr>
              <w:t>□</w:t>
            </w:r>
            <w:r w:rsidRPr="009354AB">
              <w:rPr>
                <w:sz w:val="24"/>
              </w:rPr>
              <w:t>不適用（財產總額未達規定</w:t>
            </w:r>
            <w:r w:rsidRPr="009354AB">
              <w:rPr>
                <w:spacing w:val="-16"/>
                <w:sz w:val="24"/>
              </w:rPr>
              <w:t xml:space="preserve">） 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A2.</w:t>
            </w:r>
            <w:r w:rsidRPr="009354AB">
              <w:rPr>
                <w:sz w:val="24"/>
              </w:rPr>
              <w:t>設有監察人之財團法人是否已檢附監察人報告書</w:t>
            </w:r>
          </w:p>
          <w:p w:rsidR="00E62096" w:rsidRPr="009354AB" w:rsidRDefault="00266114">
            <w:pPr>
              <w:pStyle w:val="TableParagraph"/>
              <w:tabs>
                <w:tab w:val="left" w:pos="1811"/>
                <w:tab w:val="left" w:pos="2771"/>
              </w:tabs>
              <w:spacing w:before="2"/>
              <w:ind w:left="851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</w:t>
            </w:r>
            <w:r w:rsidR="00315444" w:rsidRPr="009354AB">
              <w:rPr>
                <w:sz w:val="24"/>
              </w:rPr>
              <w:tab/>
            </w:r>
            <w:proofErr w:type="gramStart"/>
            <w:r w:rsidR="00315444" w:rsidRPr="009354AB">
              <w:rPr>
                <w:sz w:val="24"/>
              </w:rPr>
              <w:t>□否</w:t>
            </w:r>
            <w:proofErr w:type="gramEnd"/>
            <w:r w:rsidR="00315444" w:rsidRPr="009354AB">
              <w:rPr>
                <w:sz w:val="24"/>
              </w:rPr>
              <w:tab/>
              <w:t>□不適用（未設監察人）</w:t>
            </w:r>
          </w:p>
          <w:p w:rsidR="00E62096" w:rsidRPr="009354AB" w:rsidRDefault="00315444">
            <w:pPr>
              <w:pStyle w:val="TableParagraph"/>
              <w:spacing w:before="204" w:line="256" w:lineRule="auto"/>
              <w:ind w:left="302" w:right="82" w:hanging="192"/>
              <w:jc w:val="both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B.</w:t>
            </w:r>
            <w:r w:rsidRPr="009354AB">
              <w:rPr>
                <w:spacing w:val="-8"/>
                <w:sz w:val="24"/>
              </w:rPr>
              <w:t xml:space="preserve">財團法人應於 </w:t>
            </w:r>
            <w:r w:rsidR="00266114">
              <w:rPr>
                <w:rFonts w:ascii="細明體_HKSCS" w:eastAsia="細明體_HKSCS"/>
                <w:sz w:val="24"/>
              </w:rPr>
              <w:t>113</w:t>
            </w:r>
            <w:r w:rsidRPr="009354AB">
              <w:rPr>
                <w:spacing w:val="-26"/>
                <w:sz w:val="24"/>
              </w:rPr>
              <w:t xml:space="preserve">年 </w:t>
            </w:r>
            <w:r w:rsidR="00266114">
              <w:rPr>
                <w:rFonts w:ascii="細明體_HKSCS" w:eastAsia="細明體_HKSCS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 w:rsidRPr="009354AB">
              <w:rPr>
                <w:spacing w:val="-26"/>
                <w:sz w:val="24"/>
              </w:rPr>
              <w:t xml:space="preserve">月 </w:t>
            </w:r>
            <w:r w:rsidRPr="009354AB">
              <w:rPr>
                <w:rFonts w:ascii="細明體_HKSCS" w:eastAsia="細明體_HKSCS" w:hint="eastAsia"/>
                <w:sz w:val="24"/>
              </w:rPr>
              <w:t>31</w:t>
            </w:r>
            <w:r w:rsidRPr="009354AB"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 w:rsidRPr="009354AB">
              <w:rPr>
                <w:spacing w:val="-11"/>
                <w:sz w:val="24"/>
              </w:rPr>
              <w:t xml:space="preserve">日前，將 </w:t>
            </w:r>
            <w:r w:rsidR="00266114">
              <w:rPr>
                <w:rFonts w:ascii="細明體_HKSCS" w:eastAsia="細明體_HKSCS"/>
                <w:sz w:val="24"/>
              </w:rPr>
              <w:t>113</w:t>
            </w:r>
            <w:r w:rsidRPr="009354AB">
              <w:rPr>
                <w:rFonts w:ascii="細明體_HKSCS" w:eastAsia="細明體_HKSCS" w:hint="eastAsia"/>
                <w:spacing w:val="-51"/>
                <w:sz w:val="24"/>
              </w:rPr>
              <w:t xml:space="preserve"> </w:t>
            </w:r>
            <w:r w:rsidRPr="009354AB">
              <w:rPr>
                <w:spacing w:val="-1"/>
                <w:sz w:val="24"/>
              </w:rPr>
              <w:t>年之工作計畫及經費預算，提請送董事會通過後，送主管機關備查。工作計畫及經費預算與洗錢或</w:t>
            </w:r>
            <w:proofErr w:type="gramStart"/>
            <w:r w:rsidRPr="009354AB">
              <w:rPr>
                <w:spacing w:val="-1"/>
                <w:sz w:val="24"/>
              </w:rPr>
              <w:t>資恐高</w:t>
            </w:r>
            <w:proofErr w:type="gramEnd"/>
            <w:r w:rsidRPr="009354AB">
              <w:rPr>
                <w:spacing w:val="-1"/>
                <w:sz w:val="24"/>
              </w:rPr>
              <w:t>風險國家或</w:t>
            </w:r>
            <w:r w:rsidRPr="009354AB">
              <w:rPr>
                <w:sz w:val="24"/>
              </w:rPr>
              <w:t>地區有關者，並應檢附風險評估報告。</w:t>
            </w:r>
          </w:p>
          <w:p w:rsidR="00E62096" w:rsidRPr="009354AB" w:rsidRDefault="00266114">
            <w:pPr>
              <w:pStyle w:val="TableParagraph"/>
              <w:tabs>
                <w:tab w:val="left" w:pos="6797"/>
              </w:tabs>
              <w:spacing w:before="184" w:line="256" w:lineRule="auto"/>
              <w:ind w:left="693" w:right="34" w:hanging="34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是，已將經董事會通過之</w:t>
            </w:r>
            <w:r w:rsidR="00315444" w:rsidRPr="009354AB">
              <w:rPr>
                <w:spacing w:val="-60"/>
                <w:sz w:val="24"/>
              </w:rPr>
              <w:t xml:space="preserve"> </w:t>
            </w:r>
            <w:r>
              <w:rPr>
                <w:rFonts w:ascii="細明體_HKSCS" w:eastAsia="細明體_HKSCS" w:hAnsi="細明體_HKSCS"/>
                <w:sz w:val="24"/>
              </w:rPr>
              <w:t>113</w:t>
            </w:r>
            <w:r w:rsidR="00315444"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年工作計畫及</w:t>
            </w:r>
            <w:r>
              <w:rPr>
                <w:rFonts w:ascii="細明體_HKSCS" w:eastAsia="細明體_HKSCS" w:hAnsi="細明體_HKSCS"/>
                <w:sz w:val="24"/>
              </w:rPr>
              <w:t>113</w:t>
            </w:r>
            <w:r w:rsidR="00315444"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年經費預算函報花蓮縣政府備查</w:t>
            </w:r>
            <w:r w:rsidR="00315444" w:rsidRPr="009354AB">
              <w:rPr>
                <w:spacing w:val="-17"/>
                <w:sz w:val="24"/>
              </w:rPr>
              <w:t xml:space="preserve">， </w:t>
            </w:r>
            <w:r w:rsidR="00315444" w:rsidRPr="009354AB">
              <w:rPr>
                <w:sz w:val="24"/>
              </w:rPr>
              <w:t>函報日期及文</w:t>
            </w:r>
            <w:r w:rsidR="00315444" w:rsidRPr="009354AB">
              <w:rPr>
                <w:spacing w:val="-8"/>
                <w:sz w:val="24"/>
              </w:rPr>
              <w:t>號：</w:t>
            </w:r>
            <w:r>
              <w:rPr>
                <w:spacing w:val="-8"/>
                <w:sz w:val="24"/>
                <w:u w:val="single"/>
              </w:rPr>
              <w:t>____</w:t>
            </w:r>
            <w:r w:rsidR="00315444" w:rsidRPr="009354AB"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>__</w:t>
            </w:r>
            <w:r w:rsidR="00315444" w:rsidRPr="009354AB"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>__</w:t>
            </w:r>
            <w:r w:rsidR="00315444" w:rsidRPr="009354AB">
              <w:rPr>
                <w:sz w:val="24"/>
              </w:rPr>
              <w:t xml:space="preserve">日 </w:t>
            </w:r>
            <w:r>
              <w:rPr>
                <w:rFonts w:hint="eastAsia"/>
                <w:sz w:val="24"/>
              </w:rPr>
              <w:t>_</w:t>
            </w:r>
            <w:r>
              <w:rPr>
                <w:sz w:val="24"/>
              </w:rPr>
              <w:t>_____</w:t>
            </w:r>
            <w:r w:rsidR="00315444" w:rsidRPr="009354AB">
              <w:rPr>
                <w:sz w:val="24"/>
              </w:rPr>
              <w:t>號</w:t>
            </w:r>
            <w:r w:rsidR="00315444" w:rsidRPr="009354AB">
              <w:rPr>
                <w:spacing w:val="-8"/>
                <w:sz w:val="24"/>
              </w:rPr>
              <w:t>函，</w:t>
            </w:r>
            <w:r w:rsidR="00315444" w:rsidRPr="009354AB">
              <w:rPr>
                <w:spacing w:val="-3"/>
                <w:sz w:val="24"/>
              </w:rPr>
              <w:t>及</w:t>
            </w:r>
            <w:r w:rsidR="00315444" w:rsidRPr="009354AB">
              <w:rPr>
                <w:sz w:val="24"/>
              </w:rPr>
              <w:t>花蓮縣政府備查函日期及文號：</w:t>
            </w:r>
            <w:r>
              <w:rPr>
                <w:sz w:val="24"/>
                <w:u w:val="single"/>
              </w:rPr>
              <w:t>___</w:t>
            </w:r>
            <w:r w:rsidR="00315444" w:rsidRPr="009354AB"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>__</w:t>
            </w:r>
            <w:r w:rsidR="00315444" w:rsidRPr="009354AB"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>___</w:t>
            </w:r>
            <w:proofErr w:type="gramStart"/>
            <w:r w:rsidR="00315444" w:rsidRPr="009354AB">
              <w:rPr>
                <w:sz w:val="24"/>
              </w:rPr>
              <w:t>日</w:t>
            </w:r>
            <w:r w:rsidR="00B34512" w:rsidRPr="009354AB">
              <w:rPr>
                <w:rFonts w:hint="eastAsia"/>
                <w:sz w:val="24"/>
              </w:rPr>
              <w:t>府文藝</w:t>
            </w:r>
            <w:proofErr w:type="gramEnd"/>
            <w:r w:rsidR="00315444" w:rsidRPr="009354AB">
              <w:rPr>
                <w:sz w:val="24"/>
              </w:rPr>
              <w:t>字</w:t>
            </w:r>
            <w:r>
              <w:rPr>
                <w:sz w:val="24"/>
              </w:rPr>
              <w:t>___________</w:t>
            </w:r>
            <w:r w:rsidR="00315444" w:rsidRPr="009354AB">
              <w:rPr>
                <w:sz w:val="24"/>
              </w:rPr>
              <w:t>號函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4965"/>
              </w:tabs>
              <w:spacing w:before="2"/>
              <w:ind w:left="350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9354AB">
              <w:rPr>
                <w:sz w:val="24"/>
              </w:rPr>
              <w:t>□否</w:t>
            </w:r>
            <w:proofErr w:type="gramEnd"/>
            <w:r w:rsidRPr="009354AB">
              <w:rPr>
                <w:sz w:val="24"/>
              </w:rPr>
              <w:t>，請說明：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Pr="009354AB" w:rsidRDefault="00315444">
            <w:pPr>
              <w:pStyle w:val="TableParagraph"/>
              <w:spacing w:before="205" w:line="256" w:lineRule="auto"/>
              <w:ind w:left="851" w:right="83" w:hanging="425"/>
              <w:rPr>
                <w:rFonts w:ascii="細明體_HKSCS" w:eastAsia="細明體_HKSCS"/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B1.</w:t>
            </w:r>
            <w:r w:rsidRPr="009354AB">
              <w:rPr>
                <w:sz w:val="24"/>
              </w:rPr>
              <w:t>財團法人是否需檢附洗錢</w:t>
            </w:r>
            <w:proofErr w:type="gramStart"/>
            <w:r w:rsidRPr="009354AB">
              <w:rPr>
                <w:sz w:val="24"/>
              </w:rPr>
              <w:t>或資恐風險</w:t>
            </w:r>
            <w:proofErr w:type="gramEnd"/>
            <w:r w:rsidRPr="009354AB">
              <w:rPr>
                <w:sz w:val="24"/>
              </w:rPr>
              <w:t>評估報告</w:t>
            </w:r>
            <w:r w:rsidRPr="009354AB">
              <w:rPr>
                <w:rFonts w:ascii="細明體_HKSCS" w:eastAsia="細明體_HKSCS" w:hint="eastAsia"/>
                <w:sz w:val="24"/>
              </w:rPr>
              <w:t>(1</w:t>
            </w:r>
            <w:r w:rsidR="00266114">
              <w:rPr>
                <w:rFonts w:ascii="細明體_HKSCS" w:eastAsia="細明體_HKSCS"/>
                <w:sz w:val="24"/>
              </w:rPr>
              <w:t>13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 </w:t>
            </w:r>
            <w:r w:rsidRPr="009354AB">
              <w:rPr>
                <w:sz w:val="24"/>
              </w:rPr>
              <w:t>年度工作計畫及經費預算與洗錢或</w:t>
            </w:r>
            <w:proofErr w:type="gramStart"/>
            <w:r w:rsidRPr="009354AB">
              <w:rPr>
                <w:sz w:val="24"/>
              </w:rPr>
              <w:t>資恐</w:t>
            </w:r>
            <w:proofErr w:type="gramEnd"/>
            <w:r w:rsidRPr="009354AB">
              <w:rPr>
                <w:sz w:val="24"/>
              </w:rPr>
              <w:t>高風險國家或地區有關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Pr="009354AB" w:rsidRDefault="00315444">
            <w:pPr>
              <w:pStyle w:val="TableParagraph"/>
              <w:tabs>
                <w:tab w:val="left" w:pos="1811"/>
              </w:tabs>
              <w:spacing w:before="1"/>
              <w:ind w:left="851"/>
              <w:rPr>
                <w:sz w:val="24"/>
              </w:rPr>
            </w:pPr>
            <w:r w:rsidRPr="009354AB">
              <w:rPr>
                <w:sz w:val="24"/>
              </w:rPr>
              <w:t>□是</w:t>
            </w:r>
            <w:r w:rsidR="00933DA9" w:rsidRPr="009354AB">
              <w:rPr>
                <w:sz w:val="24"/>
              </w:rPr>
              <w:tab/>
            </w:r>
            <w:proofErr w:type="gramStart"/>
            <w:r w:rsidR="00266114">
              <w:rPr>
                <w:rFonts w:hint="eastAsia"/>
                <w:sz w:val="24"/>
              </w:rPr>
              <w:t>□</w:t>
            </w:r>
            <w:r w:rsidRPr="009354AB">
              <w:rPr>
                <w:sz w:val="24"/>
              </w:rPr>
              <w:t>否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before="21" w:line="256" w:lineRule="auto"/>
              <w:ind w:left="478" w:right="32"/>
              <w:jc w:val="both"/>
              <w:rPr>
                <w:sz w:val="24"/>
              </w:rPr>
            </w:pPr>
            <w:r w:rsidRPr="009354AB">
              <w:rPr>
                <w:sz w:val="24"/>
              </w:rPr>
              <w:t>計畫及經費預算與洗錢或</w:t>
            </w:r>
            <w:proofErr w:type="gramStart"/>
            <w:r w:rsidRPr="009354AB">
              <w:rPr>
                <w:sz w:val="24"/>
              </w:rPr>
              <w:t>資恐高</w:t>
            </w:r>
            <w:proofErr w:type="gramEnd"/>
            <w:r w:rsidRPr="009354AB">
              <w:rPr>
                <w:sz w:val="24"/>
              </w:rPr>
              <w:t>風險 國家或地區有關者，並應檢附風險評估報告。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2"/>
              </w:numPr>
              <w:tabs>
                <w:tab w:val="left" w:pos="455"/>
              </w:tabs>
              <w:spacing w:before="5" w:line="256" w:lineRule="auto"/>
              <w:ind w:right="75"/>
              <w:jc w:val="both"/>
              <w:rPr>
                <w:sz w:val="24"/>
              </w:rPr>
            </w:pPr>
            <w:r w:rsidRPr="009354AB">
              <w:rPr>
                <w:spacing w:val="-9"/>
                <w:sz w:val="24"/>
              </w:rPr>
              <w:t xml:space="preserve">若法人未依第 </w:t>
            </w:r>
            <w:r w:rsidRPr="009354AB">
              <w:rPr>
                <w:rFonts w:ascii="細明體_HKSCS" w:eastAsia="細明體_HKSCS" w:hint="eastAsia"/>
                <w:sz w:val="24"/>
              </w:rPr>
              <w:t>25</w:t>
            </w:r>
            <w:r w:rsidRPr="009354AB">
              <w:rPr>
                <w:rFonts w:ascii="細明體_HKSCS" w:eastAsia="細明體_HKSCS" w:hint="eastAsia"/>
                <w:spacing w:val="-58"/>
                <w:sz w:val="24"/>
              </w:rPr>
              <w:t xml:space="preserve"> </w:t>
            </w:r>
            <w:r w:rsidRPr="009354AB">
              <w:rPr>
                <w:spacing w:val="-8"/>
                <w:sz w:val="24"/>
              </w:rPr>
              <w:t>條第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sz w:val="24"/>
              </w:rPr>
              <w:t>、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2 </w:t>
            </w:r>
            <w:r w:rsidRPr="009354AB">
              <w:rPr>
                <w:spacing w:val="-2"/>
                <w:sz w:val="24"/>
              </w:rPr>
              <w:t>項規定將年度資</w:t>
            </w:r>
            <w:r w:rsidRPr="009354AB">
              <w:rPr>
                <w:spacing w:val="-15"/>
                <w:sz w:val="24"/>
              </w:rPr>
              <w:t>料於主管機關備查、設</w:t>
            </w:r>
            <w:r w:rsidRPr="009354AB">
              <w:rPr>
                <w:spacing w:val="12"/>
                <w:sz w:val="24"/>
              </w:rPr>
              <w:t>有監察人之監察報告</w:t>
            </w:r>
            <w:r w:rsidRPr="009354AB">
              <w:rPr>
                <w:spacing w:val="-16"/>
                <w:sz w:val="24"/>
              </w:rPr>
              <w:t>書，一併送主管機關備</w:t>
            </w:r>
            <w:r w:rsidRPr="009354AB">
              <w:rPr>
                <w:spacing w:val="12"/>
                <w:sz w:val="24"/>
              </w:rPr>
              <w:t>查，依財團法人法第</w:t>
            </w:r>
            <w:r w:rsidRPr="009354AB">
              <w:rPr>
                <w:rFonts w:ascii="細明體_HKSCS" w:eastAsia="細明體_HKSCS" w:hint="eastAsia"/>
                <w:spacing w:val="12"/>
                <w:sz w:val="24"/>
              </w:rPr>
              <w:t>25</w:t>
            </w:r>
            <w:r w:rsidRPr="009354AB">
              <w:rPr>
                <w:rFonts w:ascii="細明體_HKSCS" w:eastAsia="細明體_HKSCS" w:hint="eastAsia"/>
                <w:spacing w:val="-48"/>
                <w:sz w:val="24"/>
              </w:rPr>
              <w:t xml:space="preserve"> </w:t>
            </w:r>
            <w:r w:rsidRPr="009354AB">
              <w:rPr>
                <w:spacing w:val="-16"/>
                <w:sz w:val="24"/>
              </w:rPr>
              <w:t xml:space="preserve">條第 </w:t>
            </w:r>
            <w:r w:rsidRPr="009354AB">
              <w:rPr>
                <w:rFonts w:ascii="細明體_HKSCS" w:eastAsia="細明體_HKSCS" w:hint="eastAsia"/>
                <w:sz w:val="24"/>
              </w:rPr>
              <w:t>6</w:t>
            </w:r>
            <w:r w:rsidRPr="009354AB">
              <w:rPr>
                <w:rFonts w:ascii="細明體_HKSCS" w:eastAsia="細明體_HKSCS" w:hint="eastAsia"/>
                <w:spacing w:val="-48"/>
                <w:sz w:val="24"/>
              </w:rPr>
              <w:t xml:space="preserve"> </w:t>
            </w:r>
            <w:r w:rsidRPr="009354AB">
              <w:rPr>
                <w:spacing w:val="-16"/>
                <w:sz w:val="24"/>
              </w:rPr>
              <w:t xml:space="preserve">項第 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48"/>
                <w:sz w:val="24"/>
              </w:rPr>
              <w:t xml:space="preserve"> </w:t>
            </w:r>
            <w:r w:rsidRPr="009354AB">
              <w:rPr>
                <w:spacing w:val="-6"/>
                <w:sz w:val="24"/>
              </w:rPr>
              <w:t xml:space="preserve">款， </w:t>
            </w:r>
            <w:r w:rsidRPr="009354AB">
              <w:rPr>
                <w:spacing w:val="-20"/>
                <w:sz w:val="24"/>
              </w:rPr>
              <w:t xml:space="preserve">可處 </w:t>
            </w:r>
            <w:r w:rsidRPr="009354AB">
              <w:rPr>
                <w:rFonts w:ascii="細明體_HKSCS" w:eastAsia="細明體_HKSCS" w:hint="eastAsia"/>
                <w:sz w:val="24"/>
              </w:rPr>
              <w:t>3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12"/>
                <w:sz w:val="24"/>
              </w:rPr>
              <w:t xml:space="preserve">萬元以上 </w:t>
            </w:r>
            <w:r w:rsidRPr="009354AB">
              <w:rPr>
                <w:rFonts w:ascii="細明體_HKSCS" w:eastAsia="細明體_HKSCS" w:hint="eastAsia"/>
                <w:sz w:val="24"/>
              </w:rPr>
              <w:t>15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12"/>
                <w:sz w:val="24"/>
              </w:rPr>
              <w:t>萬</w:t>
            </w:r>
            <w:r w:rsidRPr="009354AB">
              <w:rPr>
                <w:spacing w:val="-16"/>
                <w:sz w:val="24"/>
              </w:rPr>
              <w:t>元以下罰鍰，並可按次</w:t>
            </w:r>
            <w:r w:rsidRPr="009354AB">
              <w:rPr>
                <w:sz w:val="24"/>
              </w:rPr>
              <w:t>處罰。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2"/>
              </w:numPr>
              <w:tabs>
                <w:tab w:val="left" w:pos="479"/>
              </w:tabs>
              <w:spacing w:before="10" w:line="256" w:lineRule="auto"/>
              <w:ind w:left="478" w:right="68" w:hanging="360"/>
              <w:jc w:val="both"/>
              <w:rPr>
                <w:sz w:val="24"/>
              </w:rPr>
            </w:pPr>
            <w:r w:rsidRPr="009354AB">
              <w:rPr>
                <w:spacing w:val="10"/>
                <w:sz w:val="24"/>
              </w:rPr>
              <w:t>財團法人無正當理由停止業務活動持續達二年者，主管機關得命其限期改善；屆期不改善者，主管機關</w:t>
            </w:r>
            <w:r w:rsidRPr="009354AB">
              <w:rPr>
                <w:sz w:val="24"/>
              </w:rPr>
              <w:t>得廢止其許可。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2"/>
              </w:numPr>
              <w:tabs>
                <w:tab w:val="left" w:pos="479"/>
              </w:tabs>
              <w:spacing w:before="5" w:line="256" w:lineRule="auto"/>
              <w:ind w:left="478" w:right="176" w:hanging="360"/>
              <w:rPr>
                <w:sz w:val="24"/>
              </w:rPr>
            </w:pPr>
            <w:r w:rsidRPr="009354AB">
              <w:rPr>
                <w:spacing w:val="-2"/>
                <w:sz w:val="24"/>
              </w:rPr>
              <w:t>洗錢或</w:t>
            </w:r>
            <w:proofErr w:type="gramStart"/>
            <w:r w:rsidRPr="009354AB">
              <w:rPr>
                <w:spacing w:val="-2"/>
                <w:sz w:val="24"/>
              </w:rPr>
              <w:t>資恐高</w:t>
            </w:r>
            <w:proofErr w:type="gramEnd"/>
            <w:r w:rsidRPr="009354AB">
              <w:rPr>
                <w:spacing w:val="-2"/>
                <w:sz w:val="24"/>
              </w:rPr>
              <w:t>風險國</w:t>
            </w:r>
            <w:r w:rsidRPr="009354AB">
              <w:rPr>
                <w:sz w:val="24"/>
              </w:rPr>
              <w:t>家或地區有關者</w:t>
            </w:r>
            <w:r w:rsidRPr="009354AB">
              <w:rPr>
                <w:rFonts w:ascii="細明體_HKSCS" w:eastAsia="細明體_HKSCS" w:hint="eastAsia"/>
                <w:sz w:val="24"/>
              </w:rPr>
              <w:t>:</w:t>
            </w:r>
            <w:r w:rsidRPr="009354AB">
              <w:rPr>
                <w:sz w:val="24"/>
              </w:rPr>
              <w:t>北</w:t>
            </w:r>
            <w:r w:rsidRPr="009354AB">
              <w:rPr>
                <w:spacing w:val="-2"/>
                <w:sz w:val="24"/>
              </w:rPr>
              <w:t>韓、伊朗、巴哈馬、波札那、柬埔寨、衣索比亞、</w:t>
            </w:r>
            <w:proofErr w:type="gramStart"/>
            <w:r w:rsidRPr="009354AB">
              <w:rPr>
                <w:spacing w:val="-2"/>
                <w:sz w:val="24"/>
              </w:rPr>
              <w:t>迦</w:t>
            </w:r>
            <w:proofErr w:type="gramEnd"/>
            <w:r w:rsidRPr="009354AB">
              <w:rPr>
                <w:spacing w:val="-2"/>
                <w:sz w:val="24"/>
              </w:rPr>
              <w:t>納、巴基</w:t>
            </w:r>
          </w:p>
          <w:p w:rsidR="00E62096" w:rsidRPr="009354AB" w:rsidRDefault="00315444">
            <w:pPr>
              <w:pStyle w:val="TableParagraph"/>
              <w:spacing w:before="5" w:line="330" w:lineRule="exact"/>
              <w:ind w:left="478"/>
              <w:rPr>
                <w:sz w:val="24"/>
              </w:rPr>
            </w:pPr>
            <w:r w:rsidRPr="009354AB">
              <w:rPr>
                <w:sz w:val="24"/>
              </w:rPr>
              <w:t>斯坦、巴拿馬、斯里</w:t>
            </w:r>
          </w:p>
        </w:tc>
      </w:tr>
    </w:tbl>
    <w:p w:rsidR="00E62096" w:rsidRPr="009354AB" w:rsidRDefault="00E62096">
      <w:pPr>
        <w:spacing w:line="330" w:lineRule="exact"/>
        <w:rPr>
          <w:sz w:val="24"/>
        </w:rPr>
        <w:sectPr w:rsidR="00E62096" w:rsidRPr="009354AB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806"/>
        <w:gridCol w:w="2410"/>
        <w:gridCol w:w="2837"/>
      </w:tblGrid>
      <w:tr w:rsidR="009354AB" w:rsidRPr="009354AB">
        <w:trPr>
          <w:trHeight w:val="361"/>
        </w:trPr>
        <w:tc>
          <w:tcPr>
            <w:tcW w:w="1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517" w:right="498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lastRenderedPageBreak/>
              <w:t>項目</w:t>
            </w:r>
          </w:p>
        </w:tc>
        <w:tc>
          <w:tcPr>
            <w:tcW w:w="88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7" w:right="3879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自評內容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110" w:right="85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86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9354AB" w:rsidRPr="009354AB">
        <w:trPr>
          <w:trHeight w:val="2529"/>
        </w:trPr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21" w:line="256" w:lineRule="auto"/>
              <w:ind w:left="478" w:right="176"/>
              <w:rPr>
                <w:sz w:val="24"/>
              </w:rPr>
            </w:pPr>
            <w:r w:rsidRPr="009354AB">
              <w:rPr>
                <w:sz w:val="24"/>
              </w:rPr>
              <w:t>蘭卡、敘利亞、千里達及托巴哥、突尼西亞、葉門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z w:val="24"/>
              </w:rPr>
              <w:t>請自行上法務部調查局洗錢</w:t>
            </w:r>
            <w:proofErr w:type="gramStart"/>
            <w:r w:rsidRPr="009354AB">
              <w:rPr>
                <w:sz w:val="24"/>
              </w:rPr>
              <w:t>防制處網站</w:t>
            </w:r>
            <w:proofErr w:type="gramEnd"/>
            <w:r w:rsidRPr="009354AB">
              <w:rPr>
                <w:sz w:val="24"/>
              </w:rPr>
              <w:t>查詢</w:t>
            </w:r>
          </w:p>
          <w:p w:rsidR="00E62096" w:rsidRPr="009354AB" w:rsidRDefault="00073C8E">
            <w:pPr>
              <w:pStyle w:val="TableParagraph"/>
              <w:spacing w:before="33"/>
              <w:ind w:left="478"/>
              <w:rPr>
                <w:rFonts w:ascii="Times New Roman"/>
                <w:sz w:val="24"/>
              </w:rPr>
            </w:pPr>
            <w:hyperlink r:id="rId9">
              <w:r w:rsidR="00315444" w:rsidRPr="009354AB">
                <w:rPr>
                  <w:rFonts w:ascii="Times New Roman"/>
                  <w:spacing w:val="-60"/>
                  <w:sz w:val="24"/>
                  <w:u w:val="single"/>
                </w:rPr>
                <w:t xml:space="preserve"> </w:t>
              </w:r>
              <w:r w:rsidR="00315444" w:rsidRPr="009354AB">
                <w:rPr>
                  <w:rFonts w:ascii="Times New Roman"/>
                  <w:sz w:val="24"/>
                  <w:u w:val="single"/>
                </w:rPr>
                <w:t>https://www.mjib.gov.t</w:t>
              </w:r>
            </w:hyperlink>
          </w:p>
          <w:p w:rsidR="00E62096" w:rsidRPr="009354AB" w:rsidRDefault="00073C8E">
            <w:pPr>
              <w:pStyle w:val="TableParagraph"/>
              <w:spacing w:before="56" w:line="328" w:lineRule="exact"/>
              <w:ind w:left="478"/>
              <w:rPr>
                <w:rFonts w:ascii="細明體_HKSCS"/>
                <w:sz w:val="24"/>
              </w:rPr>
            </w:pPr>
            <w:hyperlink r:id="rId10">
              <w:r w:rsidR="00315444" w:rsidRPr="009354AB">
                <w:rPr>
                  <w:rFonts w:ascii="Times New Roman"/>
                  <w:spacing w:val="-60"/>
                  <w:sz w:val="24"/>
                  <w:u w:val="single"/>
                </w:rPr>
                <w:t xml:space="preserve"> </w:t>
              </w:r>
              <w:r w:rsidR="00315444" w:rsidRPr="009354AB">
                <w:rPr>
                  <w:rFonts w:ascii="Times New Roman"/>
                  <w:sz w:val="24"/>
                  <w:u w:val="single"/>
                </w:rPr>
                <w:t>w/mlpc</w:t>
              </w:r>
            </w:hyperlink>
            <w:r w:rsidR="00315444" w:rsidRPr="009354AB">
              <w:rPr>
                <w:rFonts w:ascii="細明體_HKSCS"/>
                <w:sz w:val="24"/>
              </w:rPr>
              <w:t>)</w:t>
            </w:r>
          </w:p>
        </w:tc>
      </w:tr>
      <w:tr w:rsidR="009354AB" w:rsidRPr="009354AB" w:rsidTr="000A3102">
        <w:trPr>
          <w:trHeight w:val="4557"/>
        </w:trPr>
        <w:tc>
          <w:tcPr>
            <w:tcW w:w="1560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ind w:left="105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6.</w:t>
            </w:r>
            <w:r w:rsidRPr="009354AB">
              <w:rPr>
                <w:sz w:val="24"/>
              </w:rPr>
              <w:t>主動公開</w:t>
            </w:r>
          </w:p>
        </w:tc>
        <w:tc>
          <w:tcPr>
            <w:tcW w:w="88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31"/>
              </w:numPr>
              <w:tabs>
                <w:tab w:val="left" w:pos="590"/>
                <w:tab w:val="left" w:pos="591"/>
              </w:tabs>
              <w:spacing w:before="14" w:line="256" w:lineRule="auto"/>
              <w:ind w:right="81"/>
              <w:rPr>
                <w:rFonts w:ascii="細明體_HKSCS" w:eastAsia="細明體_HKSCS"/>
                <w:sz w:val="24"/>
              </w:rPr>
            </w:pPr>
            <w:r w:rsidRPr="009354AB">
              <w:rPr>
                <w:spacing w:val="-5"/>
                <w:sz w:val="24"/>
              </w:rPr>
              <w:t>財團法人是否已將經主管機關備查之年度資料，於主管機關備查後一個月內主</w:t>
            </w:r>
            <w:r w:rsidRPr="009354AB">
              <w:rPr>
                <w:sz w:val="24"/>
              </w:rPr>
              <w:t>動公開</w:t>
            </w:r>
            <w:r w:rsidR="000A3102" w:rsidRPr="009354AB">
              <w:rPr>
                <w:rFonts w:hint="eastAsia"/>
                <w:sz w:val="24"/>
              </w:rPr>
              <w:t>？</w:t>
            </w:r>
          </w:p>
          <w:p w:rsidR="00E62096" w:rsidRPr="009354AB" w:rsidRDefault="00266114">
            <w:pPr>
              <w:pStyle w:val="TableParagraph"/>
              <w:tabs>
                <w:tab w:val="left" w:pos="8683"/>
              </w:tabs>
              <w:spacing w:before="2"/>
              <w:ind w:left="588"/>
              <w:rPr>
                <w:rFonts w:ascii="Times New Roman" w:eastAsia="Times New Roman" w:hAnsi="Times New Roman"/>
                <w:sz w:val="24"/>
              </w:rPr>
            </w:pPr>
            <w:r w:rsidRPr="009354AB">
              <w:rPr>
                <w:sz w:val="24"/>
              </w:rPr>
              <w:t>□</w:t>
            </w:r>
            <w:r w:rsidR="00315444" w:rsidRPr="009354AB">
              <w:rPr>
                <w:sz w:val="24"/>
              </w:rPr>
              <w:t>是，並依財團法人法第</w:t>
            </w:r>
            <w:r w:rsidR="00315444" w:rsidRPr="009354AB">
              <w:rPr>
                <w:spacing w:val="-60"/>
                <w:sz w:val="24"/>
              </w:rPr>
              <w:t xml:space="preserve">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26</w:t>
            </w:r>
            <w:r w:rsidR="00315444"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條規定公開於：</w:t>
            </w:r>
            <w:r w:rsidR="00315444"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Pr="009354AB" w:rsidRDefault="00315444">
            <w:pPr>
              <w:pStyle w:val="TableParagraph"/>
              <w:tabs>
                <w:tab w:val="left" w:pos="6282"/>
              </w:tabs>
              <w:spacing w:before="24"/>
              <w:ind w:left="588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9354AB">
              <w:rPr>
                <w:sz w:val="24"/>
              </w:rPr>
              <w:t>□否</w:t>
            </w:r>
            <w:proofErr w:type="gramEnd"/>
            <w:r w:rsidRPr="009354AB">
              <w:rPr>
                <w:sz w:val="24"/>
              </w:rPr>
              <w:t>，請說明原因：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spacing w:before="137" w:line="242" w:lineRule="auto"/>
              <w:ind w:left="585" w:right="82" w:hanging="476"/>
              <w:rPr>
                <w:rFonts w:ascii="細明體_HKSCS" w:eastAsia="細明體_HKSCS"/>
                <w:sz w:val="24"/>
              </w:rPr>
            </w:pPr>
            <w:r w:rsidRPr="009354AB">
              <w:rPr>
                <w:spacing w:val="-3"/>
                <w:sz w:val="24"/>
              </w:rPr>
              <w:t>財團法人是否主動公開前一年度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proofErr w:type="gramStart"/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="00266114">
              <w:rPr>
                <w:rFonts w:ascii="細明體_HKSCS" w:eastAsia="細明體_HKSCS"/>
                <w:sz w:val="24"/>
              </w:rPr>
              <w:t>12</w:t>
            </w:r>
            <w:proofErr w:type="gramEnd"/>
            <w:r w:rsidRPr="009354AB">
              <w:rPr>
                <w:sz w:val="24"/>
              </w:rPr>
              <w:t>年度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Pr="009354AB">
              <w:rPr>
                <w:rFonts w:hint="eastAsia"/>
                <w:spacing w:val="2"/>
                <w:sz w:val="24"/>
              </w:rPr>
              <w:t>接受</w:t>
            </w:r>
            <w:r w:rsidRPr="009354AB">
              <w:rPr>
                <w:spacing w:val="-4"/>
                <w:sz w:val="24"/>
              </w:rPr>
              <w:t>補助、捐贈名單清冊及捐贈金</w:t>
            </w:r>
            <w:r w:rsidRPr="009354AB">
              <w:rPr>
                <w:spacing w:val="-5"/>
                <w:sz w:val="24"/>
              </w:rPr>
              <w:t>額</w:t>
            </w:r>
            <w:r w:rsidR="000A3102" w:rsidRPr="009354AB">
              <w:rPr>
                <w:rFonts w:hint="eastAsia"/>
                <w:spacing w:val="-5"/>
                <w:sz w:val="24"/>
              </w:rPr>
              <w:t>？</w:t>
            </w:r>
          </w:p>
          <w:p w:rsidR="00E62096" w:rsidRPr="009354AB" w:rsidRDefault="00266114">
            <w:pPr>
              <w:pStyle w:val="TableParagraph"/>
              <w:tabs>
                <w:tab w:val="left" w:pos="8683"/>
              </w:tabs>
              <w:spacing w:before="19"/>
              <w:ind w:left="588"/>
              <w:rPr>
                <w:rFonts w:ascii="Times New Roman" w:eastAsia="Times New Roman" w:hAnsi="Times New Roman"/>
                <w:sz w:val="24"/>
              </w:rPr>
            </w:pPr>
            <w:r w:rsidRPr="009354AB">
              <w:rPr>
                <w:sz w:val="24"/>
              </w:rPr>
              <w:t>□</w:t>
            </w:r>
            <w:r w:rsidR="00315444" w:rsidRPr="009354AB">
              <w:rPr>
                <w:sz w:val="24"/>
              </w:rPr>
              <w:t>是，並依財團法人法第</w:t>
            </w:r>
            <w:r w:rsidR="00315444" w:rsidRPr="009354AB">
              <w:rPr>
                <w:spacing w:val="-60"/>
                <w:sz w:val="24"/>
              </w:rPr>
              <w:t xml:space="preserve">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26</w:t>
            </w:r>
            <w:r w:rsidR="00315444"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條規定公開於：</w:t>
            </w:r>
            <w:r w:rsidR="00315444"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Pr="009354AB" w:rsidRDefault="00315444">
            <w:pPr>
              <w:pStyle w:val="TableParagraph"/>
              <w:tabs>
                <w:tab w:val="left" w:pos="6280"/>
              </w:tabs>
              <w:spacing w:before="25"/>
              <w:ind w:left="585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9354AB">
              <w:rPr>
                <w:sz w:val="24"/>
              </w:rPr>
              <w:t>□否</w:t>
            </w:r>
            <w:proofErr w:type="gramEnd"/>
            <w:r w:rsidRPr="009354AB">
              <w:rPr>
                <w:sz w:val="24"/>
              </w:rPr>
              <w:t>，請說明原因：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</w:tabs>
              <w:spacing w:before="137" w:line="242" w:lineRule="auto"/>
              <w:ind w:left="585" w:right="75" w:hanging="476"/>
              <w:rPr>
                <w:rFonts w:ascii="細明體_HKSCS" w:eastAsia="細明體_HKSCS"/>
                <w:sz w:val="24"/>
              </w:rPr>
            </w:pPr>
            <w:r w:rsidRPr="009354AB">
              <w:rPr>
                <w:spacing w:val="-3"/>
                <w:sz w:val="24"/>
              </w:rPr>
              <w:t>財團法人是否主動公開前一年度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proofErr w:type="gramStart"/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="00266114">
              <w:rPr>
                <w:rFonts w:ascii="細明體_HKSCS" w:eastAsia="細明體_HKSCS"/>
                <w:sz w:val="24"/>
              </w:rPr>
              <w:t>12</w:t>
            </w:r>
            <w:proofErr w:type="gramEnd"/>
            <w:r w:rsidRPr="009354AB">
              <w:rPr>
                <w:sz w:val="24"/>
              </w:rPr>
              <w:t>年度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Pr="009354AB">
              <w:rPr>
                <w:rFonts w:hint="eastAsia"/>
                <w:spacing w:val="2"/>
                <w:sz w:val="24"/>
              </w:rPr>
              <w:t>支付</w:t>
            </w:r>
            <w:r w:rsidRPr="009354AB">
              <w:rPr>
                <w:spacing w:val="-5"/>
                <w:sz w:val="24"/>
              </w:rPr>
              <w:t>獎助、捐贈名單清冊及捐贈金額</w:t>
            </w:r>
            <w:r w:rsidR="000A3102" w:rsidRPr="009354AB">
              <w:rPr>
                <w:rFonts w:hint="eastAsia"/>
                <w:spacing w:val="-5"/>
                <w:sz w:val="24"/>
              </w:rPr>
              <w:t>？</w:t>
            </w:r>
          </w:p>
          <w:p w:rsidR="00E62096" w:rsidRPr="009354AB" w:rsidRDefault="00266114">
            <w:pPr>
              <w:pStyle w:val="TableParagraph"/>
              <w:tabs>
                <w:tab w:val="left" w:pos="8683"/>
              </w:tabs>
              <w:spacing w:before="19"/>
              <w:ind w:left="588"/>
              <w:rPr>
                <w:rFonts w:ascii="Times New Roman" w:eastAsia="Times New Roman" w:hAnsi="Times New Roman"/>
                <w:sz w:val="24"/>
              </w:rPr>
            </w:pPr>
            <w:r w:rsidRPr="009354AB">
              <w:rPr>
                <w:sz w:val="24"/>
              </w:rPr>
              <w:t>□</w:t>
            </w:r>
            <w:r w:rsidR="00315444" w:rsidRPr="009354AB">
              <w:rPr>
                <w:sz w:val="24"/>
              </w:rPr>
              <w:t>是，並依財團法人法第</w:t>
            </w:r>
            <w:r w:rsidR="00315444" w:rsidRPr="009354AB">
              <w:rPr>
                <w:spacing w:val="-60"/>
                <w:sz w:val="24"/>
              </w:rPr>
              <w:t xml:space="preserve"> 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26</w:t>
            </w:r>
            <w:r w:rsidR="00315444" w:rsidRPr="009354AB">
              <w:rPr>
                <w:rFonts w:ascii="細明體_HKSCS" w:eastAsia="細明體_HKSCS" w:hAnsi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條規定公開於：</w:t>
            </w:r>
            <w:r w:rsidR="00315444"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Pr="009354AB" w:rsidRDefault="00315444">
            <w:pPr>
              <w:pStyle w:val="TableParagraph"/>
              <w:tabs>
                <w:tab w:val="left" w:pos="6280"/>
              </w:tabs>
              <w:spacing w:before="24"/>
              <w:ind w:left="585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9354AB">
              <w:rPr>
                <w:sz w:val="24"/>
              </w:rPr>
              <w:t>□否</w:t>
            </w:r>
            <w:proofErr w:type="gramEnd"/>
            <w:r w:rsidRPr="009354AB">
              <w:rPr>
                <w:sz w:val="24"/>
              </w:rPr>
              <w:t>，請說明原因：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before="1"/>
              <w:ind w:left="110" w:right="85"/>
              <w:jc w:val="center"/>
              <w:rPr>
                <w:sz w:val="24"/>
              </w:rPr>
            </w:pPr>
            <w:r w:rsidRPr="009354AB">
              <w:rPr>
                <w:sz w:val="24"/>
              </w:rPr>
              <w:t>主動公開之證明文件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</w:tabs>
              <w:spacing w:before="31" w:line="228" w:lineRule="auto"/>
              <w:ind w:right="79"/>
              <w:jc w:val="both"/>
              <w:rPr>
                <w:sz w:val="24"/>
              </w:rPr>
            </w:pPr>
            <w:r w:rsidRPr="009354AB">
              <w:rPr>
                <w:spacing w:val="25"/>
                <w:sz w:val="24"/>
              </w:rPr>
              <w:t xml:space="preserve">依財團法人法第 </w:t>
            </w:r>
            <w:r w:rsidRPr="009354AB">
              <w:rPr>
                <w:rFonts w:ascii="細明體_HKSCS" w:eastAsia="細明體_HKSCS" w:hint="eastAsia"/>
                <w:spacing w:val="-7"/>
                <w:sz w:val="24"/>
              </w:rPr>
              <w:t xml:space="preserve">25 </w:t>
            </w:r>
            <w:r w:rsidRPr="009354AB">
              <w:rPr>
                <w:spacing w:val="8"/>
                <w:sz w:val="24"/>
              </w:rPr>
              <w:t>條，財團法人應於主管機關備查後一個月</w:t>
            </w:r>
            <w:r w:rsidRPr="009354AB">
              <w:rPr>
                <w:spacing w:val="39"/>
                <w:sz w:val="24"/>
              </w:rPr>
              <w:t>內主動公開被查資</w:t>
            </w:r>
            <w:r w:rsidRPr="009354AB">
              <w:rPr>
                <w:spacing w:val="8"/>
                <w:sz w:val="24"/>
              </w:rPr>
              <w:t>料，以及應主動公開前一年度接受補助及支付之捐贈名單清冊及金額，主動公開方</w:t>
            </w:r>
            <w:r w:rsidRPr="009354AB">
              <w:rPr>
                <w:spacing w:val="-15"/>
                <w:sz w:val="24"/>
              </w:rPr>
              <w:t xml:space="preserve">式見第 </w:t>
            </w:r>
            <w:r w:rsidRPr="009354AB">
              <w:rPr>
                <w:rFonts w:ascii="細明體_HKSCS" w:eastAsia="細明體_HKSCS" w:hint="eastAsia"/>
                <w:sz w:val="24"/>
              </w:rPr>
              <w:t>26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條。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30"/>
              </w:numPr>
              <w:tabs>
                <w:tab w:val="left" w:pos="477"/>
              </w:tabs>
              <w:spacing w:before="11" w:line="228" w:lineRule="auto"/>
              <w:ind w:right="79"/>
              <w:jc w:val="both"/>
              <w:rPr>
                <w:sz w:val="24"/>
              </w:rPr>
            </w:pPr>
            <w:r w:rsidRPr="009354AB">
              <w:rPr>
                <w:spacing w:val="8"/>
                <w:sz w:val="24"/>
              </w:rPr>
              <w:t>若法人未依規定主動公開，依財團法人法</w:t>
            </w:r>
            <w:r w:rsidRPr="009354AB">
              <w:rPr>
                <w:spacing w:val="36"/>
                <w:sz w:val="24"/>
              </w:rPr>
              <w:t>第</w:t>
            </w:r>
            <w:r w:rsidRPr="009354AB">
              <w:rPr>
                <w:rFonts w:ascii="細明體_HKSCS" w:eastAsia="細明體_HKSCS" w:hint="eastAsia"/>
                <w:sz w:val="24"/>
              </w:rPr>
              <w:t>25</w:t>
            </w:r>
            <w:r w:rsidRPr="009354AB"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 w:rsidRPr="009354AB">
              <w:rPr>
                <w:spacing w:val="19"/>
                <w:sz w:val="24"/>
              </w:rPr>
              <w:t>條第</w:t>
            </w:r>
            <w:r w:rsidRPr="009354AB">
              <w:rPr>
                <w:rFonts w:ascii="細明體_HKSCS" w:eastAsia="細明體_HKSCS" w:hint="eastAsia"/>
                <w:sz w:val="24"/>
              </w:rPr>
              <w:t>6</w:t>
            </w:r>
            <w:r w:rsidRPr="009354AB"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 w:rsidRPr="009354AB">
              <w:rPr>
                <w:spacing w:val="19"/>
                <w:sz w:val="24"/>
              </w:rPr>
              <w:t>項第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rFonts w:ascii="細明體_HKSCS" w:eastAsia="細明體_HKSCS" w:hint="eastAsia"/>
                <w:spacing w:val="-84"/>
                <w:sz w:val="24"/>
              </w:rPr>
              <w:t xml:space="preserve"> </w:t>
            </w:r>
            <w:r w:rsidRPr="009354AB">
              <w:rPr>
                <w:spacing w:val="-69"/>
                <w:sz w:val="24"/>
              </w:rPr>
              <w:t xml:space="preserve">款， </w:t>
            </w:r>
            <w:r w:rsidRPr="009354AB">
              <w:rPr>
                <w:spacing w:val="-22"/>
                <w:sz w:val="24"/>
              </w:rPr>
              <w:t xml:space="preserve">可處 </w:t>
            </w:r>
            <w:r w:rsidRPr="009354AB">
              <w:rPr>
                <w:rFonts w:ascii="細明體_HKSCS" w:eastAsia="細明體_HKSCS" w:hint="eastAsia"/>
                <w:sz w:val="24"/>
              </w:rPr>
              <w:t>3</w:t>
            </w:r>
            <w:r w:rsidRPr="009354AB">
              <w:rPr>
                <w:rFonts w:ascii="細明體_HKSCS" w:eastAsia="細明體_HKSCS" w:hint="eastAsia"/>
                <w:spacing w:val="-65"/>
                <w:sz w:val="24"/>
              </w:rPr>
              <w:t xml:space="preserve"> </w:t>
            </w:r>
            <w:r w:rsidRPr="009354AB">
              <w:rPr>
                <w:spacing w:val="-13"/>
                <w:sz w:val="24"/>
              </w:rPr>
              <w:t xml:space="preserve">萬元以上 </w:t>
            </w:r>
            <w:r w:rsidRPr="009354AB">
              <w:rPr>
                <w:rFonts w:ascii="細明體_HKSCS" w:eastAsia="細明體_HKSCS" w:hint="eastAsia"/>
                <w:sz w:val="24"/>
              </w:rPr>
              <w:t>15</w:t>
            </w:r>
            <w:r w:rsidRPr="009354AB">
              <w:rPr>
                <w:rFonts w:ascii="細明體_HKSCS" w:eastAsia="細明體_HKSCS" w:hint="eastAsia"/>
                <w:spacing w:val="-65"/>
                <w:sz w:val="24"/>
              </w:rPr>
              <w:t xml:space="preserve"> </w:t>
            </w:r>
            <w:r w:rsidRPr="009354AB">
              <w:rPr>
                <w:spacing w:val="-18"/>
                <w:sz w:val="24"/>
              </w:rPr>
              <w:t>萬</w:t>
            </w:r>
            <w:r w:rsidRPr="009354AB">
              <w:rPr>
                <w:spacing w:val="8"/>
                <w:sz w:val="24"/>
              </w:rPr>
              <w:t>元以下罰鍰，並可按</w:t>
            </w:r>
            <w:r w:rsidRPr="009354AB">
              <w:rPr>
                <w:sz w:val="24"/>
              </w:rPr>
              <w:t>次處罰。</w:t>
            </w:r>
          </w:p>
        </w:tc>
      </w:tr>
    </w:tbl>
    <w:p w:rsidR="00E62096" w:rsidRPr="009354AB" w:rsidRDefault="00A661C6">
      <w:pPr>
        <w:pStyle w:val="a3"/>
        <w:spacing w:before="15"/>
        <w:rPr>
          <w:sz w:val="6"/>
        </w:rPr>
      </w:pPr>
      <w:r w:rsidRPr="009354AB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36160" behindDoc="1" locked="0" layoutInCell="1" allowOverlap="1" wp14:anchorId="331CF019" wp14:editId="7833C146">
                <wp:simplePos x="0" y="0"/>
                <wp:positionH relativeFrom="page">
                  <wp:posOffset>4633595</wp:posOffset>
                </wp:positionH>
                <wp:positionV relativeFrom="page">
                  <wp:posOffset>3460750</wp:posOffset>
                </wp:positionV>
                <wp:extent cx="30924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C6E37" id="Line 3" o:spid="_x0000_s1026" style="position:absolute;z-index:-2538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4.85pt,272.5pt" to="389.2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kpeHAIAAEA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" strokeweight=".6pt">
                <w10:wrap anchorx="page" anchory="page"/>
              </v:line>
            </w:pict>
          </mc:Fallback>
        </mc:AlternateContent>
      </w:r>
    </w:p>
    <w:p w:rsidR="00E62096" w:rsidRPr="009354AB" w:rsidRDefault="00315444">
      <w:pPr>
        <w:pStyle w:val="a3"/>
        <w:spacing w:line="463" w:lineRule="exact"/>
        <w:ind w:left="1418"/>
      </w:pPr>
      <w:r w:rsidRPr="009354AB">
        <w:t>四、財務方面</w:t>
      </w:r>
    </w:p>
    <w:p w:rsidR="00E62096" w:rsidRPr="009354AB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49"/>
        <w:gridCol w:w="2799"/>
      </w:tblGrid>
      <w:tr w:rsidR="009354AB" w:rsidRPr="009354AB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64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9354AB" w:rsidRPr="009354AB">
        <w:trPr>
          <w:trHeight w:val="1078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91" w:line="256" w:lineRule="auto"/>
              <w:ind w:left="107" w:right="53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1.</w:t>
            </w:r>
            <w:r w:rsidRPr="009354AB"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 w:rsidRPr="009354AB">
              <w:rPr>
                <w:spacing w:val="27"/>
                <w:sz w:val="24"/>
              </w:rPr>
              <w:t>財產之保</w:t>
            </w:r>
            <w:r w:rsidRPr="009354AB">
              <w:rPr>
                <w:sz w:val="24"/>
              </w:rPr>
              <w:t>管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1" w:line="256" w:lineRule="auto"/>
              <w:ind w:left="469" w:right="22" w:hanging="360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A. </w:t>
            </w:r>
            <w:r w:rsidRPr="009354AB">
              <w:rPr>
                <w:sz w:val="24"/>
              </w:rPr>
              <w:t>財團法人未有以通謀、詐欺或其他不正當手段，將財產移轉或運用於捐助人或</w:t>
            </w:r>
            <w:r w:rsidRPr="009354AB">
              <w:rPr>
                <w:spacing w:val="-7"/>
                <w:sz w:val="24"/>
              </w:rPr>
              <w:t>其關係人，或由捐助人或其關係人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z w:val="24"/>
              </w:rPr>
              <w:t>配偶或二親等內之親屬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  <w:r w:rsidRPr="009354AB">
              <w:rPr>
                <w:spacing w:val="-10"/>
                <w:sz w:val="24"/>
              </w:rPr>
              <w:t>擔任負責人、董事、</w:t>
            </w:r>
          </w:p>
          <w:p w:rsidR="00E62096" w:rsidRPr="009354AB" w:rsidRDefault="00315444">
            <w:pPr>
              <w:pStyle w:val="TableParagraph"/>
              <w:spacing w:before="2" w:line="327" w:lineRule="exact"/>
              <w:ind w:left="469"/>
              <w:rPr>
                <w:sz w:val="24"/>
              </w:rPr>
            </w:pPr>
            <w:r w:rsidRPr="009354AB">
              <w:rPr>
                <w:sz w:val="24"/>
              </w:rPr>
              <w:t>監察人或經理人之營利事業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91" w:line="256" w:lineRule="auto"/>
              <w:ind w:right="160"/>
              <w:rPr>
                <w:sz w:val="24"/>
              </w:rPr>
            </w:pPr>
            <w:r w:rsidRPr="009354AB">
              <w:rPr>
                <w:sz w:val="24"/>
              </w:rPr>
              <w:t>財團法人財產保管及運用之證明文件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before="11" w:line="256" w:lineRule="auto"/>
              <w:ind w:left="476" w:right="77" w:hanging="360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1. </w:t>
            </w:r>
            <w:r w:rsidRPr="009354AB">
              <w:rPr>
                <w:spacing w:val="5"/>
                <w:sz w:val="24"/>
              </w:rPr>
              <w:t>若違反財團法人法第</w:t>
            </w:r>
            <w:r w:rsidRPr="009354AB">
              <w:rPr>
                <w:rFonts w:ascii="細明體_HKSCS" w:eastAsia="細明體_HKSCS" w:hint="eastAsia"/>
                <w:sz w:val="24"/>
              </w:rPr>
              <w:t>14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2"/>
                <w:sz w:val="24"/>
              </w:rPr>
              <w:t>條之規定，可處行</w:t>
            </w:r>
          </w:p>
          <w:p w:rsidR="00E62096" w:rsidRPr="009354AB" w:rsidRDefault="00315444">
            <w:pPr>
              <w:pStyle w:val="TableParagraph"/>
              <w:spacing w:before="2" w:line="327" w:lineRule="exact"/>
              <w:ind w:left="476"/>
              <w:rPr>
                <w:rFonts w:ascii="細明體_HKSCS" w:eastAsia="細明體_HKSCS"/>
                <w:sz w:val="24"/>
              </w:rPr>
            </w:pPr>
            <w:r w:rsidRPr="009354AB">
              <w:rPr>
                <w:spacing w:val="-20"/>
                <w:sz w:val="24"/>
              </w:rPr>
              <w:t xml:space="preserve">為人 </w:t>
            </w:r>
            <w:r w:rsidRPr="009354AB">
              <w:rPr>
                <w:rFonts w:ascii="細明體_HKSCS" w:eastAsia="細明體_HKSCS" w:hint="eastAsia"/>
                <w:sz w:val="24"/>
              </w:rPr>
              <w:t>10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12"/>
                <w:sz w:val="24"/>
              </w:rPr>
              <w:t xml:space="preserve">萬元以上 </w:t>
            </w:r>
            <w:r w:rsidRPr="009354AB">
              <w:rPr>
                <w:rFonts w:ascii="細明體_HKSCS" w:eastAsia="細明體_HKSCS" w:hint="eastAsia"/>
                <w:sz w:val="24"/>
              </w:rPr>
              <w:t>200</w:t>
            </w:r>
          </w:p>
        </w:tc>
      </w:tr>
    </w:tbl>
    <w:p w:rsidR="00E62096" w:rsidRPr="009354AB" w:rsidRDefault="00E62096">
      <w:pPr>
        <w:spacing w:line="327" w:lineRule="exact"/>
        <w:rPr>
          <w:rFonts w:ascii="細明體_HKSCS" w:eastAsia="細明體_HKSCS"/>
          <w:sz w:val="24"/>
        </w:rPr>
        <w:sectPr w:rsidR="00E62096" w:rsidRPr="009354AB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49"/>
        <w:gridCol w:w="2799"/>
      </w:tblGrid>
      <w:tr w:rsidR="009354AB" w:rsidRPr="009354AB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lastRenderedPageBreak/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4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64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9354AB" w:rsidRPr="009354AB" w:rsidTr="000A3102">
        <w:trPr>
          <w:trHeight w:val="5698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B56F1">
            <w:pPr>
              <w:pStyle w:val="TableParagraph"/>
              <w:spacing w:before="21"/>
              <w:ind w:left="469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是，本法人無上述之狀況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7365"/>
              </w:tabs>
              <w:spacing w:before="1"/>
              <w:ind w:left="469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9354AB">
              <w:rPr>
                <w:sz w:val="24"/>
              </w:rPr>
              <w:t>□否</w:t>
            </w:r>
            <w:proofErr w:type="gramEnd"/>
            <w:r w:rsidRPr="009354AB">
              <w:rPr>
                <w:sz w:val="24"/>
              </w:rPr>
              <w:t>，請說明將財產移轉或運用至何處：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="00EF01F6" w:rsidRPr="009354AB">
              <w:rPr>
                <w:rFonts w:asciiTheme="minorEastAsia" w:eastAsiaTheme="minorEastAsia" w:hAnsiTheme="minorEastAsia" w:hint="eastAsia"/>
                <w:sz w:val="24"/>
                <w:u w:val="single"/>
              </w:rPr>
              <w:t>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173" w:line="223" w:lineRule="auto"/>
              <w:ind w:right="155"/>
              <w:rPr>
                <w:sz w:val="24"/>
              </w:rPr>
            </w:pPr>
            <w:r w:rsidRPr="009354AB">
              <w:rPr>
                <w:spacing w:val="-1"/>
                <w:sz w:val="24"/>
              </w:rPr>
              <w:t>財團法人財產之保管及運用，</w:t>
            </w:r>
            <w:proofErr w:type="gramStart"/>
            <w:r w:rsidRPr="009354AB">
              <w:rPr>
                <w:spacing w:val="-1"/>
                <w:sz w:val="24"/>
              </w:rPr>
              <w:t>是否均以法人</w:t>
            </w:r>
            <w:proofErr w:type="gramEnd"/>
            <w:r w:rsidRPr="009354AB">
              <w:rPr>
                <w:spacing w:val="-1"/>
                <w:sz w:val="24"/>
              </w:rPr>
              <w:t xml:space="preserve">名義為之，並受主管機關之監督； </w:t>
            </w:r>
            <w:r w:rsidRPr="009354AB">
              <w:rPr>
                <w:sz w:val="24"/>
              </w:rPr>
              <w:t>其資金不得寄託或借貸與董事、監察人、其他個人或非金融機構。</w:t>
            </w:r>
          </w:p>
          <w:p w:rsidR="00E62096" w:rsidRPr="009354AB" w:rsidRDefault="003B56F1">
            <w:pPr>
              <w:pStyle w:val="TableParagraph"/>
              <w:spacing w:before="7"/>
              <w:ind w:left="469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是，均依照規定保管及運用法人財產</w:t>
            </w:r>
            <w:r w:rsidR="00EF01F6"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15444">
            <w:pPr>
              <w:pStyle w:val="TableParagraph"/>
              <w:tabs>
                <w:tab w:val="left" w:pos="5564"/>
              </w:tabs>
              <w:ind w:left="469"/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9354AB">
              <w:rPr>
                <w:sz w:val="24"/>
              </w:rPr>
              <w:t>□否</w:t>
            </w:r>
            <w:proofErr w:type="gramEnd"/>
            <w:r w:rsidRPr="009354AB">
              <w:rPr>
                <w:sz w:val="24"/>
              </w:rPr>
              <w:t>，請說明：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="00EF01F6" w:rsidRPr="009354AB">
              <w:rPr>
                <w:rFonts w:asciiTheme="minorEastAsia" w:eastAsiaTheme="minorEastAsia" w:hAnsiTheme="minorEastAsia" w:hint="eastAsia"/>
                <w:sz w:val="24"/>
                <w:u w:val="single"/>
              </w:rPr>
              <w:t>。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before="176" w:line="223" w:lineRule="auto"/>
              <w:ind w:left="443" w:right="2315" w:hanging="334"/>
              <w:rPr>
                <w:sz w:val="24"/>
              </w:rPr>
            </w:pPr>
            <w:r w:rsidRPr="009354AB">
              <w:rPr>
                <w:spacing w:val="-1"/>
                <w:sz w:val="24"/>
              </w:rPr>
              <w:t>財團法人之銀行存摺、支票、有價證券與印鑑管理之情形</w:t>
            </w:r>
            <w:r w:rsidRPr="009354AB">
              <w:rPr>
                <w:rFonts w:ascii="細明體_HKSCS" w:eastAsia="細明體_HKSCS" w:hint="eastAsia"/>
                <w:sz w:val="24"/>
              </w:rPr>
              <w:t>C1.</w:t>
            </w:r>
            <w:r w:rsidRPr="009354AB">
              <w:rPr>
                <w:sz w:val="24"/>
              </w:rPr>
              <w:t>銀行存摺</w:t>
            </w:r>
          </w:p>
          <w:p w:rsidR="00263403" w:rsidRPr="009354AB" w:rsidRDefault="00263403" w:rsidP="00263403">
            <w:pPr>
              <w:pStyle w:val="TableParagraph"/>
              <w:spacing w:line="307" w:lineRule="exact"/>
              <w:ind w:left="726"/>
              <w:rPr>
                <w:sz w:val="24"/>
              </w:rPr>
            </w:pPr>
            <w:r w:rsidRPr="009354AB">
              <w:rPr>
                <w:rFonts w:hint="eastAsia"/>
                <w:sz w:val="24"/>
              </w:rPr>
              <w:t>存摺管理人：</w:t>
            </w:r>
            <w:proofErr w:type="gramStart"/>
            <w:r w:rsidRPr="009354AB">
              <w:rPr>
                <w:rFonts w:hint="eastAsia"/>
                <w:sz w:val="24"/>
              </w:rPr>
              <w:t>＿</w:t>
            </w:r>
            <w:proofErr w:type="gramEnd"/>
            <w:r w:rsidRPr="009354AB">
              <w:rPr>
                <w:rFonts w:hint="eastAsia"/>
                <w:sz w:val="24"/>
              </w:rPr>
              <w:t>＿＿＿＿＿＿＿＿＿</w:t>
            </w:r>
          </w:p>
          <w:p w:rsidR="00263403" w:rsidRPr="009354AB" w:rsidRDefault="00263403" w:rsidP="00263403">
            <w:pPr>
              <w:pStyle w:val="TableParagraph"/>
              <w:spacing w:line="307" w:lineRule="exact"/>
              <w:ind w:left="726"/>
              <w:rPr>
                <w:sz w:val="24"/>
              </w:rPr>
            </w:pPr>
            <w:r w:rsidRPr="009354AB">
              <w:rPr>
                <w:rFonts w:hint="eastAsia"/>
                <w:sz w:val="24"/>
              </w:rPr>
              <w:t>法人存摺印鑑管理人：</w:t>
            </w:r>
            <w:proofErr w:type="gramStart"/>
            <w:r w:rsidRPr="009354AB">
              <w:rPr>
                <w:rFonts w:hint="eastAsia"/>
                <w:sz w:val="24"/>
              </w:rPr>
              <w:t>＿</w:t>
            </w:r>
            <w:proofErr w:type="gramEnd"/>
            <w:r w:rsidRPr="009354AB">
              <w:rPr>
                <w:rFonts w:hint="eastAsia"/>
                <w:sz w:val="24"/>
              </w:rPr>
              <w:t>＿＿＿＿＿＿＿＿＿＿</w:t>
            </w:r>
          </w:p>
          <w:p w:rsidR="00E62096" w:rsidRPr="009354AB" w:rsidRDefault="00263403" w:rsidP="00263403">
            <w:pPr>
              <w:pStyle w:val="TableParagraph"/>
              <w:spacing w:line="324" w:lineRule="exact"/>
              <w:ind w:left="726"/>
              <w:rPr>
                <w:sz w:val="24"/>
              </w:rPr>
            </w:pPr>
            <w:r w:rsidRPr="009354AB">
              <w:rPr>
                <w:rFonts w:hint="eastAsia"/>
                <w:sz w:val="24"/>
              </w:rPr>
              <w:t>董事長</w:t>
            </w:r>
            <w:r w:rsidRPr="009354AB">
              <w:rPr>
                <w:sz w:val="24"/>
              </w:rPr>
              <w:t>(負責人)印鑑管理人：</w:t>
            </w:r>
            <w:proofErr w:type="gramStart"/>
            <w:r w:rsidRPr="009354AB">
              <w:rPr>
                <w:sz w:val="24"/>
              </w:rPr>
              <w:t>＿</w:t>
            </w:r>
            <w:proofErr w:type="gramEnd"/>
            <w:r w:rsidRPr="009354AB">
              <w:rPr>
                <w:sz w:val="24"/>
              </w:rPr>
              <w:t>＿＿＿＿＿＿＿＿＿</w:t>
            </w:r>
          </w:p>
          <w:p w:rsidR="00E62096" w:rsidRPr="009354AB" w:rsidRDefault="00315444">
            <w:pPr>
              <w:pStyle w:val="TableParagraph"/>
              <w:spacing w:before="156" w:line="324" w:lineRule="exact"/>
              <w:ind w:left="443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C2.</w:t>
            </w:r>
            <w:r w:rsidRPr="009354AB">
              <w:rPr>
                <w:sz w:val="24"/>
              </w:rPr>
              <w:t>支票或有價證券（無支票或有價證券者，請勾選不適用）</w:t>
            </w:r>
          </w:p>
          <w:p w:rsidR="00E62096" w:rsidRPr="009354AB" w:rsidRDefault="00315444">
            <w:pPr>
              <w:pStyle w:val="TableParagraph"/>
              <w:spacing w:line="312" w:lineRule="exact"/>
              <w:ind w:left="868"/>
              <w:rPr>
                <w:sz w:val="24"/>
              </w:rPr>
            </w:pPr>
            <w:r w:rsidRPr="009354AB">
              <w:rPr>
                <w:sz w:val="24"/>
              </w:rPr>
              <w:t>□不適用</w:t>
            </w:r>
          </w:p>
          <w:p w:rsidR="00263403" w:rsidRPr="009354AB" w:rsidRDefault="003B56F1" w:rsidP="00263403">
            <w:pPr>
              <w:pStyle w:val="TableParagraph"/>
              <w:spacing w:line="312" w:lineRule="exact"/>
              <w:ind w:left="868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rFonts w:hint="eastAsia"/>
                <w:sz w:val="24"/>
              </w:rPr>
              <w:t>管理人：</w:t>
            </w:r>
            <w:proofErr w:type="gramStart"/>
            <w:r w:rsidR="00263403" w:rsidRPr="009354AB">
              <w:rPr>
                <w:rFonts w:hint="eastAsia"/>
                <w:sz w:val="24"/>
              </w:rPr>
              <w:t>＿</w:t>
            </w:r>
            <w:proofErr w:type="gramEnd"/>
            <w:r w:rsidR="00263403" w:rsidRPr="009354AB">
              <w:rPr>
                <w:rFonts w:hint="eastAsia"/>
                <w:sz w:val="24"/>
              </w:rPr>
              <w:t>＿＿＿＿＿＿＿＿＿</w:t>
            </w:r>
          </w:p>
          <w:p w:rsidR="00263403" w:rsidRPr="009354AB" w:rsidRDefault="00263403" w:rsidP="00263403">
            <w:pPr>
              <w:pStyle w:val="TableParagraph"/>
              <w:spacing w:line="312" w:lineRule="exact"/>
              <w:ind w:left="868" w:firstLineChars="100" w:firstLine="240"/>
              <w:rPr>
                <w:sz w:val="24"/>
              </w:rPr>
            </w:pPr>
            <w:r w:rsidRPr="009354AB">
              <w:rPr>
                <w:rFonts w:hint="eastAsia"/>
                <w:sz w:val="24"/>
              </w:rPr>
              <w:t>法人印鑑管理人：</w:t>
            </w:r>
            <w:proofErr w:type="gramStart"/>
            <w:r w:rsidRPr="009354AB">
              <w:rPr>
                <w:rFonts w:hint="eastAsia"/>
                <w:sz w:val="24"/>
              </w:rPr>
              <w:t>＿</w:t>
            </w:r>
            <w:proofErr w:type="gramEnd"/>
            <w:r w:rsidRPr="009354AB">
              <w:rPr>
                <w:rFonts w:hint="eastAsia"/>
                <w:sz w:val="24"/>
              </w:rPr>
              <w:t>＿＿＿＿＿＿＿＿＿</w:t>
            </w:r>
          </w:p>
          <w:p w:rsidR="00E62096" w:rsidRPr="009354AB" w:rsidRDefault="00263403" w:rsidP="00263403">
            <w:pPr>
              <w:pStyle w:val="TableParagraph"/>
              <w:spacing w:line="324" w:lineRule="exact"/>
              <w:ind w:left="1189"/>
              <w:rPr>
                <w:sz w:val="24"/>
              </w:rPr>
            </w:pPr>
            <w:r w:rsidRPr="009354AB">
              <w:rPr>
                <w:rFonts w:hint="eastAsia"/>
                <w:sz w:val="24"/>
              </w:rPr>
              <w:t>董事長</w:t>
            </w:r>
            <w:r w:rsidRPr="009354AB">
              <w:rPr>
                <w:sz w:val="24"/>
              </w:rPr>
              <w:t>(負責人)印鑑管理人：</w:t>
            </w:r>
            <w:proofErr w:type="gramStart"/>
            <w:r w:rsidRPr="009354AB">
              <w:rPr>
                <w:sz w:val="24"/>
              </w:rPr>
              <w:t>＿</w:t>
            </w:r>
            <w:proofErr w:type="gramEnd"/>
            <w:r w:rsidRPr="009354AB">
              <w:rPr>
                <w:sz w:val="24"/>
              </w:rPr>
              <w:t>＿＿＿＿＿＿＿＿＿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21"/>
              <w:ind w:left="476"/>
              <w:rPr>
                <w:sz w:val="24"/>
              </w:rPr>
            </w:pPr>
            <w:r w:rsidRPr="009354AB">
              <w:rPr>
                <w:sz w:val="24"/>
              </w:rPr>
              <w:t>萬元以下罰鍰。</w:t>
            </w:r>
          </w:p>
          <w:p w:rsidR="00E62096" w:rsidRPr="009354AB" w:rsidRDefault="00315444">
            <w:pPr>
              <w:pStyle w:val="TableParagraph"/>
              <w:spacing w:before="25" w:line="256" w:lineRule="auto"/>
              <w:ind w:left="476" w:right="18" w:hanging="360"/>
              <w:jc w:val="both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2. </w:t>
            </w:r>
            <w:r w:rsidRPr="009354AB">
              <w:rPr>
                <w:spacing w:val="7"/>
                <w:sz w:val="24"/>
              </w:rPr>
              <w:t>若違反財團法人法第</w:t>
            </w:r>
            <w:r w:rsidRPr="009354AB">
              <w:rPr>
                <w:rFonts w:ascii="細明體_HKSCS" w:eastAsia="細明體_HKSCS" w:hint="eastAsia"/>
                <w:sz w:val="24"/>
              </w:rPr>
              <w:t>19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條之規定，可處行</w:t>
            </w:r>
            <w:r w:rsidRPr="009354AB">
              <w:rPr>
                <w:spacing w:val="5"/>
                <w:sz w:val="24"/>
              </w:rPr>
              <w:t xml:space="preserve">為人寄託或借貸之 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2 </w:t>
            </w:r>
            <w:proofErr w:type="gramStart"/>
            <w:r w:rsidRPr="009354AB">
              <w:rPr>
                <w:spacing w:val="10"/>
                <w:sz w:val="24"/>
              </w:rPr>
              <w:t>倍</w:t>
            </w:r>
            <w:proofErr w:type="gramEnd"/>
            <w:r w:rsidRPr="009354AB">
              <w:rPr>
                <w:spacing w:val="10"/>
                <w:sz w:val="24"/>
              </w:rPr>
              <w:t>以上</w:t>
            </w:r>
            <w:r w:rsidRPr="009354AB">
              <w:rPr>
                <w:rFonts w:ascii="細明體_HKSCS" w:eastAsia="細明體_HKSCS" w:hint="eastAsia"/>
                <w:sz w:val="24"/>
              </w:rPr>
              <w:t>5</w:t>
            </w:r>
            <w:r w:rsidRPr="009354AB"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 w:rsidRPr="009354AB">
              <w:rPr>
                <w:spacing w:val="-13"/>
                <w:sz w:val="24"/>
              </w:rPr>
              <w:t>倍以下罰鍰。</w:t>
            </w:r>
          </w:p>
        </w:tc>
      </w:tr>
      <w:tr w:rsidR="009354AB" w:rsidRPr="009354AB">
        <w:trPr>
          <w:trHeight w:val="3302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07" w:right="53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2.</w:t>
            </w:r>
            <w:r w:rsidRPr="009354AB"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 w:rsidRPr="009354AB">
              <w:rPr>
                <w:spacing w:val="27"/>
                <w:sz w:val="24"/>
              </w:rPr>
              <w:t>財產之運</w:t>
            </w:r>
            <w:r w:rsidRPr="009354AB">
              <w:rPr>
                <w:sz w:val="24"/>
              </w:rPr>
              <w:t>用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314" w:lineRule="exact"/>
              <w:ind w:left="109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A. </w:t>
            </w:r>
            <w:r w:rsidRPr="009354AB">
              <w:rPr>
                <w:sz w:val="24"/>
              </w:rPr>
              <w:t>財團法人法於</w:t>
            </w:r>
            <w:r w:rsidRPr="009354AB">
              <w:rPr>
                <w:rFonts w:ascii="細明體_HKSCS" w:eastAsia="細明體_HKSCS" w:hint="eastAsia"/>
                <w:sz w:val="24"/>
              </w:rPr>
              <w:t>108</w:t>
            </w:r>
            <w:r w:rsidRPr="009354AB">
              <w:rPr>
                <w:sz w:val="24"/>
              </w:rPr>
              <w:t>年</w:t>
            </w:r>
            <w:r w:rsidRPr="009354AB">
              <w:rPr>
                <w:rFonts w:ascii="細明體_HKSCS" w:eastAsia="細明體_HKSCS" w:hint="eastAsia"/>
                <w:sz w:val="24"/>
              </w:rPr>
              <w:t>2</w:t>
            </w:r>
            <w:r w:rsidRPr="009354AB">
              <w:rPr>
                <w:sz w:val="24"/>
              </w:rPr>
              <w:t>月</w:t>
            </w:r>
            <w:r w:rsidRPr="009354AB">
              <w:rPr>
                <w:rFonts w:ascii="細明體_HKSCS" w:eastAsia="細明體_HKSCS" w:hint="eastAsia"/>
                <w:sz w:val="24"/>
              </w:rPr>
              <w:t>1</w:t>
            </w:r>
            <w:r w:rsidRPr="009354AB">
              <w:rPr>
                <w:sz w:val="24"/>
              </w:rPr>
              <w:t>日施行後，財團法人財產之保管及運用方法包含：</w:t>
            </w:r>
          </w:p>
          <w:p w:rsidR="00E62096" w:rsidRPr="009354AB" w:rsidRDefault="003B56F1">
            <w:pPr>
              <w:pStyle w:val="TableParagraph"/>
              <w:spacing w:line="312" w:lineRule="exact"/>
              <w:ind w:left="40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存放金融機構。</w:t>
            </w:r>
          </w:p>
          <w:p w:rsidR="00E62096" w:rsidRPr="009354AB" w:rsidRDefault="00315444">
            <w:pPr>
              <w:pStyle w:val="TableParagraph"/>
              <w:spacing w:before="5" w:line="223" w:lineRule="auto"/>
              <w:ind w:left="688" w:right="217" w:hanging="281"/>
              <w:rPr>
                <w:sz w:val="24"/>
              </w:rPr>
            </w:pPr>
            <w:r w:rsidRPr="009354AB">
              <w:rPr>
                <w:sz w:val="24"/>
              </w:rPr>
              <w:t>□購買公債、國庫券、中央銀行儲蓄</w:t>
            </w:r>
            <w:proofErr w:type="gramStart"/>
            <w:r w:rsidRPr="009354AB">
              <w:rPr>
                <w:sz w:val="24"/>
              </w:rPr>
              <w:t>券</w:t>
            </w:r>
            <w:proofErr w:type="gramEnd"/>
            <w:r w:rsidRPr="009354AB">
              <w:rPr>
                <w:sz w:val="24"/>
              </w:rPr>
              <w:t>、金融債券、可轉讓之銀行定期存單、銀行承兌匯票、銀行或票券金融公司保證發行之商業本票。</w:t>
            </w:r>
          </w:p>
          <w:p w:rsidR="00E62096" w:rsidRPr="009354AB" w:rsidRDefault="00315444">
            <w:pPr>
              <w:pStyle w:val="TableParagraph"/>
              <w:spacing w:line="307" w:lineRule="exact"/>
              <w:ind w:left="407"/>
              <w:rPr>
                <w:sz w:val="24"/>
              </w:rPr>
            </w:pPr>
            <w:r w:rsidRPr="009354AB">
              <w:rPr>
                <w:sz w:val="24"/>
              </w:rPr>
              <w:t>□購置業務所需之動產及不動產。</w:t>
            </w:r>
          </w:p>
          <w:p w:rsidR="00E62096" w:rsidRPr="009354AB" w:rsidRDefault="00315444">
            <w:pPr>
              <w:pStyle w:val="TableParagraph"/>
              <w:spacing w:before="5" w:line="223" w:lineRule="auto"/>
              <w:ind w:left="688" w:right="217" w:hanging="281"/>
              <w:rPr>
                <w:sz w:val="24"/>
              </w:rPr>
            </w:pPr>
            <w:r w:rsidRPr="009354AB">
              <w:rPr>
                <w:sz w:val="24"/>
              </w:rPr>
              <w:t>□本於安全可靠之原則，購買公開發行之有擔保公司債、國內證券投資信託公司發行之固定收益型之受益憑證。</w:t>
            </w:r>
          </w:p>
          <w:p w:rsidR="00E62096" w:rsidRPr="009354AB" w:rsidRDefault="00315444">
            <w:pPr>
              <w:pStyle w:val="TableParagraph"/>
              <w:spacing w:line="223" w:lineRule="auto"/>
              <w:ind w:left="688" w:right="217" w:hanging="281"/>
              <w:rPr>
                <w:sz w:val="24"/>
              </w:rPr>
            </w:pPr>
            <w:r w:rsidRPr="009354AB">
              <w:rPr>
                <w:sz w:val="24"/>
              </w:rPr>
              <w:t>□於財團法人財產總額百分之五範圍內購買股票，且對單一公司持股比率不得逾該公司資本額百分之五。</w:t>
            </w:r>
          </w:p>
          <w:p w:rsidR="00E62096" w:rsidRPr="009354AB" w:rsidRDefault="00315444">
            <w:pPr>
              <w:pStyle w:val="TableParagraph"/>
              <w:tabs>
                <w:tab w:val="left" w:pos="7357"/>
              </w:tabs>
              <w:spacing w:line="319" w:lineRule="exact"/>
              <w:ind w:left="407"/>
              <w:rPr>
                <w:rFonts w:ascii="細明體_HKSCS" w:eastAsia="細明體_HKSCS" w:hAnsi="細明體_HKSCS"/>
                <w:sz w:val="24"/>
              </w:rPr>
            </w:pPr>
            <w:r w:rsidRPr="009354AB">
              <w:rPr>
                <w:sz w:val="24"/>
              </w:rPr>
              <w:t>□其他，請說明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:</w:t>
            </w:r>
            <w:r w:rsidRPr="009354AB">
              <w:rPr>
                <w:rFonts w:ascii="細明體_HKSCS" w:eastAsia="細明體_HKSCS" w:hAnsi="細明體_HKSCS" w:hint="eastAsia"/>
                <w:sz w:val="24"/>
                <w:u w:val="single"/>
              </w:rPr>
              <w:t xml:space="preserve"> </w:t>
            </w:r>
            <w:r w:rsidRPr="009354AB">
              <w:rPr>
                <w:rFonts w:ascii="細明體_HKSCS" w:eastAsia="細明體_HKSCS" w:hAnsi="細明體_HKSCS" w:hint="eastAsia"/>
                <w:sz w:val="24"/>
                <w:u w:val="single"/>
              </w:rPr>
              <w:tab/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11" w:right="160"/>
              <w:rPr>
                <w:sz w:val="24"/>
              </w:rPr>
            </w:pPr>
            <w:r w:rsidRPr="009354AB">
              <w:rPr>
                <w:sz w:val="24"/>
              </w:rPr>
              <w:t>財團法人財產保管及運用之證明文件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4" w:line="256" w:lineRule="auto"/>
              <w:ind w:left="476" w:right="77" w:hanging="360"/>
              <w:jc w:val="both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1. </w:t>
            </w:r>
            <w:r w:rsidRPr="009354AB">
              <w:rPr>
                <w:spacing w:val="5"/>
                <w:sz w:val="24"/>
              </w:rPr>
              <w:t>財團法人法第</w:t>
            </w:r>
            <w:r w:rsidRPr="009354AB">
              <w:rPr>
                <w:rFonts w:ascii="細明體_HKSCS" w:eastAsia="細明體_HKSCS" w:hint="eastAsia"/>
                <w:sz w:val="24"/>
              </w:rPr>
              <w:t>19</w:t>
            </w:r>
            <w:r w:rsidRPr="009354AB"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 w:rsidRPr="009354AB">
              <w:rPr>
                <w:spacing w:val="-8"/>
                <w:sz w:val="24"/>
              </w:rPr>
              <w:t>條明</w:t>
            </w:r>
            <w:r w:rsidRPr="009354AB">
              <w:rPr>
                <w:spacing w:val="5"/>
                <w:sz w:val="24"/>
              </w:rPr>
              <w:t>列財團法人財產之保</w:t>
            </w:r>
            <w:r w:rsidRPr="009354AB">
              <w:rPr>
                <w:sz w:val="24"/>
              </w:rPr>
              <w:t>管及運用方法。</w:t>
            </w:r>
          </w:p>
        </w:tc>
      </w:tr>
      <w:tr w:rsidR="009354AB" w:rsidRPr="009354AB">
        <w:trPr>
          <w:trHeight w:val="827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67" w:line="256" w:lineRule="auto"/>
              <w:ind w:left="107" w:right="53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3.</w:t>
            </w:r>
            <w:r w:rsidRPr="009354AB"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 w:rsidRPr="009354AB">
              <w:rPr>
                <w:spacing w:val="27"/>
                <w:sz w:val="24"/>
              </w:rPr>
              <w:t>捐助財產</w:t>
            </w:r>
            <w:r w:rsidRPr="009354AB">
              <w:rPr>
                <w:sz w:val="24"/>
              </w:rPr>
              <w:t>之運用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314" w:lineRule="exact"/>
              <w:ind w:left="109"/>
              <w:rPr>
                <w:rFonts w:ascii="細明體_HKSCS" w:eastAsia="細明體_HKSCS"/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 xml:space="preserve">A. </w:t>
            </w:r>
            <w:r w:rsidRPr="009354AB">
              <w:rPr>
                <w:sz w:val="24"/>
              </w:rPr>
              <w:t>財團法人是否有動用捐助財產</w:t>
            </w:r>
            <w:r w:rsidRPr="009354AB">
              <w:rPr>
                <w:rFonts w:ascii="細明體_HKSCS" w:eastAsia="細明體_HKSCS" w:hint="eastAsia"/>
                <w:sz w:val="24"/>
              </w:rPr>
              <w:t>(</w:t>
            </w:r>
            <w:r w:rsidRPr="009354AB">
              <w:rPr>
                <w:sz w:val="24"/>
              </w:rPr>
              <w:t>即法人成立時第一筆捐助之財產</w:t>
            </w:r>
            <w:r w:rsidRPr="009354AB">
              <w:rPr>
                <w:rFonts w:ascii="細明體_HKSCS" w:eastAsia="細明體_HKSCS" w:hint="eastAsia"/>
                <w:sz w:val="24"/>
              </w:rPr>
              <w:t>)</w:t>
            </w:r>
          </w:p>
          <w:p w:rsidR="00E62096" w:rsidRPr="009354AB" w:rsidRDefault="00315444">
            <w:pPr>
              <w:pStyle w:val="TableParagraph"/>
              <w:spacing w:line="324" w:lineRule="exact"/>
              <w:ind w:left="469"/>
              <w:rPr>
                <w:sz w:val="24"/>
              </w:rPr>
            </w:pPr>
            <w:proofErr w:type="gramStart"/>
            <w:r w:rsidRPr="009354AB">
              <w:rPr>
                <w:sz w:val="24"/>
              </w:rPr>
              <w:t>□否</w:t>
            </w:r>
            <w:proofErr w:type="gramEnd"/>
            <w:r w:rsidRPr="009354AB">
              <w:rPr>
                <w:sz w:val="24"/>
              </w:rPr>
              <w:t>，未動用捐助財產</w:t>
            </w:r>
          </w:p>
        </w:tc>
        <w:tc>
          <w:tcPr>
            <w:tcW w:w="244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before="14" w:line="256" w:lineRule="auto"/>
              <w:ind w:left="111" w:right="95"/>
              <w:rPr>
                <w:sz w:val="24"/>
              </w:rPr>
            </w:pPr>
            <w:r w:rsidRPr="009354AB">
              <w:rPr>
                <w:sz w:val="24"/>
              </w:rPr>
              <w:t>財團法人捐助財產保管及運用之證明文件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28"/>
              </w:numPr>
              <w:tabs>
                <w:tab w:val="left" w:pos="465"/>
              </w:tabs>
              <w:spacing w:before="14"/>
              <w:ind w:hanging="361"/>
              <w:rPr>
                <w:sz w:val="24"/>
              </w:rPr>
            </w:pPr>
            <w:r w:rsidRPr="009354AB">
              <w:rPr>
                <w:spacing w:val="-9"/>
                <w:sz w:val="24"/>
              </w:rPr>
              <w:t xml:space="preserve">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>19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條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28"/>
              </w:numPr>
              <w:tabs>
                <w:tab w:val="left" w:pos="465"/>
              </w:tabs>
              <w:spacing w:before="24"/>
              <w:ind w:hanging="361"/>
              <w:rPr>
                <w:sz w:val="24"/>
              </w:rPr>
            </w:pPr>
            <w:r w:rsidRPr="009354AB">
              <w:rPr>
                <w:spacing w:val="24"/>
                <w:sz w:val="24"/>
              </w:rPr>
              <w:t>法人的捐助財產</w:t>
            </w:r>
            <w:r w:rsidRPr="009354AB">
              <w:rPr>
                <w:rFonts w:ascii="細明體_HKSCS" w:eastAsia="細明體_HKSCS" w:hint="eastAsia"/>
                <w:spacing w:val="-48"/>
                <w:sz w:val="24"/>
              </w:rPr>
              <w:t xml:space="preserve">( </w:t>
            </w:r>
            <w:r w:rsidRPr="009354AB">
              <w:rPr>
                <w:sz w:val="24"/>
              </w:rPr>
              <w:t>第</w:t>
            </w:r>
          </w:p>
        </w:tc>
      </w:tr>
    </w:tbl>
    <w:p w:rsidR="00E62096" w:rsidRPr="009354AB" w:rsidRDefault="00E62096">
      <w:pPr>
        <w:rPr>
          <w:sz w:val="24"/>
        </w:rPr>
        <w:sectPr w:rsidR="00E62096" w:rsidRPr="009354AB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37"/>
        <w:gridCol w:w="2811"/>
      </w:tblGrid>
      <w:tr w:rsidR="009354AB" w:rsidRPr="009354AB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lastRenderedPageBreak/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76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9354AB" w:rsidRPr="009354AB" w:rsidTr="000A3102">
        <w:trPr>
          <w:trHeight w:val="3146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B56F1">
            <w:pPr>
              <w:pStyle w:val="TableParagraph"/>
              <w:spacing w:line="321" w:lineRule="exact"/>
              <w:ind w:left="469"/>
              <w:rPr>
                <w:rFonts w:ascii="細明體_HKSCS" w:eastAsia="細明體_HKSCS" w:hAnsi="細明體_HKSCS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是，已動用捐助財產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 w:rsidR="00315444" w:rsidRPr="009354AB">
              <w:rPr>
                <w:sz w:val="24"/>
              </w:rPr>
              <w:t>請續答</w:t>
            </w:r>
            <w:proofErr w:type="gramEnd"/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A1)</w:t>
            </w:r>
          </w:p>
          <w:p w:rsidR="00E62096" w:rsidRPr="009354AB" w:rsidRDefault="00315444">
            <w:pPr>
              <w:pStyle w:val="TableParagraph"/>
              <w:spacing w:line="312" w:lineRule="exact"/>
              <w:ind w:left="469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A1.</w:t>
            </w:r>
            <w:r w:rsidRPr="009354AB">
              <w:rPr>
                <w:sz w:val="24"/>
              </w:rPr>
              <w:t>捐助財產動用金額及依據：</w:t>
            </w:r>
          </w:p>
          <w:p w:rsidR="00E62096" w:rsidRPr="009354AB" w:rsidRDefault="00315444">
            <w:pPr>
              <w:pStyle w:val="TableParagraph"/>
              <w:tabs>
                <w:tab w:val="left" w:pos="4765"/>
              </w:tabs>
              <w:spacing w:before="5" w:line="223" w:lineRule="auto"/>
              <w:ind w:left="870" w:right="4019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a1-1.</w:t>
            </w:r>
            <w:r w:rsidRPr="009354AB">
              <w:rPr>
                <w:sz w:val="24"/>
              </w:rPr>
              <w:t>動用金額為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/>
                <w:sz w:val="24"/>
                <w:u w:val="single"/>
              </w:rPr>
              <w:tab/>
            </w:r>
            <w:r w:rsidRPr="009354AB">
              <w:rPr>
                <w:rFonts w:ascii="Times New Roman" w:eastAsia="Times New Roman"/>
                <w:sz w:val="24"/>
              </w:rPr>
              <w:t xml:space="preserve"> </w:t>
            </w:r>
            <w:r w:rsidRPr="009354AB">
              <w:rPr>
                <w:rFonts w:ascii="細明體_HKSCS" w:eastAsia="細明體_HKSCS" w:hint="eastAsia"/>
                <w:sz w:val="24"/>
              </w:rPr>
              <w:t>a1-2.</w:t>
            </w:r>
            <w:r w:rsidRPr="009354AB">
              <w:rPr>
                <w:sz w:val="24"/>
              </w:rPr>
              <w:t>動用捐助財產之依據：</w:t>
            </w:r>
          </w:p>
          <w:p w:rsidR="00E62096" w:rsidRPr="009354AB" w:rsidRDefault="00315444">
            <w:pPr>
              <w:pStyle w:val="TableParagraph"/>
              <w:spacing w:line="309" w:lineRule="exact"/>
              <w:ind w:left="1436"/>
              <w:rPr>
                <w:sz w:val="24"/>
              </w:rPr>
            </w:pPr>
            <w:r w:rsidRPr="009354AB">
              <w:rPr>
                <w:sz w:val="24"/>
              </w:rPr>
              <w:t>□財團法人法第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19</w:t>
            </w:r>
            <w:r w:rsidRPr="009354AB">
              <w:rPr>
                <w:sz w:val="24"/>
              </w:rPr>
              <w:t>條三項第二款至第五款規定之情形。</w:t>
            </w:r>
          </w:p>
          <w:p w:rsidR="00E62096" w:rsidRPr="009354AB" w:rsidRDefault="00315444">
            <w:pPr>
              <w:pStyle w:val="TableParagraph"/>
              <w:spacing w:before="5" w:line="223" w:lineRule="auto"/>
              <w:ind w:left="1720" w:right="148" w:hanging="284"/>
              <w:rPr>
                <w:sz w:val="24"/>
              </w:rPr>
            </w:pPr>
            <w:r w:rsidRPr="009354AB">
              <w:rPr>
                <w:sz w:val="24"/>
              </w:rPr>
              <w:t>□財團法人捐助章程定有存立</w:t>
            </w:r>
            <w:proofErr w:type="gramStart"/>
            <w:r w:rsidRPr="009354AB">
              <w:rPr>
                <w:sz w:val="24"/>
              </w:rPr>
              <w:t>期間，</w:t>
            </w:r>
            <w:proofErr w:type="gramEnd"/>
            <w:r w:rsidRPr="009354AB">
              <w:rPr>
                <w:sz w:val="24"/>
              </w:rPr>
              <w:t>並規定於該期間內以基金辦理設立目的業務。</w:t>
            </w:r>
          </w:p>
          <w:p w:rsidR="00E62096" w:rsidRPr="009354AB" w:rsidRDefault="00315444">
            <w:pPr>
              <w:pStyle w:val="TableParagraph"/>
              <w:spacing w:line="223" w:lineRule="auto"/>
              <w:ind w:left="1720" w:right="129" w:hanging="284"/>
              <w:rPr>
                <w:sz w:val="24"/>
              </w:rPr>
            </w:pPr>
            <w:r w:rsidRPr="009354AB">
              <w:rPr>
                <w:sz w:val="24"/>
              </w:rPr>
              <w:t>□捐助財產超過主管機關所定最低捐助財產總額，為辦理捐助章程所定業務所必需，而動用其超過部分。</w:t>
            </w:r>
          </w:p>
          <w:p w:rsidR="00E62096" w:rsidRPr="009354AB" w:rsidRDefault="00315444">
            <w:pPr>
              <w:pStyle w:val="TableParagraph"/>
              <w:tabs>
                <w:tab w:val="left" w:pos="8692"/>
              </w:tabs>
              <w:spacing w:line="319" w:lineRule="exact"/>
              <w:ind w:left="1436"/>
              <w:rPr>
                <w:rFonts w:ascii="Times New Roman" w:eastAsia="Times New Roman" w:hAnsi="Times New Roman"/>
                <w:sz w:val="24"/>
              </w:rPr>
            </w:pPr>
            <w:r w:rsidRPr="009354AB">
              <w:rPr>
                <w:sz w:val="24"/>
              </w:rPr>
              <w:t>□其他，請說明原因：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21" w:line="256" w:lineRule="auto"/>
              <w:ind w:left="476" w:right="80"/>
              <w:jc w:val="both"/>
              <w:rPr>
                <w:sz w:val="24"/>
              </w:rPr>
            </w:pPr>
            <w:r w:rsidRPr="009354AB">
              <w:rPr>
                <w:spacing w:val="24"/>
                <w:sz w:val="24"/>
              </w:rPr>
              <w:t>一筆捐助的財產</w:t>
            </w:r>
            <w:r w:rsidRPr="009354AB">
              <w:rPr>
                <w:rFonts w:ascii="細明體_HKSCS" w:eastAsia="細明體_HKSCS" w:hint="eastAsia"/>
                <w:spacing w:val="-48"/>
                <w:sz w:val="24"/>
              </w:rPr>
              <w:t xml:space="preserve">) </w:t>
            </w:r>
            <w:r w:rsidRPr="009354AB">
              <w:rPr>
                <w:spacing w:val="-17"/>
                <w:sz w:val="24"/>
              </w:rPr>
              <w:t>之</w:t>
            </w:r>
            <w:r w:rsidRPr="009354AB">
              <w:rPr>
                <w:spacing w:val="5"/>
                <w:sz w:val="24"/>
              </w:rPr>
              <w:t>保管及運用應符合規</w:t>
            </w:r>
            <w:r w:rsidRPr="009354AB">
              <w:rPr>
                <w:sz w:val="24"/>
              </w:rPr>
              <w:t>定。</w:t>
            </w:r>
          </w:p>
        </w:tc>
      </w:tr>
      <w:tr w:rsidR="009354AB" w:rsidRPr="009354AB" w:rsidTr="000A3102">
        <w:trPr>
          <w:trHeight w:val="3207"/>
        </w:trPr>
        <w:tc>
          <w:tcPr>
            <w:tcW w:w="15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07" w:right="53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4.</w:t>
            </w:r>
            <w:r w:rsidRPr="009354AB"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 w:rsidRPr="009354AB">
              <w:rPr>
                <w:spacing w:val="27"/>
                <w:sz w:val="24"/>
              </w:rPr>
              <w:t>獎助及捐</w:t>
            </w:r>
            <w:r w:rsidRPr="009354AB">
              <w:rPr>
                <w:sz w:val="24"/>
              </w:rPr>
              <w:t>贈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4" w:line="223" w:lineRule="auto"/>
              <w:ind w:right="154" w:hanging="334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>財團法人</w:t>
            </w:r>
            <w:proofErr w:type="gramStart"/>
            <w:r w:rsidR="007B6F75">
              <w:rPr>
                <w:rFonts w:ascii="細明體_HKSCS" w:eastAsia="細明體_HKSCS"/>
                <w:sz w:val="24"/>
              </w:rPr>
              <w:t>112</w:t>
            </w:r>
            <w:proofErr w:type="gramEnd"/>
            <w:r w:rsidRPr="009354AB">
              <w:rPr>
                <w:sz w:val="24"/>
              </w:rPr>
              <w:t>年度對個別團體、法人或個人所為之</w:t>
            </w:r>
            <w:proofErr w:type="gramStart"/>
            <w:r w:rsidRPr="009354AB">
              <w:rPr>
                <w:sz w:val="24"/>
              </w:rPr>
              <w:t>獎助或捐</w:t>
            </w:r>
            <w:proofErr w:type="gramEnd"/>
            <w:r w:rsidRPr="009354AB">
              <w:rPr>
                <w:sz w:val="24"/>
              </w:rPr>
              <w:t>贈，是否超過</w:t>
            </w:r>
            <w:proofErr w:type="gramStart"/>
            <w:r w:rsidR="00FF5728">
              <w:rPr>
                <w:rFonts w:ascii="細明體_HKSCS" w:eastAsia="細明體_HKSCS"/>
                <w:sz w:val="24"/>
              </w:rPr>
              <w:t>11</w:t>
            </w:r>
            <w:proofErr w:type="gramEnd"/>
            <w:r w:rsidR="00FF5728">
              <w:rPr>
                <w:rFonts w:ascii="細明體_HKSCS" w:eastAsia="細明體_HKSCS"/>
                <w:sz w:val="24"/>
              </w:rPr>
              <w:t>2</w:t>
            </w:r>
            <w:r w:rsidRPr="009354AB">
              <w:rPr>
                <w:spacing w:val="-17"/>
                <w:sz w:val="24"/>
              </w:rPr>
              <w:t>年</w:t>
            </w:r>
            <w:r w:rsidRPr="009354AB">
              <w:rPr>
                <w:sz w:val="24"/>
              </w:rPr>
              <w:t>度總支出之</w:t>
            </w:r>
            <w:r w:rsidRPr="009354AB">
              <w:rPr>
                <w:rFonts w:ascii="細明體_HKSCS" w:eastAsia="細明體_HKSCS" w:hint="eastAsia"/>
                <w:sz w:val="24"/>
              </w:rPr>
              <w:t>10%</w:t>
            </w:r>
          </w:p>
          <w:p w:rsidR="00E62096" w:rsidRPr="009354AB" w:rsidRDefault="00315444">
            <w:pPr>
              <w:pStyle w:val="TableParagraph"/>
              <w:spacing w:line="309" w:lineRule="exact"/>
              <w:ind w:left="443"/>
              <w:rPr>
                <w:rFonts w:ascii="細明體_HKSCS" w:eastAsia="細明體_HKSCS" w:hAnsi="細明體_HKSCS"/>
                <w:sz w:val="24"/>
              </w:rPr>
            </w:pPr>
            <w:r w:rsidRPr="009354AB">
              <w:rPr>
                <w:sz w:val="24"/>
              </w:rPr>
              <w:t>□是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 w:rsidRPr="009354AB">
              <w:rPr>
                <w:sz w:val="24"/>
              </w:rPr>
              <w:t>請續答</w:t>
            </w:r>
            <w:proofErr w:type="gramEnd"/>
            <w:r w:rsidRPr="009354AB">
              <w:rPr>
                <w:sz w:val="24"/>
              </w:rPr>
              <w:t>題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B)</w:t>
            </w:r>
          </w:p>
          <w:p w:rsidR="00E62096" w:rsidRPr="009354AB" w:rsidRDefault="003B56F1">
            <w:pPr>
              <w:pStyle w:val="TableParagraph"/>
              <w:spacing w:line="324" w:lineRule="exact"/>
              <w:ind w:left="443"/>
              <w:rPr>
                <w:rFonts w:ascii="細明體_HKSCS" w:eastAsia="細明體_HKSCS" w:hAnsi="細明體_HKSCS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□</w:t>
            </w:r>
            <w:r w:rsidR="00315444" w:rsidRPr="009354AB">
              <w:rPr>
                <w:sz w:val="24"/>
              </w:rPr>
              <w:t>否</w:t>
            </w:r>
            <w:proofErr w:type="gramEnd"/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(</w:t>
            </w:r>
            <w:proofErr w:type="gramStart"/>
            <w:r w:rsidR="00315444" w:rsidRPr="009354AB">
              <w:rPr>
                <w:sz w:val="24"/>
              </w:rPr>
              <w:t>請跳答下</w:t>
            </w:r>
            <w:proofErr w:type="gramEnd"/>
            <w:r w:rsidR="00315444" w:rsidRPr="009354AB">
              <w:rPr>
                <w:sz w:val="24"/>
              </w:rPr>
              <w:t>一題</w:t>
            </w:r>
            <w:r w:rsidR="00315444" w:rsidRPr="009354AB">
              <w:rPr>
                <w:rFonts w:ascii="細明體_HKSCS" w:eastAsia="細明體_HKSCS" w:hAnsi="細明體_HKSCS" w:hint="eastAsia"/>
                <w:sz w:val="24"/>
              </w:rPr>
              <w:t>)</w:t>
            </w:r>
          </w:p>
          <w:p w:rsidR="00E62096" w:rsidRPr="009354AB" w:rsidRDefault="00315444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spacing w:before="156" w:line="324" w:lineRule="exact"/>
              <w:ind w:left="469" w:hanging="361"/>
              <w:rPr>
                <w:sz w:val="24"/>
              </w:rPr>
            </w:pPr>
            <w:r w:rsidRPr="009354AB">
              <w:rPr>
                <w:sz w:val="24"/>
              </w:rPr>
              <w:t>請問該款項是否符合下列敘述：</w:t>
            </w:r>
          </w:p>
          <w:p w:rsidR="00263403" w:rsidRPr="009354AB" w:rsidRDefault="003B56F1" w:rsidP="00263403">
            <w:pPr>
              <w:pStyle w:val="TableParagraph"/>
              <w:tabs>
                <w:tab w:val="left" w:pos="8659"/>
              </w:tabs>
              <w:spacing w:line="312" w:lineRule="exact"/>
              <w:ind w:left="443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proofErr w:type="gramStart"/>
            <w:r w:rsidR="00263403" w:rsidRPr="009354AB">
              <w:rPr>
                <w:rFonts w:hint="eastAsia"/>
                <w:sz w:val="24"/>
              </w:rPr>
              <w:t>獎助或捐贈</w:t>
            </w:r>
            <w:proofErr w:type="gramEnd"/>
            <w:r w:rsidR="00263403" w:rsidRPr="009354AB">
              <w:rPr>
                <w:rFonts w:hint="eastAsia"/>
                <w:sz w:val="24"/>
              </w:rPr>
              <w:t>予捐助章程所定特定對象，請說明為捐助章程第幾條：</w:t>
            </w:r>
            <w:r w:rsidR="00263403" w:rsidRPr="009354AB">
              <w:rPr>
                <w:sz w:val="24"/>
              </w:rPr>
              <w:t xml:space="preserve"> 第三條</w:t>
            </w:r>
            <w:r w:rsidR="00263403" w:rsidRPr="009354AB">
              <w:rPr>
                <w:sz w:val="24"/>
              </w:rPr>
              <w:tab/>
            </w:r>
          </w:p>
          <w:p w:rsidR="00E62096" w:rsidRPr="009354AB" w:rsidRDefault="003B56F1" w:rsidP="00263403">
            <w:pPr>
              <w:pStyle w:val="TableParagraph"/>
              <w:tabs>
                <w:tab w:val="left" w:pos="5483"/>
                <w:tab w:val="left" w:pos="6203"/>
                <w:tab w:val="left" w:pos="6923"/>
                <w:tab w:val="left" w:pos="8539"/>
              </w:tabs>
              <w:spacing w:line="223" w:lineRule="auto"/>
              <w:ind w:left="726" w:right="245" w:hanging="284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proofErr w:type="gramStart"/>
            <w:r w:rsidR="00263403" w:rsidRPr="009354AB">
              <w:rPr>
                <w:rFonts w:hint="eastAsia"/>
                <w:sz w:val="24"/>
              </w:rPr>
              <w:t>獎助或捐贈</w:t>
            </w:r>
            <w:proofErr w:type="gramEnd"/>
            <w:r w:rsidR="00263403" w:rsidRPr="009354AB">
              <w:rPr>
                <w:rFonts w:hint="eastAsia"/>
                <w:sz w:val="24"/>
              </w:rPr>
              <w:t>支出來源，屬於捐助人指定用途之捐助財產</w:t>
            </w:r>
            <w:r w:rsidR="00263403" w:rsidRPr="009354AB">
              <w:rPr>
                <w:sz w:val="24"/>
              </w:rPr>
              <w:t>(此為原始捐助財產，並非指定捐款)</w:t>
            </w:r>
            <w:r w:rsidR="00315444" w:rsidRPr="009354AB">
              <w:rPr>
                <w:sz w:val="24"/>
              </w:rPr>
              <w:t>□經主管機關許可之情形，花蓮縣政府許可函：</w:t>
            </w:r>
            <w:r w:rsidR="00315444" w:rsidRPr="009354AB">
              <w:rPr>
                <w:sz w:val="24"/>
                <w:u w:val="single"/>
              </w:rPr>
              <w:t xml:space="preserve"> </w:t>
            </w:r>
            <w:r w:rsidR="00315444" w:rsidRPr="009354AB">
              <w:rPr>
                <w:sz w:val="24"/>
                <w:u w:val="single"/>
              </w:rPr>
              <w:tab/>
            </w:r>
            <w:r w:rsidR="00315444" w:rsidRPr="009354AB">
              <w:rPr>
                <w:sz w:val="24"/>
              </w:rPr>
              <w:t>年</w:t>
            </w:r>
            <w:r w:rsidR="00315444" w:rsidRPr="009354AB">
              <w:rPr>
                <w:sz w:val="24"/>
                <w:u w:val="single"/>
              </w:rPr>
              <w:t xml:space="preserve"> </w:t>
            </w:r>
            <w:r w:rsidR="00315444" w:rsidRPr="009354AB">
              <w:rPr>
                <w:sz w:val="24"/>
                <w:u w:val="single"/>
              </w:rPr>
              <w:tab/>
            </w:r>
            <w:r w:rsidR="00315444" w:rsidRPr="009354AB">
              <w:rPr>
                <w:sz w:val="24"/>
              </w:rPr>
              <w:t>月</w:t>
            </w:r>
            <w:r w:rsidR="00315444" w:rsidRPr="009354AB">
              <w:rPr>
                <w:sz w:val="24"/>
                <w:u w:val="single"/>
              </w:rPr>
              <w:t xml:space="preserve"> </w:t>
            </w:r>
            <w:r w:rsidR="00A661C6" w:rsidRPr="009354AB">
              <w:rPr>
                <w:rFonts w:hint="eastAsia"/>
                <w:sz w:val="24"/>
                <w:u w:val="single"/>
              </w:rPr>
              <w:t xml:space="preserve">　</w:t>
            </w:r>
            <w:r w:rsidR="00315444" w:rsidRPr="009354AB">
              <w:rPr>
                <w:sz w:val="24"/>
              </w:rPr>
              <w:t>日</w:t>
            </w:r>
            <w:r w:rsidR="00315444" w:rsidRPr="009354AB">
              <w:rPr>
                <w:sz w:val="24"/>
                <w:u w:val="single"/>
              </w:rPr>
              <w:tab/>
              <w:t xml:space="preserve"> </w:t>
            </w:r>
            <w:r w:rsidR="00315444" w:rsidRPr="009354AB">
              <w:rPr>
                <w:sz w:val="24"/>
              </w:rPr>
              <w:t>號函</w:t>
            </w:r>
            <w:r w:rsidR="00A661C6" w:rsidRPr="009354AB">
              <w:rPr>
                <w:rFonts w:hint="eastAsia"/>
                <w:sz w:val="24"/>
              </w:rPr>
              <w:t>。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before="11" w:line="256" w:lineRule="auto"/>
              <w:ind w:left="116" w:right="80"/>
              <w:jc w:val="both"/>
              <w:rPr>
                <w:sz w:val="24"/>
              </w:rPr>
            </w:pPr>
            <w:r w:rsidRPr="009354AB">
              <w:rPr>
                <w:spacing w:val="-3"/>
                <w:sz w:val="24"/>
              </w:rPr>
              <w:t xml:space="preserve">財團法人法第 </w:t>
            </w:r>
            <w:r w:rsidRPr="009354AB">
              <w:rPr>
                <w:rFonts w:ascii="細明體_HKSCS" w:eastAsia="細明體_HKSCS" w:hint="eastAsia"/>
                <w:sz w:val="24"/>
              </w:rPr>
              <w:t xml:space="preserve">21 </w:t>
            </w:r>
            <w:r w:rsidRPr="009354AB">
              <w:rPr>
                <w:spacing w:val="-6"/>
                <w:sz w:val="24"/>
              </w:rPr>
              <w:t xml:space="preserve">條第 </w:t>
            </w:r>
            <w:r w:rsidRPr="009354AB">
              <w:rPr>
                <w:rFonts w:ascii="細明體_HKSCS" w:eastAsia="細明體_HKSCS" w:hint="eastAsia"/>
                <w:spacing w:val="-16"/>
                <w:sz w:val="24"/>
              </w:rPr>
              <w:t xml:space="preserve">2 </w:t>
            </w:r>
            <w:r w:rsidRPr="009354AB">
              <w:rPr>
                <w:spacing w:val="16"/>
                <w:sz w:val="24"/>
              </w:rPr>
              <w:t>款，財團法人對個別團</w:t>
            </w:r>
            <w:r w:rsidRPr="009354AB">
              <w:rPr>
                <w:spacing w:val="-8"/>
                <w:sz w:val="24"/>
              </w:rPr>
              <w:t>體、法人或個人所為之</w:t>
            </w:r>
            <w:proofErr w:type="gramStart"/>
            <w:r w:rsidRPr="009354AB">
              <w:rPr>
                <w:spacing w:val="-8"/>
                <w:sz w:val="24"/>
              </w:rPr>
              <w:t>獎助或捐贈</w:t>
            </w:r>
            <w:proofErr w:type="gramEnd"/>
            <w:r w:rsidRPr="009354AB">
              <w:rPr>
                <w:spacing w:val="-8"/>
                <w:sz w:val="24"/>
              </w:rPr>
              <w:t>，不得超過當年</w:t>
            </w:r>
            <w:r w:rsidRPr="009354AB">
              <w:rPr>
                <w:sz w:val="24"/>
              </w:rPr>
              <w:t>度支出百分之十。</w:t>
            </w:r>
          </w:p>
        </w:tc>
      </w:tr>
      <w:tr w:rsidR="009354AB" w:rsidRPr="009354AB">
        <w:trPr>
          <w:trHeight w:val="2860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ind w:left="107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5.</w:t>
            </w:r>
            <w:r w:rsidRPr="009354AB">
              <w:rPr>
                <w:sz w:val="24"/>
              </w:rPr>
              <w:t>會計人員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3403" w:rsidRPr="009354AB" w:rsidRDefault="00315444" w:rsidP="00263403">
            <w:pPr>
              <w:pStyle w:val="TableParagraph"/>
              <w:spacing w:line="313" w:lineRule="exact"/>
              <w:ind w:left="109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A.</w:t>
            </w:r>
            <w:r w:rsidR="00263403" w:rsidRPr="009354AB">
              <w:rPr>
                <w:sz w:val="24"/>
              </w:rPr>
              <w:t>會計與出納人員任用之情形</w:t>
            </w:r>
          </w:p>
          <w:p w:rsidR="00263403" w:rsidRPr="009354AB" w:rsidRDefault="00263403" w:rsidP="00263403">
            <w:pPr>
              <w:pStyle w:val="TableParagraph"/>
              <w:spacing w:line="313" w:lineRule="exact"/>
              <w:ind w:left="443"/>
              <w:rPr>
                <w:rFonts w:ascii="細明體_HKSCS" w:eastAsia="細明體_HKSCS"/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A1.</w:t>
            </w:r>
            <w:r w:rsidRPr="009354AB">
              <w:rPr>
                <w:sz w:val="24"/>
              </w:rPr>
              <w:t>會計、出納工作是否由專人（專職或兼職）辦理</w:t>
            </w:r>
            <w:r w:rsidRPr="009354AB">
              <w:rPr>
                <w:rFonts w:ascii="細明體_HKSCS" w:eastAsia="細明體_HKSCS" w:hint="eastAsia"/>
                <w:sz w:val="24"/>
              </w:rPr>
              <w:t>?</w:t>
            </w:r>
          </w:p>
          <w:p w:rsidR="00263403" w:rsidRPr="009354AB" w:rsidRDefault="00263403" w:rsidP="00263403">
            <w:pPr>
              <w:pStyle w:val="TableParagraph"/>
              <w:spacing w:line="312" w:lineRule="exact"/>
              <w:ind w:left="584"/>
              <w:rPr>
                <w:sz w:val="24"/>
              </w:rPr>
            </w:pPr>
            <w:r w:rsidRPr="009354AB">
              <w:rPr>
                <w:sz w:val="24"/>
              </w:rPr>
              <w:t>□否</w:t>
            </w:r>
          </w:p>
          <w:p w:rsidR="00263403" w:rsidRPr="009354AB" w:rsidRDefault="003B56F1" w:rsidP="00263403">
            <w:pPr>
              <w:pStyle w:val="TableParagraph"/>
              <w:tabs>
                <w:tab w:val="left" w:pos="4065"/>
              </w:tabs>
              <w:spacing w:before="5" w:line="223" w:lineRule="auto"/>
              <w:ind w:left="1309" w:right="2314" w:hanging="725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sz w:val="24"/>
              </w:rPr>
              <w:t>是；會計人員姓名：</w:t>
            </w:r>
            <w:r w:rsidR="00263403" w:rsidRPr="009354AB">
              <w:rPr>
                <w:sz w:val="24"/>
                <w:u w:val="single"/>
              </w:rPr>
              <w:tab/>
            </w:r>
            <w:r w:rsidR="00263403" w:rsidRPr="009354AB">
              <w:rPr>
                <w:sz w:val="24"/>
              </w:rPr>
              <w:t>；</w:t>
            </w: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sz w:val="24"/>
              </w:rPr>
              <w:t>專職□兼職□志</w:t>
            </w:r>
            <w:r w:rsidR="00263403" w:rsidRPr="009354AB">
              <w:rPr>
                <w:spacing w:val="-12"/>
                <w:sz w:val="24"/>
              </w:rPr>
              <w:t>工</w:t>
            </w:r>
            <w:r w:rsidR="00263403" w:rsidRPr="009354AB">
              <w:rPr>
                <w:sz w:val="24"/>
              </w:rPr>
              <w:t>出納人員姓名：</w:t>
            </w:r>
            <w:r w:rsidR="00263403" w:rsidRPr="009354AB">
              <w:rPr>
                <w:sz w:val="24"/>
                <w:u w:val="single"/>
              </w:rPr>
              <w:tab/>
            </w:r>
            <w:r w:rsidR="00263403" w:rsidRPr="009354AB">
              <w:rPr>
                <w:sz w:val="24"/>
              </w:rPr>
              <w:t>；</w:t>
            </w: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sz w:val="24"/>
              </w:rPr>
              <w:t>專職□兼職□志</w:t>
            </w:r>
            <w:r w:rsidR="00263403" w:rsidRPr="009354AB">
              <w:rPr>
                <w:spacing w:val="-17"/>
                <w:sz w:val="24"/>
              </w:rPr>
              <w:t>工</w:t>
            </w:r>
          </w:p>
          <w:p w:rsidR="00263403" w:rsidRPr="009354AB" w:rsidRDefault="00263403" w:rsidP="00263403">
            <w:pPr>
              <w:pStyle w:val="TableParagraph"/>
              <w:spacing w:before="163" w:line="324" w:lineRule="exact"/>
              <w:ind w:left="443"/>
              <w:rPr>
                <w:rFonts w:ascii="細明體_HKSCS" w:eastAsia="細明體_HKSCS"/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A2.</w:t>
            </w:r>
            <w:r w:rsidRPr="009354AB">
              <w:rPr>
                <w:sz w:val="24"/>
              </w:rPr>
              <w:t>主辦會計人員之任免，是否經董事會審議通過</w:t>
            </w:r>
            <w:r w:rsidRPr="009354AB">
              <w:rPr>
                <w:rFonts w:ascii="細明體_HKSCS" w:eastAsia="細明體_HKSCS" w:hint="eastAsia"/>
                <w:sz w:val="24"/>
              </w:rPr>
              <w:t>?</w:t>
            </w:r>
          </w:p>
          <w:p w:rsidR="00263403" w:rsidRPr="009354AB" w:rsidRDefault="00263403" w:rsidP="00263403">
            <w:pPr>
              <w:pStyle w:val="TableParagraph"/>
              <w:tabs>
                <w:tab w:val="left" w:pos="1926"/>
                <w:tab w:val="left" w:pos="2526"/>
                <w:tab w:val="left" w:pos="3246"/>
                <w:tab w:val="left" w:pos="4206"/>
                <w:tab w:val="left" w:pos="4926"/>
              </w:tabs>
              <w:spacing w:line="312" w:lineRule="exact"/>
              <w:ind w:left="726"/>
              <w:rPr>
                <w:sz w:val="24"/>
              </w:rPr>
            </w:pPr>
            <w:r w:rsidRPr="009354AB">
              <w:rPr>
                <w:sz w:val="24"/>
              </w:rPr>
              <w:t>□是：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年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月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日第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屆</w:t>
            </w:r>
            <w:r w:rsidRPr="009354AB">
              <w:rPr>
                <w:sz w:val="24"/>
                <w:u w:val="single"/>
              </w:rPr>
              <w:t xml:space="preserve"> </w:t>
            </w:r>
            <w:r w:rsidRPr="009354AB">
              <w:rPr>
                <w:sz w:val="24"/>
                <w:u w:val="single"/>
              </w:rPr>
              <w:tab/>
            </w:r>
            <w:r w:rsidRPr="009354AB">
              <w:rPr>
                <w:sz w:val="24"/>
              </w:rPr>
              <w:t>次董事會議同意</w:t>
            </w:r>
            <w:r w:rsidRPr="009354AB">
              <w:rPr>
                <w:rFonts w:hint="eastAsia"/>
                <w:sz w:val="24"/>
              </w:rPr>
              <w:t>。</w:t>
            </w:r>
          </w:p>
          <w:p w:rsidR="00E62096" w:rsidRPr="009354AB" w:rsidRDefault="003B56F1" w:rsidP="00263403">
            <w:pPr>
              <w:pStyle w:val="TableParagraph"/>
              <w:tabs>
                <w:tab w:val="left" w:pos="5941"/>
              </w:tabs>
              <w:spacing w:line="324" w:lineRule="exact"/>
              <w:ind w:left="726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sz w:val="24"/>
              </w:rPr>
              <w:t>否</w:t>
            </w:r>
            <w:proofErr w:type="gramEnd"/>
            <w:r w:rsidR="00263403" w:rsidRPr="009354AB">
              <w:rPr>
                <w:sz w:val="24"/>
              </w:rPr>
              <w:t>；說明：</w:t>
            </w:r>
            <w:r w:rsidR="00263403"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11" w:right="148"/>
              <w:rPr>
                <w:sz w:val="24"/>
              </w:rPr>
            </w:pPr>
            <w:r w:rsidRPr="009354AB">
              <w:rPr>
                <w:sz w:val="24"/>
              </w:rPr>
              <w:t>主辦會計人員任免之董事會會議紀錄</w:t>
            </w: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Pr="009354AB" w:rsidRDefault="00A661C6">
            <w:pPr>
              <w:pStyle w:val="TableParagraph"/>
              <w:spacing w:line="256" w:lineRule="auto"/>
              <w:ind w:left="116" w:right="92"/>
              <w:rPr>
                <w:sz w:val="24"/>
              </w:rPr>
            </w:pPr>
            <w:r w:rsidRPr="009354AB">
              <w:rPr>
                <w:rFonts w:hint="eastAsia"/>
                <w:sz w:val="24"/>
              </w:rPr>
              <w:t>文化</w:t>
            </w:r>
            <w:r w:rsidR="00315444" w:rsidRPr="009354AB">
              <w:rPr>
                <w:sz w:val="24"/>
              </w:rPr>
              <w:t>財團法人會計處理</w:t>
            </w:r>
            <w:r w:rsidR="00315444" w:rsidRPr="009354AB">
              <w:rPr>
                <w:spacing w:val="-6"/>
                <w:sz w:val="24"/>
              </w:rPr>
              <w:t xml:space="preserve">及財務報告編製準則第 </w:t>
            </w:r>
            <w:r w:rsidR="00315444" w:rsidRPr="009354AB">
              <w:rPr>
                <w:rFonts w:ascii="細明體_HKSCS" w:eastAsia="細明體_HKSCS" w:hint="eastAsia"/>
                <w:spacing w:val="-17"/>
                <w:sz w:val="24"/>
              </w:rPr>
              <w:t xml:space="preserve">4 </w:t>
            </w:r>
            <w:r w:rsidR="00315444" w:rsidRPr="009354AB">
              <w:rPr>
                <w:sz w:val="24"/>
              </w:rPr>
              <w:t>條</w:t>
            </w:r>
          </w:p>
        </w:tc>
      </w:tr>
    </w:tbl>
    <w:p w:rsidR="00E62096" w:rsidRPr="009354AB" w:rsidRDefault="00E62096">
      <w:pPr>
        <w:spacing w:line="256" w:lineRule="auto"/>
        <w:rPr>
          <w:sz w:val="24"/>
        </w:rPr>
        <w:sectPr w:rsidR="00E62096" w:rsidRPr="009354AB">
          <w:pgSz w:w="16840" w:h="11910" w:orient="landscape"/>
          <w:pgMar w:top="560" w:right="360" w:bottom="820" w:left="380" w:header="0" w:footer="625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8807"/>
        <w:gridCol w:w="2437"/>
        <w:gridCol w:w="2811"/>
      </w:tblGrid>
      <w:tr w:rsidR="009354AB" w:rsidRPr="009354AB">
        <w:trPr>
          <w:trHeight w:val="361"/>
        </w:trPr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167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lastRenderedPageBreak/>
              <w:t>項目及依據</w:t>
            </w:r>
          </w:p>
        </w:tc>
        <w:tc>
          <w:tcPr>
            <w:tcW w:w="88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3906" w:right="3881"/>
              <w:jc w:val="center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檢視內容</w:t>
            </w:r>
          </w:p>
        </w:tc>
        <w:tc>
          <w:tcPr>
            <w:tcW w:w="243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62096" w:rsidRPr="009354AB" w:rsidRDefault="00315444">
            <w:pPr>
              <w:pStyle w:val="TableParagraph"/>
              <w:spacing w:line="341" w:lineRule="exact"/>
              <w:ind w:left="747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佐證資料</w:t>
            </w:r>
          </w:p>
        </w:tc>
        <w:tc>
          <w:tcPr>
            <w:tcW w:w="281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:rsidR="00E62096" w:rsidRPr="009354AB" w:rsidRDefault="0013152F">
            <w:pPr>
              <w:pStyle w:val="TableParagraph"/>
              <w:spacing w:line="341" w:lineRule="exact"/>
              <w:ind w:left="576"/>
              <w:rPr>
                <w:rFonts w:ascii="HanaMinA" w:eastAsia="HanaMinA"/>
                <w:sz w:val="24"/>
              </w:rPr>
            </w:pPr>
            <w:r w:rsidRPr="009354AB">
              <w:rPr>
                <w:rFonts w:ascii="HanaMinA" w:eastAsia="HanaMinA" w:hint="eastAsia"/>
                <w:sz w:val="24"/>
              </w:rPr>
              <w:t>訪視意見與建議</w:t>
            </w:r>
          </w:p>
        </w:tc>
      </w:tr>
      <w:tr w:rsidR="009354AB" w:rsidRPr="009354AB" w:rsidTr="000A3102">
        <w:trPr>
          <w:trHeight w:val="7540"/>
        </w:trPr>
        <w:tc>
          <w:tcPr>
            <w:tcW w:w="1544" w:type="dxa"/>
            <w:tcBorders>
              <w:top w:val="single" w:sz="8" w:space="0" w:color="000000"/>
              <w:right w:val="single" w:sz="8" w:space="0" w:color="000000"/>
            </w:tcBorders>
          </w:tcPr>
          <w:p w:rsidR="00E62096" w:rsidRPr="009354AB" w:rsidRDefault="00315444">
            <w:pPr>
              <w:pStyle w:val="TableParagraph"/>
              <w:spacing w:line="256" w:lineRule="auto"/>
              <w:ind w:left="107" w:right="53"/>
              <w:rPr>
                <w:sz w:val="24"/>
              </w:rPr>
            </w:pPr>
            <w:r w:rsidRPr="009354AB">
              <w:rPr>
                <w:rFonts w:ascii="細明體_HKSCS" w:eastAsia="細明體_HKSCS" w:hint="eastAsia"/>
                <w:sz w:val="24"/>
              </w:rPr>
              <w:t>6.</w:t>
            </w:r>
            <w:r w:rsidRPr="009354AB">
              <w:rPr>
                <w:rFonts w:ascii="細明體_HKSCS" w:eastAsia="細明體_HKSCS" w:hint="eastAsia"/>
                <w:spacing w:val="-89"/>
                <w:sz w:val="24"/>
              </w:rPr>
              <w:t xml:space="preserve"> </w:t>
            </w:r>
            <w:r w:rsidRPr="009354AB">
              <w:rPr>
                <w:spacing w:val="27"/>
                <w:sz w:val="24"/>
              </w:rPr>
              <w:t>財務憑證</w:t>
            </w:r>
            <w:r w:rsidRPr="009354AB">
              <w:rPr>
                <w:sz w:val="24"/>
              </w:rPr>
              <w:t>及帳簿</w:t>
            </w:r>
          </w:p>
        </w:tc>
        <w:tc>
          <w:tcPr>
            <w:tcW w:w="8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3403" w:rsidRPr="009354AB" w:rsidRDefault="00263403" w:rsidP="0026340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2"/>
              <w:ind w:hanging="361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>是否有合法之收入憑證</w:t>
            </w:r>
            <w:r w:rsidRPr="009354AB">
              <w:rPr>
                <w:rFonts w:ascii="細明體_HKSCS" w:eastAsia="細明體_HKSCS" w:hint="eastAsia"/>
                <w:sz w:val="24"/>
              </w:rPr>
              <w:t>?</w:t>
            </w:r>
          </w:p>
          <w:p w:rsidR="00263403" w:rsidRPr="009354AB" w:rsidRDefault="003B56F1" w:rsidP="00263403">
            <w:pPr>
              <w:pStyle w:val="TableParagraph"/>
              <w:spacing w:before="24"/>
              <w:ind w:left="46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sz w:val="24"/>
              </w:rPr>
              <w:t>是：</w:t>
            </w: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a.</w:t>
            </w:r>
            <w:r w:rsidR="00263403" w:rsidRPr="009354AB">
              <w:rPr>
                <w:sz w:val="24"/>
              </w:rPr>
              <w:t xml:space="preserve">領據 </w:t>
            </w: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b.</w:t>
            </w:r>
            <w:r w:rsidR="00263403" w:rsidRPr="009354AB">
              <w:rPr>
                <w:sz w:val="24"/>
              </w:rPr>
              <w:t>收據 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c.</w:t>
            </w:r>
            <w:r w:rsidR="00263403" w:rsidRPr="009354AB">
              <w:rPr>
                <w:sz w:val="24"/>
              </w:rPr>
              <w:t xml:space="preserve">發票 </w:t>
            </w: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d.</w:t>
            </w:r>
            <w:r w:rsidR="00263403" w:rsidRPr="009354AB">
              <w:rPr>
                <w:sz w:val="24"/>
              </w:rPr>
              <w:t>捐款收據</w:t>
            </w:r>
          </w:p>
          <w:p w:rsidR="00263403" w:rsidRPr="009354AB" w:rsidRDefault="00263403" w:rsidP="00263403">
            <w:pPr>
              <w:pStyle w:val="TableParagraph"/>
              <w:tabs>
                <w:tab w:val="left" w:pos="3882"/>
              </w:tabs>
              <w:spacing w:before="24"/>
              <w:ind w:left="1187"/>
              <w:rPr>
                <w:rFonts w:ascii="Times New Roman" w:eastAsia="Times New Roman" w:hAnsi="Times New Roman"/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e.</w:t>
            </w:r>
            <w:r w:rsidRPr="009354AB">
              <w:rPr>
                <w:sz w:val="24"/>
              </w:rPr>
              <w:t>其他：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263403" w:rsidRPr="009354AB" w:rsidRDefault="00263403" w:rsidP="00263403">
            <w:pPr>
              <w:pStyle w:val="TableParagraph"/>
              <w:spacing w:before="22"/>
              <w:ind w:left="467"/>
              <w:rPr>
                <w:sz w:val="24"/>
              </w:rPr>
            </w:pPr>
            <w:r w:rsidRPr="009354AB">
              <w:rPr>
                <w:sz w:val="24"/>
              </w:rPr>
              <w:t>□否</w:t>
            </w:r>
          </w:p>
          <w:p w:rsidR="00263403" w:rsidRPr="009354AB" w:rsidRDefault="00263403" w:rsidP="0026340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5"/>
              <w:ind w:hanging="361"/>
              <w:rPr>
                <w:sz w:val="24"/>
              </w:rPr>
            </w:pPr>
            <w:r w:rsidRPr="009354AB">
              <w:rPr>
                <w:sz w:val="24"/>
              </w:rPr>
              <w:t>是否取得合法之支出憑證</w:t>
            </w:r>
          </w:p>
          <w:p w:rsidR="00263403" w:rsidRPr="009354AB" w:rsidRDefault="003B56F1" w:rsidP="00263403">
            <w:pPr>
              <w:pStyle w:val="TableParagraph"/>
              <w:spacing w:before="25"/>
              <w:ind w:left="46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sz w:val="24"/>
              </w:rPr>
              <w:t>是：</w:t>
            </w: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a.</w:t>
            </w:r>
            <w:r w:rsidR="00263403" w:rsidRPr="009354AB">
              <w:rPr>
                <w:sz w:val="24"/>
              </w:rPr>
              <w:t xml:space="preserve">領據 </w:t>
            </w: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b.</w:t>
            </w:r>
            <w:r w:rsidR="00263403" w:rsidRPr="009354AB">
              <w:rPr>
                <w:sz w:val="24"/>
              </w:rPr>
              <w:t>收據 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c.</w:t>
            </w:r>
            <w:r w:rsidR="00263403" w:rsidRPr="009354AB">
              <w:rPr>
                <w:sz w:val="24"/>
              </w:rPr>
              <w:t xml:space="preserve">發票 </w:t>
            </w: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d.</w:t>
            </w:r>
            <w:r w:rsidR="00263403" w:rsidRPr="009354AB">
              <w:rPr>
                <w:sz w:val="24"/>
              </w:rPr>
              <w:t>捐款收據</w:t>
            </w:r>
          </w:p>
          <w:p w:rsidR="00263403" w:rsidRPr="009354AB" w:rsidRDefault="00263403" w:rsidP="00263403">
            <w:pPr>
              <w:pStyle w:val="TableParagraph"/>
              <w:tabs>
                <w:tab w:val="left" w:pos="3882"/>
              </w:tabs>
              <w:spacing w:before="24"/>
              <w:ind w:left="1187"/>
              <w:rPr>
                <w:rFonts w:ascii="Times New Roman" w:eastAsia="Times New Roman" w:hAnsi="Times New Roman"/>
                <w:sz w:val="24"/>
              </w:rPr>
            </w:pPr>
            <w:r w:rsidRPr="009354AB">
              <w:rPr>
                <w:sz w:val="24"/>
              </w:rPr>
              <w:t>□</w:t>
            </w:r>
            <w:r w:rsidRPr="009354AB">
              <w:rPr>
                <w:rFonts w:ascii="細明體_HKSCS" w:eastAsia="細明體_HKSCS" w:hAnsi="細明體_HKSCS" w:hint="eastAsia"/>
                <w:sz w:val="24"/>
              </w:rPr>
              <w:t>e.</w:t>
            </w:r>
            <w:r w:rsidRPr="009354AB">
              <w:rPr>
                <w:sz w:val="24"/>
              </w:rPr>
              <w:t>其他：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263403" w:rsidRPr="009354AB" w:rsidRDefault="00263403" w:rsidP="00263403">
            <w:pPr>
              <w:pStyle w:val="TableParagraph"/>
              <w:spacing w:before="23"/>
              <w:ind w:left="467"/>
              <w:rPr>
                <w:sz w:val="24"/>
              </w:rPr>
            </w:pPr>
            <w:r w:rsidRPr="009354AB">
              <w:rPr>
                <w:sz w:val="24"/>
              </w:rPr>
              <w:t>□否</w:t>
            </w:r>
          </w:p>
          <w:p w:rsidR="00263403" w:rsidRPr="009354AB" w:rsidRDefault="00263403" w:rsidP="0026340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4"/>
              <w:ind w:hanging="361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>是否有記帳憑證</w:t>
            </w:r>
            <w:r w:rsidRPr="009354AB">
              <w:rPr>
                <w:rFonts w:ascii="細明體_HKSCS" w:eastAsia="細明體_HKSCS" w:hint="eastAsia"/>
                <w:sz w:val="24"/>
              </w:rPr>
              <w:t>?</w:t>
            </w:r>
          </w:p>
          <w:p w:rsidR="00263403" w:rsidRPr="009354AB" w:rsidRDefault="003B56F1" w:rsidP="00263403">
            <w:pPr>
              <w:pStyle w:val="TableParagraph"/>
              <w:tabs>
                <w:tab w:val="left" w:pos="2867"/>
                <w:tab w:val="left" w:pos="4547"/>
              </w:tabs>
              <w:spacing w:before="25"/>
              <w:ind w:left="46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sz w:val="24"/>
              </w:rPr>
              <w:t>是：</w:t>
            </w: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a.</w:t>
            </w:r>
            <w:r w:rsidR="00263403" w:rsidRPr="009354AB">
              <w:rPr>
                <w:sz w:val="24"/>
              </w:rPr>
              <w:t>收入傳票</w:t>
            </w:r>
            <w:r w:rsidR="00263403" w:rsidRPr="009354AB"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b.</w:t>
            </w:r>
            <w:r w:rsidR="00263403" w:rsidRPr="009354AB">
              <w:rPr>
                <w:sz w:val="24"/>
              </w:rPr>
              <w:t>支出傳票</w:t>
            </w:r>
            <w:r w:rsidR="00263403" w:rsidRPr="009354AB">
              <w:rPr>
                <w:sz w:val="24"/>
              </w:rPr>
              <w:tab/>
              <w:t>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c.</w:t>
            </w:r>
            <w:r w:rsidR="00263403" w:rsidRPr="009354AB">
              <w:rPr>
                <w:sz w:val="24"/>
              </w:rPr>
              <w:t>轉帳傳票</w:t>
            </w:r>
          </w:p>
          <w:p w:rsidR="00263403" w:rsidRPr="009354AB" w:rsidRDefault="00263403" w:rsidP="00263403">
            <w:pPr>
              <w:pStyle w:val="TableParagraph"/>
              <w:spacing w:before="22"/>
              <w:ind w:left="467"/>
              <w:rPr>
                <w:sz w:val="24"/>
              </w:rPr>
            </w:pPr>
            <w:r w:rsidRPr="009354AB">
              <w:rPr>
                <w:sz w:val="24"/>
              </w:rPr>
              <w:t>□否</w:t>
            </w:r>
          </w:p>
          <w:p w:rsidR="00263403" w:rsidRPr="009354AB" w:rsidRDefault="00263403" w:rsidP="0026340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4"/>
              <w:ind w:hanging="361"/>
              <w:rPr>
                <w:sz w:val="24"/>
              </w:rPr>
            </w:pPr>
            <w:r w:rsidRPr="009354AB">
              <w:rPr>
                <w:spacing w:val="-5"/>
                <w:sz w:val="24"/>
              </w:rPr>
              <w:t xml:space="preserve">上述憑證是否有依法保存至少 </w:t>
            </w:r>
            <w:r w:rsidRPr="009354AB">
              <w:rPr>
                <w:rFonts w:ascii="細明體_HKSCS" w:eastAsia="細明體_HKSCS" w:hint="eastAsia"/>
                <w:sz w:val="24"/>
              </w:rPr>
              <w:t>5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年</w:t>
            </w:r>
          </w:p>
          <w:p w:rsidR="00263403" w:rsidRPr="009354AB" w:rsidRDefault="003B56F1" w:rsidP="00263403">
            <w:pPr>
              <w:pStyle w:val="TableParagraph"/>
              <w:tabs>
                <w:tab w:val="left" w:pos="5442"/>
              </w:tabs>
              <w:spacing w:before="25"/>
              <w:ind w:left="46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sz w:val="24"/>
              </w:rPr>
              <w:t>是：請說明保存於何處：</w:t>
            </w:r>
            <w:r>
              <w:rPr>
                <w:sz w:val="24"/>
              </w:rPr>
              <w:t xml:space="preserve">__________ </w:t>
            </w:r>
            <w:r w:rsidR="00263403" w:rsidRPr="009354AB">
              <w:rPr>
                <w:sz w:val="24"/>
              </w:rPr>
              <w:t>□否</w:t>
            </w:r>
          </w:p>
          <w:p w:rsidR="00263403" w:rsidRPr="009354AB" w:rsidRDefault="00263403" w:rsidP="00263403">
            <w:pPr>
              <w:pStyle w:val="TableParagraph"/>
              <w:spacing w:before="22"/>
              <w:ind w:left="467"/>
              <w:rPr>
                <w:sz w:val="24"/>
              </w:rPr>
            </w:pPr>
            <w:r w:rsidRPr="009354AB">
              <w:rPr>
                <w:sz w:val="24"/>
              </w:rPr>
              <w:t>□無相關憑證</w:t>
            </w:r>
          </w:p>
          <w:p w:rsidR="00263403" w:rsidRPr="009354AB" w:rsidRDefault="00263403" w:rsidP="0026340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5"/>
              <w:ind w:hanging="361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>是否依據記帳憑證登錄會計帳簿</w:t>
            </w:r>
            <w:r w:rsidRPr="009354AB">
              <w:rPr>
                <w:rFonts w:ascii="細明體_HKSCS" w:eastAsia="細明體_HKSCS" w:hint="eastAsia"/>
                <w:sz w:val="24"/>
              </w:rPr>
              <w:t>?</w:t>
            </w:r>
          </w:p>
          <w:p w:rsidR="00263403" w:rsidRPr="009354AB" w:rsidRDefault="003B56F1" w:rsidP="00263403">
            <w:pPr>
              <w:pStyle w:val="TableParagraph"/>
              <w:tabs>
                <w:tab w:val="left" w:pos="2627"/>
              </w:tabs>
              <w:spacing w:before="24"/>
              <w:ind w:left="467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sz w:val="24"/>
              </w:rPr>
              <w:t>是：□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a.</w:t>
            </w:r>
            <w:r w:rsidR="00263403" w:rsidRPr="009354AB">
              <w:rPr>
                <w:sz w:val="24"/>
              </w:rPr>
              <w:t>日記簿</w:t>
            </w:r>
            <w:r w:rsidR="00263403" w:rsidRPr="009354AB"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rFonts w:ascii="細明體_HKSCS" w:eastAsia="細明體_HKSCS" w:hAnsi="細明體_HKSCS" w:hint="eastAsia"/>
                <w:sz w:val="24"/>
              </w:rPr>
              <w:t>b.</w:t>
            </w:r>
            <w:proofErr w:type="gramStart"/>
            <w:r w:rsidR="00263403" w:rsidRPr="009354AB">
              <w:rPr>
                <w:sz w:val="24"/>
              </w:rPr>
              <w:t>分類帳</w:t>
            </w:r>
            <w:proofErr w:type="gramEnd"/>
          </w:p>
          <w:p w:rsidR="00263403" w:rsidRPr="009354AB" w:rsidRDefault="00263403" w:rsidP="00263403">
            <w:pPr>
              <w:pStyle w:val="TableParagraph"/>
              <w:spacing w:before="22"/>
              <w:ind w:left="467"/>
              <w:rPr>
                <w:sz w:val="24"/>
              </w:rPr>
            </w:pPr>
            <w:r w:rsidRPr="009354AB">
              <w:rPr>
                <w:sz w:val="24"/>
              </w:rPr>
              <w:t>□否</w:t>
            </w:r>
          </w:p>
          <w:p w:rsidR="00263403" w:rsidRPr="009354AB" w:rsidRDefault="00263403" w:rsidP="00263403">
            <w:pPr>
              <w:pStyle w:val="TableParagraph"/>
              <w:numPr>
                <w:ilvl w:val="0"/>
                <w:numId w:val="26"/>
              </w:numPr>
              <w:tabs>
                <w:tab w:val="left" w:pos="468"/>
              </w:tabs>
              <w:spacing w:before="135"/>
              <w:ind w:hanging="361"/>
              <w:rPr>
                <w:sz w:val="24"/>
              </w:rPr>
            </w:pPr>
            <w:r w:rsidRPr="009354AB">
              <w:rPr>
                <w:spacing w:val="-3"/>
                <w:sz w:val="24"/>
              </w:rPr>
              <w:t xml:space="preserve">會計帳簿及財務報表，是否有於年度結算程序終了後，至少保存 </w:t>
            </w:r>
            <w:r w:rsidRPr="009354AB">
              <w:rPr>
                <w:rFonts w:ascii="細明體_HKSCS" w:eastAsia="細明體_HKSCS" w:hint="eastAsia"/>
                <w:sz w:val="24"/>
              </w:rPr>
              <w:t>10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年</w:t>
            </w:r>
          </w:p>
          <w:p w:rsidR="00263403" w:rsidRPr="009354AB" w:rsidRDefault="003B56F1" w:rsidP="00263403">
            <w:pPr>
              <w:pStyle w:val="TableParagraph"/>
              <w:tabs>
                <w:tab w:val="left" w:pos="5442"/>
              </w:tabs>
              <w:spacing w:before="24"/>
              <w:ind w:left="46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263403" w:rsidRPr="009354AB">
              <w:rPr>
                <w:sz w:val="24"/>
              </w:rPr>
              <w:t>是：請說明保存於何處：</w:t>
            </w:r>
            <w:r w:rsidR="00263403" w:rsidRPr="009354A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="00263403" w:rsidRPr="009354A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E62096" w:rsidRPr="009354AB" w:rsidRDefault="00263403" w:rsidP="00263403">
            <w:pPr>
              <w:pStyle w:val="TableParagraph"/>
              <w:tabs>
                <w:tab w:val="left" w:pos="1187"/>
              </w:tabs>
              <w:spacing w:before="25"/>
              <w:ind w:left="467"/>
              <w:rPr>
                <w:sz w:val="24"/>
              </w:rPr>
            </w:pPr>
            <w:proofErr w:type="gramStart"/>
            <w:r w:rsidRPr="009354AB">
              <w:rPr>
                <w:sz w:val="24"/>
              </w:rPr>
              <w:t>□否</w:t>
            </w:r>
            <w:proofErr w:type="gramEnd"/>
            <w:r w:rsidRPr="009354AB">
              <w:rPr>
                <w:sz w:val="24"/>
              </w:rPr>
              <w:tab/>
              <w:t>□無相關會計帳簿及財務報表</w:t>
            </w:r>
          </w:p>
        </w:tc>
        <w:tc>
          <w:tcPr>
            <w:tcW w:w="243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62096" w:rsidRPr="009354AB" w:rsidRDefault="00E62096" w:rsidP="003B56F1">
            <w:pPr>
              <w:pStyle w:val="TableParagraph"/>
              <w:tabs>
                <w:tab w:val="left" w:pos="426"/>
              </w:tabs>
              <w:spacing w:before="25"/>
              <w:ind w:left="426"/>
              <w:rPr>
                <w:sz w:val="24"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000000"/>
            </w:tcBorders>
          </w:tcPr>
          <w:p w:rsidR="00E62096" w:rsidRPr="009354AB" w:rsidRDefault="00A661C6">
            <w:pPr>
              <w:pStyle w:val="TableParagraph"/>
              <w:spacing w:line="256" w:lineRule="auto"/>
              <w:ind w:left="116" w:right="92"/>
              <w:rPr>
                <w:rFonts w:ascii="細明體_HKSCS" w:eastAsia="細明體_HKSCS"/>
                <w:sz w:val="24"/>
              </w:rPr>
            </w:pPr>
            <w:r w:rsidRPr="009354AB">
              <w:rPr>
                <w:rFonts w:hint="eastAsia"/>
                <w:sz w:val="24"/>
              </w:rPr>
              <w:t>文化</w:t>
            </w:r>
            <w:r w:rsidR="00315444" w:rsidRPr="009354AB">
              <w:rPr>
                <w:sz w:val="24"/>
              </w:rPr>
              <w:t>財團法人會計處理</w:t>
            </w:r>
            <w:r w:rsidR="00315444" w:rsidRPr="009354AB">
              <w:rPr>
                <w:spacing w:val="-6"/>
                <w:sz w:val="24"/>
              </w:rPr>
              <w:t xml:space="preserve">及財務報告編製準則第 </w:t>
            </w:r>
            <w:r w:rsidR="00315444" w:rsidRPr="009354AB">
              <w:rPr>
                <w:rFonts w:ascii="細明體_HKSCS" w:eastAsia="細明體_HKSCS" w:hint="eastAsia"/>
                <w:spacing w:val="-17"/>
                <w:sz w:val="24"/>
              </w:rPr>
              <w:t>8</w:t>
            </w:r>
          </w:p>
          <w:p w:rsidR="00E62096" w:rsidRPr="009354AB" w:rsidRDefault="00315444">
            <w:pPr>
              <w:pStyle w:val="TableParagraph"/>
              <w:spacing w:before="2"/>
              <w:ind w:left="116"/>
              <w:rPr>
                <w:sz w:val="24"/>
              </w:rPr>
            </w:pPr>
            <w:r w:rsidRPr="009354AB">
              <w:rPr>
                <w:spacing w:val="-30"/>
                <w:sz w:val="24"/>
              </w:rPr>
              <w:t xml:space="preserve">至 </w:t>
            </w:r>
            <w:r w:rsidRPr="009354AB">
              <w:rPr>
                <w:rFonts w:ascii="細明體_HKSCS" w:eastAsia="細明體_HKSCS" w:hint="eastAsia"/>
                <w:sz w:val="24"/>
              </w:rPr>
              <w:t>13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pacing w:val="-20"/>
                <w:sz w:val="24"/>
              </w:rPr>
              <w:t xml:space="preserve">條及 </w:t>
            </w:r>
            <w:r w:rsidRPr="009354AB">
              <w:rPr>
                <w:rFonts w:ascii="細明體_HKSCS" w:eastAsia="細明體_HKSCS" w:hint="eastAsia"/>
                <w:sz w:val="24"/>
              </w:rPr>
              <w:t>25</w:t>
            </w:r>
            <w:r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Pr="009354AB">
              <w:rPr>
                <w:sz w:val="24"/>
              </w:rPr>
              <w:t>條</w:t>
            </w:r>
          </w:p>
        </w:tc>
      </w:tr>
    </w:tbl>
    <w:p w:rsidR="00E62096" w:rsidRPr="009354AB" w:rsidRDefault="00E62096">
      <w:pPr>
        <w:rPr>
          <w:sz w:val="24"/>
        </w:rPr>
        <w:sectPr w:rsidR="00E62096" w:rsidRPr="009354AB">
          <w:pgSz w:w="16840" w:h="11910" w:orient="landscape"/>
          <w:pgMar w:top="560" w:right="360" w:bottom="820" w:left="380" w:header="0" w:footer="625" w:gutter="0"/>
          <w:cols w:space="720"/>
        </w:sectPr>
      </w:pPr>
    </w:p>
    <w:p w:rsidR="00E62096" w:rsidRPr="009354AB" w:rsidRDefault="00A661C6" w:rsidP="00A661C6">
      <w:pPr>
        <w:pStyle w:val="a3"/>
        <w:spacing w:line="463" w:lineRule="exact"/>
        <w:ind w:left="1418"/>
        <w:rPr>
          <w:rFonts w:eastAsiaTheme="minorEastAsia"/>
        </w:rPr>
      </w:pPr>
      <w:r w:rsidRPr="009354AB">
        <w:rPr>
          <w:rFonts w:asciiTheme="minorEastAsia" w:eastAsiaTheme="minorEastAsia" w:hAnsiTheme="minorEastAsia" w:hint="eastAsia"/>
        </w:rPr>
        <w:lastRenderedPageBreak/>
        <w:t>五</w:t>
      </w:r>
      <w:r w:rsidRPr="009354AB">
        <w:t>、</w:t>
      </w:r>
      <w:r w:rsidRPr="009354AB">
        <w:rPr>
          <w:rFonts w:asciiTheme="minorEastAsia" w:eastAsiaTheme="minorEastAsia" w:hAnsiTheme="minorEastAsia" w:hint="eastAsia"/>
        </w:rPr>
        <w:t>業</w:t>
      </w:r>
      <w:r w:rsidRPr="009354AB">
        <w:t>務方面</w:t>
      </w:r>
    </w:p>
    <w:p w:rsidR="00E62096" w:rsidRPr="009354AB" w:rsidRDefault="00E62096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4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72"/>
        <w:gridCol w:w="1274"/>
        <w:gridCol w:w="1418"/>
        <w:gridCol w:w="1726"/>
        <w:gridCol w:w="1699"/>
        <w:gridCol w:w="1253"/>
        <w:gridCol w:w="1646"/>
        <w:gridCol w:w="957"/>
        <w:gridCol w:w="926"/>
        <w:gridCol w:w="961"/>
        <w:gridCol w:w="1626"/>
      </w:tblGrid>
      <w:tr w:rsidR="009354AB" w:rsidRPr="009354AB">
        <w:trPr>
          <w:trHeight w:val="361"/>
        </w:trPr>
        <w:tc>
          <w:tcPr>
            <w:tcW w:w="6096" w:type="dxa"/>
            <w:gridSpan w:val="5"/>
            <w:tcBorders>
              <w:bottom w:val="single" w:sz="6" w:space="0" w:color="000000"/>
              <w:right w:val="single" w:sz="12" w:space="0" w:color="000000"/>
            </w:tcBorders>
          </w:tcPr>
          <w:p w:rsidR="00E62096" w:rsidRPr="009354AB" w:rsidRDefault="003B56F1">
            <w:pPr>
              <w:pStyle w:val="TableParagraph"/>
              <w:spacing w:before="13" w:line="328" w:lineRule="exact"/>
              <w:ind w:left="1633"/>
              <w:rPr>
                <w:sz w:val="24"/>
              </w:rPr>
            </w:pPr>
            <w:r>
              <w:rPr>
                <w:rFonts w:ascii="細明體_HKSCS" w:eastAsia="細明體_HKSCS"/>
                <w:sz w:val="24"/>
              </w:rPr>
              <w:t>11</w:t>
            </w:r>
            <w:r w:rsidR="00B9511D">
              <w:rPr>
                <w:rFonts w:ascii="細明體_HKSCS" w:eastAsia="細明體_HKSCS"/>
                <w:sz w:val="24"/>
              </w:rPr>
              <w:t>2</w:t>
            </w:r>
            <w:r w:rsidR="00315444"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年工作</w:t>
            </w:r>
            <w:r w:rsidR="00315444" w:rsidRPr="009354AB">
              <w:rPr>
                <w:rFonts w:ascii="細明體_HKSCS" w:eastAsia="細明體_HKSCS" w:hint="eastAsia"/>
                <w:sz w:val="24"/>
              </w:rPr>
              <w:t>(</w:t>
            </w:r>
            <w:r w:rsidR="00315444" w:rsidRPr="009354AB">
              <w:rPr>
                <w:sz w:val="24"/>
              </w:rPr>
              <w:t>目的事業</w:t>
            </w:r>
            <w:r w:rsidR="00315444" w:rsidRPr="009354AB">
              <w:rPr>
                <w:rFonts w:ascii="細明體_HKSCS" w:eastAsia="細明體_HKSCS" w:hint="eastAsia"/>
                <w:sz w:val="24"/>
              </w:rPr>
              <w:t>)</w:t>
            </w:r>
            <w:r w:rsidR="00315444" w:rsidRPr="009354AB">
              <w:rPr>
                <w:sz w:val="24"/>
              </w:rPr>
              <w:t>計畫</w:t>
            </w:r>
          </w:p>
        </w:tc>
        <w:tc>
          <w:tcPr>
            <w:tcW w:w="9068" w:type="dxa"/>
            <w:gridSpan w:val="7"/>
            <w:tcBorders>
              <w:left w:val="single" w:sz="12" w:space="0" w:color="000000"/>
              <w:bottom w:val="single" w:sz="6" w:space="0" w:color="000000"/>
            </w:tcBorders>
          </w:tcPr>
          <w:p w:rsidR="00E62096" w:rsidRPr="009354AB" w:rsidRDefault="003B56F1">
            <w:pPr>
              <w:pStyle w:val="TableParagraph"/>
              <w:spacing w:before="13" w:line="328" w:lineRule="exact"/>
              <w:ind w:left="3230" w:right="3180"/>
              <w:jc w:val="center"/>
              <w:rPr>
                <w:sz w:val="24"/>
              </w:rPr>
            </w:pPr>
            <w:r>
              <w:rPr>
                <w:rFonts w:ascii="細明體_HKSCS" w:eastAsia="細明體_HKSCS"/>
                <w:sz w:val="24"/>
              </w:rPr>
              <w:t>11</w:t>
            </w:r>
            <w:r w:rsidR="0006675C">
              <w:rPr>
                <w:rFonts w:ascii="細明體_HKSCS" w:eastAsia="細明體_HKSCS"/>
                <w:sz w:val="24"/>
              </w:rPr>
              <w:t>2</w:t>
            </w:r>
            <w:bookmarkStart w:id="0" w:name="_GoBack"/>
            <w:bookmarkEnd w:id="0"/>
            <w:r w:rsidR="00315444"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="00315444" w:rsidRPr="009354AB">
              <w:rPr>
                <w:sz w:val="24"/>
              </w:rPr>
              <w:t>年工作計畫執行概況</w:t>
            </w:r>
          </w:p>
        </w:tc>
      </w:tr>
      <w:tr w:rsidR="009354AB" w:rsidRPr="009354AB" w:rsidTr="000A3102">
        <w:trPr>
          <w:trHeight w:val="862"/>
        </w:trPr>
        <w:tc>
          <w:tcPr>
            <w:tcW w:w="167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1" w:line="240" w:lineRule="exact"/>
              <w:ind w:left="174" w:hanging="60"/>
              <w:rPr>
                <w:sz w:val="24"/>
              </w:rPr>
            </w:pPr>
            <w:r w:rsidRPr="009354AB">
              <w:rPr>
                <w:sz w:val="24"/>
              </w:rPr>
              <w:t>符合捐助章程</w:t>
            </w:r>
          </w:p>
          <w:p w:rsidR="00E62096" w:rsidRPr="009354AB" w:rsidRDefault="00315444" w:rsidP="000A3102">
            <w:pPr>
              <w:pStyle w:val="TableParagraph"/>
              <w:spacing w:before="25" w:line="240" w:lineRule="exact"/>
              <w:ind w:left="159" w:right="134" w:firstLine="14"/>
              <w:rPr>
                <w:sz w:val="20"/>
              </w:rPr>
            </w:pPr>
            <w:r w:rsidRPr="009354AB">
              <w:rPr>
                <w:sz w:val="24"/>
              </w:rPr>
              <w:t>之規定</w:t>
            </w:r>
            <w:r w:rsidRPr="009354AB">
              <w:rPr>
                <w:sz w:val="20"/>
              </w:rPr>
              <w:t>（如無</w:t>
            </w:r>
            <w:r w:rsidRPr="009354AB">
              <w:rPr>
                <w:spacing w:val="-9"/>
                <w:sz w:val="20"/>
              </w:rPr>
              <w:t xml:space="preserve">項、款請寫 </w:t>
            </w:r>
            <w:r w:rsidRPr="009354AB">
              <w:rPr>
                <w:rFonts w:ascii="細明體_HKSCS" w:eastAsia="細明體_HKSCS" w:hint="eastAsia"/>
                <w:spacing w:val="-8"/>
                <w:sz w:val="20"/>
              </w:rPr>
              <w:t>0</w:t>
            </w:r>
            <w:r w:rsidRPr="009354AB">
              <w:rPr>
                <w:spacing w:val="-8"/>
                <w:sz w:val="20"/>
              </w:rPr>
              <w:t>）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91" w:line="240" w:lineRule="exact"/>
              <w:ind w:left="410" w:right="126" w:hanging="240"/>
              <w:rPr>
                <w:sz w:val="24"/>
              </w:rPr>
            </w:pPr>
            <w:r w:rsidRPr="009354AB">
              <w:rPr>
                <w:sz w:val="24"/>
              </w:rPr>
              <w:t>工作計畫名稱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91" w:line="240" w:lineRule="exact"/>
              <w:ind w:left="513" w:right="82" w:hanging="392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 xml:space="preserve">工作計畫目標 </w:t>
            </w:r>
            <w:r w:rsidRPr="009354AB">
              <w:rPr>
                <w:rFonts w:ascii="細明體_HKSCS" w:eastAsia="細明體_HKSCS" w:hint="eastAsia"/>
                <w:sz w:val="24"/>
              </w:rPr>
              <w:t>A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91" w:line="240" w:lineRule="exact"/>
              <w:ind w:left="193" w:right="140"/>
              <w:jc w:val="center"/>
              <w:rPr>
                <w:sz w:val="24"/>
              </w:rPr>
            </w:pPr>
            <w:r w:rsidRPr="009354AB">
              <w:rPr>
                <w:sz w:val="24"/>
              </w:rPr>
              <w:t>經費預算</w:t>
            </w:r>
          </w:p>
          <w:p w:rsidR="00E62096" w:rsidRPr="009354AB" w:rsidRDefault="00315444" w:rsidP="000A3102">
            <w:pPr>
              <w:pStyle w:val="TableParagraph"/>
              <w:spacing w:before="25" w:line="240" w:lineRule="exact"/>
              <w:ind w:left="195" w:right="140"/>
              <w:jc w:val="center"/>
              <w:rPr>
                <w:rFonts w:ascii="細明體_HKSCS" w:eastAsia="細明體_HKSCS"/>
                <w:sz w:val="24"/>
              </w:rPr>
            </w:pPr>
            <w:r w:rsidRPr="009354AB">
              <w:rPr>
                <w:rFonts w:ascii="細明體_HKSCS" w:eastAsia="細明體_HKSCS" w:hint="eastAsia"/>
              </w:rPr>
              <w:t>(</w:t>
            </w:r>
            <w:r w:rsidRPr="009354AB">
              <w:t>新臺幣元</w:t>
            </w:r>
            <w:r w:rsidRPr="009354AB">
              <w:rPr>
                <w:rFonts w:ascii="細明體_HKSCS" w:eastAsia="細明體_HKSCS" w:hint="eastAsia"/>
              </w:rPr>
              <w:t xml:space="preserve">) </w:t>
            </w:r>
            <w:r w:rsidRPr="009354AB">
              <w:rPr>
                <w:rFonts w:ascii="細明體_HKSCS" w:eastAsia="細明體_HKSCS" w:hint="eastAsia"/>
                <w:sz w:val="24"/>
              </w:rPr>
              <w:t>B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E62096" w:rsidRPr="009354AB" w:rsidRDefault="00315444" w:rsidP="000A3102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r w:rsidRPr="009354AB">
              <w:rPr>
                <w:sz w:val="24"/>
              </w:rPr>
              <w:t>實際執行狀況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1" w:line="240" w:lineRule="exact"/>
              <w:ind w:left="141" w:right="96"/>
              <w:jc w:val="center"/>
              <w:rPr>
                <w:sz w:val="24"/>
              </w:rPr>
            </w:pPr>
            <w:r w:rsidRPr="009354AB">
              <w:rPr>
                <w:sz w:val="24"/>
              </w:rPr>
              <w:t>經費決算</w:t>
            </w:r>
          </w:p>
          <w:p w:rsidR="00E62096" w:rsidRPr="009354AB" w:rsidRDefault="00315444" w:rsidP="000A3102">
            <w:pPr>
              <w:pStyle w:val="TableParagraph"/>
              <w:spacing w:before="53" w:line="240" w:lineRule="exact"/>
              <w:ind w:left="141" w:right="96"/>
              <w:jc w:val="center"/>
              <w:rPr>
                <w:sz w:val="20"/>
              </w:rPr>
            </w:pPr>
            <w:r w:rsidRPr="009354AB">
              <w:rPr>
                <w:rFonts w:ascii="細明體_HKSCS" w:eastAsia="細明體_HKSCS" w:hint="eastAsia"/>
                <w:sz w:val="20"/>
              </w:rPr>
              <w:t>(</w:t>
            </w:r>
            <w:r w:rsidRPr="009354AB">
              <w:rPr>
                <w:sz w:val="20"/>
              </w:rPr>
              <w:t>新臺幣</w:t>
            </w:r>
          </w:p>
          <w:p w:rsidR="00E62096" w:rsidRPr="009354AB" w:rsidRDefault="00315444" w:rsidP="000A3102">
            <w:pPr>
              <w:pStyle w:val="TableParagraph"/>
              <w:spacing w:before="80" w:line="240" w:lineRule="exact"/>
              <w:ind w:left="141" w:right="95"/>
              <w:jc w:val="center"/>
              <w:rPr>
                <w:rFonts w:ascii="細明體_HKSCS" w:eastAsia="細明體_HKSCS"/>
                <w:sz w:val="20"/>
              </w:rPr>
            </w:pPr>
            <w:r w:rsidRPr="009354AB">
              <w:rPr>
                <w:sz w:val="20"/>
              </w:rPr>
              <w:t>元</w:t>
            </w:r>
            <w:r w:rsidRPr="009354AB">
              <w:rPr>
                <w:rFonts w:ascii="細明體_HKSCS" w:eastAsia="細明體_HKSCS" w:hint="eastAsia"/>
                <w:sz w:val="20"/>
              </w:rPr>
              <w:t>)B1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E62096" w:rsidRPr="009354AB" w:rsidRDefault="00315444" w:rsidP="000A3102">
            <w:pPr>
              <w:pStyle w:val="TableParagraph"/>
              <w:spacing w:line="240" w:lineRule="exact"/>
              <w:ind w:left="358"/>
              <w:rPr>
                <w:sz w:val="24"/>
              </w:rPr>
            </w:pPr>
            <w:r w:rsidRPr="009354AB">
              <w:rPr>
                <w:sz w:val="24"/>
              </w:rPr>
              <w:t>經費來源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1" w:line="240" w:lineRule="exact"/>
              <w:ind w:left="136" w:right="86"/>
              <w:jc w:val="center"/>
              <w:rPr>
                <w:sz w:val="24"/>
              </w:rPr>
            </w:pPr>
            <w:r w:rsidRPr="009354AB">
              <w:rPr>
                <w:spacing w:val="-7"/>
                <w:sz w:val="24"/>
              </w:rPr>
              <w:t>經費執</w:t>
            </w:r>
            <w:r w:rsidRPr="009354AB">
              <w:rPr>
                <w:sz w:val="24"/>
              </w:rPr>
              <w:t>行率</w:t>
            </w:r>
          </w:p>
          <w:p w:rsidR="00E62096" w:rsidRPr="009354AB" w:rsidRDefault="00315444" w:rsidP="000A3102">
            <w:pPr>
              <w:pStyle w:val="TableParagraph"/>
              <w:spacing w:before="2" w:line="240" w:lineRule="exact"/>
              <w:ind w:left="115" w:right="68"/>
              <w:jc w:val="center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(B1/B)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1" w:line="240" w:lineRule="exact"/>
              <w:ind w:left="239" w:right="191"/>
              <w:jc w:val="center"/>
              <w:rPr>
                <w:sz w:val="24"/>
              </w:rPr>
            </w:pPr>
            <w:r w:rsidRPr="009354AB">
              <w:rPr>
                <w:spacing w:val="-9"/>
                <w:sz w:val="24"/>
              </w:rPr>
              <w:t>執行結果</w:t>
            </w:r>
          </w:p>
          <w:p w:rsidR="00E62096" w:rsidRPr="009354AB" w:rsidRDefault="00315444" w:rsidP="000A3102">
            <w:pPr>
              <w:pStyle w:val="TableParagraph"/>
              <w:spacing w:before="2" w:line="240" w:lineRule="exact"/>
              <w:ind w:left="236" w:right="191"/>
              <w:jc w:val="center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A1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1" w:line="240" w:lineRule="exact"/>
              <w:ind w:left="140" w:right="86"/>
              <w:jc w:val="center"/>
              <w:rPr>
                <w:sz w:val="24"/>
              </w:rPr>
            </w:pPr>
            <w:r w:rsidRPr="009354AB">
              <w:rPr>
                <w:spacing w:val="-7"/>
                <w:sz w:val="24"/>
              </w:rPr>
              <w:t>目標達</w:t>
            </w:r>
            <w:r w:rsidRPr="009354AB">
              <w:rPr>
                <w:sz w:val="24"/>
              </w:rPr>
              <w:t>成率</w:t>
            </w:r>
          </w:p>
          <w:p w:rsidR="00E62096" w:rsidRPr="009354AB" w:rsidRDefault="00315444" w:rsidP="000A3102">
            <w:pPr>
              <w:pStyle w:val="TableParagraph"/>
              <w:spacing w:before="2" w:line="240" w:lineRule="exact"/>
              <w:ind w:left="119" w:right="68"/>
              <w:jc w:val="center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(A1/A)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</w:tcBorders>
          </w:tcPr>
          <w:p w:rsidR="00E62096" w:rsidRPr="009354AB" w:rsidRDefault="00E62096" w:rsidP="000A3102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E62096" w:rsidRPr="009354AB" w:rsidRDefault="00315444" w:rsidP="000A3102">
            <w:pPr>
              <w:pStyle w:val="TableParagraph"/>
              <w:spacing w:line="240" w:lineRule="exact"/>
              <w:ind w:left="350"/>
              <w:rPr>
                <w:sz w:val="24"/>
              </w:rPr>
            </w:pPr>
            <w:r w:rsidRPr="009354AB">
              <w:rPr>
                <w:sz w:val="24"/>
              </w:rPr>
              <w:t>達成效益</w:t>
            </w:r>
          </w:p>
        </w:tc>
      </w:tr>
      <w:tr w:rsidR="009354AB" w:rsidRPr="009354AB">
        <w:trPr>
          <w:trHeight w:val="350"/>
        </w:trPr>
        <w:tc>
          <w:tcPr>
            <w:tcW w:w="706" w:type="dxa"/>
            <w:tcBorders>
              <w:bottom w:val="nil"/>
              <w:right w:val="nil"/>
            </w:tcBorders>
          </w:tcPr>
          <w:p w:rsidR="00E62096" w:rsidRPr="009354AB" w:rsidRDefault="00315444" w:rsidP="000A3102">
            <w:pPr>
              <w:pStyle w:val="TableParagraph"/>
              <w:spacing w:before="13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left w:val="nil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3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before="13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before="13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</w:tr>
      <w:tr w:rsidR="009354AB" w:rsidRPr="009354AB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Pr="009354AB" w:rsidRDefault="00315444" w:rsidP="000A3102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9354AB" w:rsidRPr="009354AB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Pr="009354AB" w:rsidRDefault="00315444" w:rsidP="000A3102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9354AB" w:rsidRPr="009354AB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9354AB" w:rsidRPr="009354AB">
        <w:trPr>
          <w:trHeight w:val="348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E62096" w:rsidRPr="009354AB" w:rsidRDefault="00315444" w:rsidP="000A3102">
            <w:pPr>
              <w:pStyle w:val="TableParagraph"/>
              <w:spacing w:before="11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1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11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1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</w:tr>
      <w:tr w:rsidR="009354AB" w:rsidRPr="009354AB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Pr="009354AB" w:rsidRDefault="00315444" w:rsidP="000A3102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9354AB" w:rsidRPr="009354AB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Pr="009354AB" w:rsidRDefault="00315444" w:rsidP="000A3102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9354AB" w:rsidRPr="009354AB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9354AB" w:rsidRPr="009354AB">
        <w:trPr>
          <w:trHeight w:val="335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E62096" w:rsidRPr="009354AB" w:rsidRDefault="00315444" w:rsidP="000A3102">
            <w:pPr>
              <w:pStyle w:val="TableParagraph"/>
              <w:spacing w:before="14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before="14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14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7"/>
              </w:numPr>
              <w:tabs>
                <w:tab w:val="left" w:pos="339"/>
              </w:tabs>
              <w:spacing w:before="14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E62096" w:rsidRPr="009354AB" w:rsidRDefault="00E62096">
            <w:pPr>
              <w:pStyle w:val="TableParagraph"/>
              <w:rPr>
                <w:rFonts w:ascii="Times New Roman"/>
              </w:rPr>
            </w:pPr>
          </w:p>
        </w:tc>
      </w:tr>
      <w:tr w:rsidR="009354AB" w:rsidRPr="009354AB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Pr="009354AB" w:rsidRDefault="00315444" w:rsidP="000A3102"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9354AB" w:rsidRPr="009354AB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E62096" w:rsidRPr="009354AB" w:rsidRDefault="00315444" w:rsidP="000A3102">
            <w:pPr>
              <w:pStyle w:val="TableParagraph"/>
              <w:spacing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spacing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  <w:tr w:rsidR="009354AB" w:rsidRPr="009354AB">
        <w:trPr>
          <w:trHeight w:val="340"/>
        </w:trPr>
        <w:tc>
          <w:tcPr>
            <w:tcW w:w="706" w:type="dxa"/>
            <w:tcBorders>
              <w:top w:val="nil"/>
              <w:right w:val="nil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right w:val="single" w:sz="6" w:space="0" w:color="000000"/>
            </w:tcBorders>
          </w:tcPr>
          <w:p w:rsidR="00E62096" w:rsidRPr="009354AB" w:rsidRDefault="00E62096" w:rsidP="000A3102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62096" w:rsidRPr="009354AB" w:rsidRDefault="00E62096" w:rsidP="000A3102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Pr="009354AB" w:rsidRDefault="00315444" w:rsidP="000A3102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spacing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E62096" w:rsidRPr="009354AB" w:rsidRDefault="00E62096">
            <w:pPr>
              <w:rPr>
                <w:sz w:val="2"/>
                <w:szCs w:val="2"/>
              </w:rPr>
            </w:pPr>
          </w:p>
        </w:tc>
      </w:tr>
    </w:tbl>
    <w:p w:rsidR="00B27F85" w:rsidRDefault="00B27F85" w:rsidP="00C06745">
      <w:pPr>
        <w:ind w:firstLineChars="200" w:firstLine="440"/>
        <w:rPr>
          <w:rFonts w:ascii="Wingdings 2" w:eastAsia="Wingdings 2" w:hAnsi="Wingdings 2"/>
        </w:rPr>
      </w:pPr>
      <w:r w:rsidRPr="009354AB">
        <w:rPr>
          <w:rFonts w:ascii="Wingdings 2" w:eastAsia="Wingdings 2" w:hAnsi="Wingdings 2"/>
        </w:rPr>
        <w:br w:type="page"/>
      </w:r>
    </w:p>
    <w:p w:rsidR="00B27F85" w:rsidRPr="009354AB" w:rsidRDefault="00B27F85" w:rsidP="000A3102">
      <w:pPr>
        <w:spacing w:before="27" w:line="360" w:lineRule="exact"/>
        <w:ind w:left="1418"/>
        <w:rPr>
          <w:rFonts w:ascii="Wingdings 2" w:eastAsia="Wingdings 2" w:hAnsi="Wingdings 2"/>
        </w:rPr>
      </w:pPr>
    </w:p>
    <w:tbl>
      <w:tblPr>
        <w:tblStyle w:val="TableNormal"/>
        <w:tblW w:w="0" w:type="auto"/>
        <w:tblInd w:w="4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972"/>
        <w:gridCol w:w="1274"/>
        <w:gridCol w:w="1418"/>
        <w:gridCol w:w="1726"/>
        <w:gridCol w:w="1699"/>
        <w:gridCol w:w="1253"/>
        <w:gridCol w:w="1646"/>
        <w:gridCol w:w="957"/>
        <w:gridCol w:w="926"/>
        <w:gridCol w:w="961"/>
        <w:gridCol w:w="1626"/>
      </w:tblGrid>
      <w:tr w:rsidR="009354AB" w:rsidRPr="009354AB" w:rsidTr="00B27F85">
        <w:trPr>
          <w:trHeight w:val="361"/>
        </w:trPr>
        <w:tc>
          <w:tcPr>
            <w:tcW w:w="6096" w:type="dxa"/>
            <w:gridSpan w:val="5"/>
            <w:tcBorders>
              <w:bottom w:val="single" w:sz="6" w:space="0" w:color="000000"/>
              <w:right w:val="single" w:sz="12" w:space="0" w:color="000000"/>
            </w:tcBorders>
          </w:tcPr>
          <w:p w:rsidR="00B27F85" w:rsidRPr="009354AB" w:rsidRDefault="003B56F1" w:rsidP="004636DD">
            <w:pPr>
              <w:pStyle w:val="TableParagraph"/>
              <w:spacing w:before="13" w:line="328" w:lineRule="exact"/>
              <w:ind w:firstLineChars="300" w:firstLine="720"/>
              <w:rPr>
                <w:sz w:val="24"/>
              </w:rPr>
            </w:pPr>
            <w:r>
              <w:rPr>
                <w:rFonts w:ascii="細明體_HKSCS" w:eastAsia="細明體_HKSCS"/>
                <w:sz w:val="24"/>
              </w:rPr>
              <w:t>11</w:t>
            </w:r>
            <w:r w:rsidR="00073C8E">
              <w:rPr>
                <w:rFonts w:ascii="細明體_HKSCS" w:eastAsia="細明體_HKSCS"/>
                <w:sz w:val="24"/>
              </w:rPr>
              <w:t>3</w:t>
            </w:r>
            <w:r w:rsidR="00B27F85"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="00B27F85" w:rsidRPr="009354AB">
              <w:rPr>
                <w:sz w:val="24"/>
              </w:rPr>
              <w:t>年</w:t>
            </w:r>
            <w:r w:rsidR="004636DD" w:rsidRPr="009354AB">
              <w:rPr>
                <w:sz w:val="24"/>
              </w:rPr>
              <w:t>1</w:t>
            </w:r>
            <w:r w:rsidR="004636DD" w:rsidRPr="009354AB">
              <w:rPr>
                <w:rFonts w:hint="eastAsia"/>
                <w:sz w:val="24"/>
              </w:rPr>
              <w:t>月1日~</w:t>
            </w:r>
            <w:r w:rsidR="0006675C">
              <w:rPr>
                <w:sz w:val="24"/>
              </w:rPr>
              <w:t>5</w:t>
            </w:r>
            <w:r w:rsidR="004636DD" w:rsidRPr="009354AB">
              <w:rPr>
                <w:rFonts w:hint="eastAsia"/>
                <w:sz w:val="24"/>
              </w:rPr>
              <w:t>月3</w:t>
            </w:r>
            <w:r w:rsidR="004636DD" w:rsidRPr="009354AB">
              <w:rPr>
                <w:sz w:val="24"/>
              </w:rPr>
              <w:t>1</w:t>
            </w:r>
            <w:r w:rsidR="004636DD" w:rsidRPr="009354AB">
              <w:rPr>
                <w:rFonts w:hint="eastAsia"/>
                <w:sz w:val="24"/>
              </w:rPr>
              <w:t>日</w:t>
            </w:r>
            <w:r w:rsidR="00B27F85" w:rsidRPr="009354AB">
              <w:rPr>
                <w:sz w:val="24"/>
              </w:rPr>
              <w:t>工作</w:t>
            </w:r>
            <w:r w:rsidR="00B27F85" w:rsidRPr="009354AB">
              <w:rPr>
                <w:rFonts w:ascii="細明體_HKSCS" w:eastAsia="細明體_HKSCS" w:hint="eastAsia"/>
                <w:sz w:val="24"/>
              </w:rPr>
              <w:t>(</w:t>
            </w:r>
            <w:r w:rsidR="00B27F85" w:rsidRPr="009354AB">
              <w:rPr>
                <w:sz w:val="24"/>
              </w:rPr>
              <w:t>目的事業</w:t>
            </w:r>
            <w:r w:rsidR="00B27F85" w:rsidRPr="009354AB">
              <w:rPr>
                <w:rFonts w:ascii="細明體_HKSCS" w:eastAsia="細明體_HKSCS" w:hint="eastAsia"/>
                <w:sz w:val="24"/>
              </w:rPr>
              <w:t>)</w:t>
            </w:r>
            <w:r w:rsidR="00B27F85" w:rsidRPr="009354AB">
              <w:rPr>
                <w:sz w:val="24"/>
              </w:rPr>
              <w:t>計畫</w:t>
            </w:r>
          </w:p>
        </w:tc>
        <w:tc>
          <w:tcPr>
            <w:tcW w:w="9068" w:type="dxa"/>
            <w:gridSpan w:val="7"/>
            <w:tcBorders>
              <w:left w:val="single" w:sz="12" w:space="0" w:color="000000"/>
              <w:bottom w:val="single" w:sz="6" w:space="0" w:color="000000"/>
            </w:tcBorders>
          </w:tcPr>
          <w:p w:rsidR="00B27F85" w:rsidRPr="009354AB" w:rsidRDefault="004636DD" w:rsidP="004636DD">
            <w:pPr>
              <w:pStyle w:val="TableParagraph"/>
              <w:spacing w:before="13" w:line="328" w:lineRule="exact"/>
              <w:ind w:right="3180"/>
              <w:jc w:val="center"/>
              <w:rPr>
                <w:sz w:val="24"/>
              </w:rPr>
            </w:pPr>
            <w:r w:rsidRPr="009354AB">
              <w:rPr>
                <w:rFonts w:ascii="細明體_HKSCS" w:eastAsia="細明體_HKSCS"/>
                <w:sz w:val="24"/>
              </w:rPr>
              <w:t xml:space="preserve">            </w:t>
            </w:r>
            <w:r w:rsidR="003B56F1">
              <w:rPr>
                <w:rFonts w:ascii="細明體_HKSCS" w:eastAsia="細明體_HKSCS"/>
                <w:sz w:val="24"/>
              </w:rPr>
              <w:t>113</w:t>
            </w:r>
            <w:r w:rsidR="00B27F85" w:rsidRPr="009354AB">
              <w:rPr>
                <w:rFonts w:ascii="細明體_HKSCS" w:eastAsia="細明體_HKSCS" w:hint="eastAsia"/>
                <w:spacing w:val="-60"/>
                <w:sz w:val="24"/>
              </w:rPr>
              <w:t xml:space="preserve"> </w:t>
            </w:r>
            <w:r w:rsidR="00B27F85" w:rsidRPr="009354AB">
              <w:rPr>
                <w:sz w:val="24"/>
              </w:rPr>
              <w:t>年</w:t>
            </w:r>
            <w:r w:rsidRPr="009354AB">
              <w:rPr>
                <w:sz w:val="24"/>
              </w:rPr>
              <w:t>1月1日~</w:t>
            </w:r>
            <w:r w:rsidR="003B56F1">
              <w:rPr>
                <w:sz w:val="24"/>
              </w:rPr>
              <w:t>5</w:t>
            </w:r>
            <w:r w:rsidRPr="009354AB">
              <w:rPr>
                <w:sz w:val="24"/>
              </w:rPr>
              <w:t>月31日</w:t>
            </w:r>
            <w:r w:rsidRPr="009354AB">
              <w:rPr>
                <w:rFonts w:hint="eastAsia"/>
                <w:sz w:val="24"/>
              </w:rPr>
              <w:t>工</w:t>
            </w:r>
            <w:r w:rsidR="00B27F85" w:rsidRPr="009354AB">
              <w:rPr>
                <w:sz w:val="24"/>
              </w:rPr>
              <w:t>作計畫執行概況</w:t>
            </w:r>
          </w:p>
        </w:tc>
      </w:tr>
      <w:tr w:rsidR="009354AB" w:rsidRPr="009354AB" w:rsidTr="00B27F85">
        <w:trPr>
          <w:trHeight w:val="862"/>
        </w:trPr>
        <w:tc>
          <w:tcPr>
            <w:tcW w:w="1678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1" w:line="240" w:lineRule="exact"/>
              <w:ind w:left="174" w:hanging="60"/>
              <w:rPr>
                <w:sz w:val="24"/>
              </w:rPr>
            </w:pPr>
            <w:r w:rsidRPr="009354AB">
              <w:rPr>
                <w:sz w:val="24"/>
              </w:rPr>
              <w:t>符合捐助章程</w:t>
            </w:r>
          </w:p>
          <w:p w:rsidR="00B27F85" w:rsidRPr="009354AB" w:rsidRDefault="00B27F85" w:rsidP="00B27F85">
            <w:pPr>
              <w:pStyle w:val="TableParagraph"/>
              <w:spacing w:before="25" w:line="240" w:lineRule="exact"/>
              <w:ind w:left="159" w:right="134" w:firstLine="14"/>
              <w:rPr>
                <w:sz w:val="20"/>
              </w:rPr>
            </w:pPr>
            <w:r w:rsidRPr="009354AB">
              <w:rPr>
                <w:sz w:val="24"/>
              </w:rPr>
              <w:t>之規定</w:t>
            </w:r>
            <w:r w:rsidRPr="009354AB">
              <w:rPr>
                <w:sz w:val="20"/>
              </w:rPr>
              <w:t>（如無</w:t>
            </w:r>
            <w:r w:rsidRPr="009354AB">
              <w:rPr>
                <w:spacing w:val="-9"/>
                <w:sz w:val="20"/>
              </w:rPr>
              <w:t xml:space="preserve">項、款請寫 </w:t>
            </w:r>
            <w:r w:rsidRPr="009354AB">
              <w:rPr>
                <w:rFonts w:ascii="細明體_HKSCS" w:eastAsia="細明體_HKSCS" w:hint="eastAsia"/>
                <w:spacing w:val="-8"/>
                <w:sz w:val="20"/>
              </w:rPr>
              <w:t>0</w:t>
            </w:r>
            <w:r w:rsidRPr="009354AB">
              <w:rPr>
                <w:spacing w:val="-8"/>
                <w:sz w:val="20"/>
              </w:rPr>
              <w:t>）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91" w:line="240" w:lineRule="exact"/>
              <w:ind w:left="410" w:right="126" w:hanging="240"/>
              <w:rPr>
                <w:sz w:val="24"/>
              </w:rPr>
            </w:pPr>
            <w:r w:rsidRPr="009354AB">
              <w:rPr>
                <w:sz w:val="24"/>
              </w:rPr>
              <w:t>工作計畫名稱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91" w:line="240" w:lineRule="exact"/>
              <w:ind w:left="513" w:right="82" w:hanging="392"/>
              <w:rPr>
                <w:rFonts w:ascii="細明體_HKSCS" w:eastAsia="細明體_HKSCS"/>
                <w:sz w:val="24"/>
              </w:rPr>
            </w:pPr>
            <w:r w:rsidRPr="009354AB">
              <w:rPr>
                <w:sz w:val="24"/>
              </w:rPr>
              <w:t xml:space="preserve">工作計畫目標 </w:t>
            </w:r>
            <w:r w:rsidRPr="009354AB">
              <w:rPr>
                <w:rFonts w:ascii="細明體_HKSCS" w:eastAsia="細明體_HKSCS" w:hint="eastAsia"/>
                <w:sz w:val="24"/>
              </w:rPr>
              <w:t>A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91" w:line="240" w:lineRule="exact"/>
              <w:ind w:left="193" w:right="140"/>
              <w:jc w:val="center"/>
              <w:rPr>
                <w:sz w:val="24"/>
              </w:rPr>
            </w:pPr>
            <w:r w:rsidRPr="009354AB">
              <w:rPr>
                <w:sz w:val="24"/>
              </w:rPr>
              <w:t>經費預算</w:t>
            </w:r>
          </w:p>
          <w:p w:rsidR="00B27F85" w:rsidRPr="009354AB" w:rsidRDefault="00B27F85" w:rsidP="00B27F85">
            <w:pPr>
              <w:pStyle w:val="TableParagraph"/>
              <w:spacing w:before="25" w:line="240" w:lineRule="exact"/>
              <w:ind w:left="195" w:right="140"/>
              <w:jc w:val="center"/>
              <w:rPr>
                <w:rFonts w:ascii="細明體_HKSCS" w:eastAsia="細明體_HKSCS"/>
                <w:sz w:val="24"/>
              </w:rPr>
            </w:pPr>
            <w:r w:rsidRPr="009354AB">
              <w:rPr>
                <w:rFonts w:ascii="細明體_HKSCS" w:eastAsia="細明體_HKSCS" w:hint="eastAsia"/>
              </w:rPr>
              <w:t>(</w:t>
            </w:r>
            <w:r w:rsidRPr="009354AB">
              <w:t>新臺幣元</w:t>
            </w:r>
            <w:r w:rsidRPr="009354AB">
              <w:rPr>
                <w:rFonts w:ascii="細明體_HKSCS" w:eastAsia="細明體_HKSCS" w:hint="eastAsia"/>
              </w:rPr>
              <w:t xml:space="preserve">) </w:t>
            </w:r>
            <w:r w:rsidRPr="009354AB">
              <w:rPr>
                <w:rFonts w:ascii="細明體_HKSCS" w:eastAsia="細明體_HKSCS" w:hint="eastAsia"/>
                <w:sz w:val="24"/>
              </w:rPr>
              <w:t>B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B27F85" w:rsidRPr="009354AB" w:rsidRDefault="00B27F85" w:rsidP="00B27F85">
            <w:pPr>
              <w:pStyle w:val="TableParagraph"/>
              <w:spacing w:line="240" w:lineRule="exact"/>
              <w:ind w:left="134"/>
              <w:rPr>
                <w:sz w:val="24"/>
              </w:rPr>
            </w:pPr>
            <w:r w:rsidRPr="009354AB">
              <w:rPr>
                <w:sz w:val="24"/>
              </w:rPr>
              <w:t>實際執行狀況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1" w:line="240" w:lineRule="exact"/>
              <w:ind w:left="141" w:right="96"/>
              <w:jc w:val="center"/>
              <w:rPr>
                <w:sz w:val="24"/>
              </w:rPr>
            </w:pPr>
            <w:r w:rsidRPr="009354AB">
              <w:rPr>
                <w:sz w:val="24"/>
              </w:rPr>
              <w:t>經費決算</w:t>
            </w:r>
          </w:p>
          <w:p w:rsidR="00B27F85" w:rsidRPr="009354AB" w:rsidRDefault="00B27F85" w:rsidP="00B27F85">
            <w:pPr>
              <w:pStyle w:val="TableParagraph"/>
              <w:spacing w:before="53" w:line="240" w:lineRule="exact"/>
              <w:ind w:left="141" w:right="96"/>
              <w:jc w:val="center"/>
              <w:rPr>
                <w:sz w:val="20"/>
              </w:rPr>
            </w:pPr>
            <w:r w:rsidRPr="009354AB">
              <w:rPr>
                <w:rFonts w:ascii="細明體_HKSCS" w:eastAsia="細明體_HKSCS" w:hint="eastAsia"/>
                <w:sz w:val="20"/>
              </w:rPr>
              <w:t>(</w:t>
            </w:r>
            <w:r w:rsidRPr="009354AB">
              <w:rPr>
                <w:sz w:val="20"/>
              </w:rPr>
              <w:t>新臺幣</w:t>
            </w:r>
          </w:p>
          <w:p w:rsidR="00B27F85" w:rsidRPr="009354AB" w:rsidRDefault="00B27F85" w:rsidP="00B27F85">
            <w:pPr>
              <w:pStyle w:val="TableParagraph"/>
              <w:spacing w:before="80" w:line="240" w:lineRule="exact"/>
              <w:ind w:left="141" w:right="95"/>
              <w:jc w:val="center"/>
              <w:rPr>
                <w:rFonts w:ascii="細明體_HKSCS" w:eastAsia="細明體_HKSCS"/>
                <w:sz w:val="20"/>
              </w:rPr>
            </w:pPr>
            <w:r w:rsidRPr="009354AB">
              <w:rPr>
                <w:sz w:val="20"/>
              </w:rPr>
              <w:t>元</w:t>
            </w:r>
            <w:r w:rsidRPr="009354AB">
              <w:rPr>
                <w:rFonts w:ascii="細明體_HKSCS" w:eastAsia="細明體_HKSCS" w:hint="eastAsia"/>
                <w:sz w:val="20"/>
              </w:rPr>
              <w:t>)B1</w:t>
            </w: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B27F85" w:rsidRPr="009354AB" w:rsidRDefault="00B27F85" w:rsidP="00B27F85">
            <w:pPr>
              <w:pStyle w:val="TableParagraph"/>
              <w:spacing w:line="240" w:lineRule="exact"/>
              <w:ind w:left="358"/>
              <w:rPr>
                <w:sz w:val="24"/>
              </w:rPr>
            </w:pPr>
            <w:r w:rsidRPr="009354AB">
              <w:rPr>
                <w:sz w:val="24"/>
              </w:rPr>
              <w:t>經費來源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1" w:line="240" w:lineRule="exact"/>
              <w:ind w:left="136" w:right="86"/>
              <w:jc w:val="center"/>
              <w:rPr>
                <w:sz w:val="24"/>
              </w:rPr>
            </w:pPr>
            <w:r w:rsidRPr="009354AB">
              <w:rPr>
                <w:spacing w:val="-7"/>
                <w:sz w:val="24"/>
              </w:rPr>
              <w:t>經費執</w:t>
            </w:r>
            <w:r w:rsidRPr="009354AB">
              <w:rPr>
                <w:sz w:val="24"/>
              </w:rPr>
              <w:t>行率</w:t>
            </w:r>
          </w:p>
          <w:p w:rsidR="00B27F85" w:rsidRPr="009354AB" w:rsidRDefault="00B27F85" w:rsidP="00B27F85">
            <w:pPr>
              <w:pStyle w:val="TableParagraph"/>
              <w:spacing w:before="2" w:line="240" w:lineRule="exact"/>
              <w:ind w:left="115" w:right="68"/>
              <w:jc w:val="center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(B1/B)</w:t>
            </w: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1" w:line="240" w:lineRule="exact"/>
              <w:ind w:left="239" w:right="191"/>
              <w:jc w:val="center"/>
              <w:rPr>
                <w:sz w:val="24"/>
              </w:rPr>
            </w:pPr>
            <w:r w:rsidRPr="009354AB">
              <w:rPr>
                <w:spacing w:val="-9"/>
                <w:sz w:val="24"/>
              </w:rPr>
              <w:t>執行結果</w:t>
            </w:r>
          </w:p>
          <w:p w:rsidR="00B27F85" w:rsidRPr="009354AB" w:rsidRDefault="00B27F85" w:rsidP="00B27F85">
            <w:pPr>
              <w:pStyle w:val="TableParagraph"/>
              <w:spacing w:before="2" w:line="240" w:lineRule="exact"/>
              <w:ind w:left="236" w:right="191"/>
              <w:jc w:val="center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A1</w:t>
            </w:r>
          </w:p>
        </w:tc>
        <w:tc>
          <w:tcPr>
            <w:tcW w:w="961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1" w:line="240" w:lineRule="exact"/>
              <w:ind w:left="140" w:right="86"/>
              <w:jc w:val="center"/>
              <w:rPr>
                <w:sz w:val="24"/>
              </w:rPr>
            </w:pPr>
            <w:r w:rsidRPr="009354AB">
              <w:rPr>
                <w:spacing w:val="-7"/>
                <w:sz w:val="24"/>
              </w:rPr>
              <w:t>目標達</w:t>
            </w:r>
            <w:r w:rsidRPr="009354AB">
              <w:rPr>
                <w:sz w:val="24"/>
              </w:rPr>
              <w:t>成率</w:t>
            </w:r>
          </w:p>
          <w:p w:rsidR="00B27F85" w:rsidRPr="009354AB" w:rsidRDefault="00B27F85" w:rsidP="00B27F85">
            <w:pPr>
              <w:pStyle w:val="TableParagraph"/>
              <w:spacing w:before="2" w:line="240" w:lineRule="exact"/>
              <w:ind w:left="119" w:right="68"/>
              <w:jc w:val="center"/>
              <w:rPr>
                <w:rFonts w:ascii="細明體_HKSCS"/>
                <w:sz w:val="24"/>
              </w:rPr>
            </w:pPr>
            <w:r w:rsidRPr="009354AB">
              <w:rPr>
                <w:rFonts w:ascii="細明體_HKSCS"/>
                <w:sz w:val="24"/>
              </w:rPr>
              <w:t>(A1/A)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7" w:line="240" w:lineRule="exact"/>
              <w:rPr>
                <w:rFonts w:ascii="HanaMinA"/>
                <w:sz w:val="20"/>
              </w:rPr>
            </w:pPr>
          </w:p>
          <w:p w:rsidR="00B27F85" w:rsidRPr="009354AB" w:rsidRDefault="00B27F85" w:rsidP="00B27F85">
            <w:pPr>
              <w:pStyle w:val="TableParagraph"/>
              <w:spacing w:line="240" w:lineRule="exact"/>
              <w:ind w:left="350"/>
              <w:rPr>
                <w:sz w:val="24"/>
              </w:rPr>
            </w:pPr>
            <w:r w:rsidRPr="009354AB">
              <w:rPr>
                <w:sz w:val="24"/>
              </w:rPr>
              <w:t>達成效益</w:t>
            </w:r>
          </w:p>
        </w:tc>
      </w:tr>
      <w:tr w:rsidR="009354AB" w:rsidRPr="009354AB" w:rsidTr="00B27F85">
        <w:trPr>
          <w:trHeight w:val="350"/>
        </w:trPr>
        <w:tc>
          <w:tcPr>
            <w:tcW w:w="706" w:type="dxa"/>
            <w:tcBorders>
              <w:bottom w:val="nil"/>
              <w:right w:val="nil"/>
            </w:tcBorders>
          </w:tcPr>
          <w:p w:rsidR="00B27F85" w:rsidRPr="009354AB" w:rsidRDefault="00B27F85" w:rsidP="00B27F85">
            <w:pPr>
              <w:pStyle w:val="TableParagraph"/>
              <w:spacing w:before="13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left w:val="nil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3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before="13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23"/>
              </w:numPr>
              <w:tabs>
                <w:tab w:val="left" w:pos="339"/>
              </w:tabs>
              <w:spacing w:before="13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rPr>
                <w:rFonts w:ascii="Times New Roman"/>
              </w:rPr>
            </w:pPr>
          </w:p>
        </w:tc>
      </w:tr>
      <w:tr w:rsidR="009354AB" w:rsidRPr="009354AB" w:rsidTr="00B27F8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Pr="009354AB" w:rsidRDefault="00B27F85" w:rsidP="00B27F8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</w:tr>
      <w:tr w:rsidR="009354AB" w:rsidRPr="009354AB" w:rsidTr="00B27F8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Pr="009354AB" w:rsidRDefault="00B27F85" w:rsidP="00B27F8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1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</w:tr>
      <w:tr w:rsidR="009354AB" w:rsidRPr="009354AB" w:rsidTr="00B27F85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</w:tr>
      <w:tr w:rsidR="009354AB" w:rsidRPr="009354AB" w:rsidTr="00B27F85">
        <w:trPr>
          <w:trHeight w:val="348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B27F85" w:rsidRPr="009354AB" w:rsidRDefault="00B27F85" w:rsidP="00B27F85">
            <w:pPr>
              <w:pStyle w:val="TableParagraph"/>
              <w:spacing w:before="11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11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before="11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1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rPr>
                <w:rFonts w:ascii="Times New Roman"/>
              </w:rPr>
            </w:pPr>
          </w:p>
        </w:tc>
      </w:tr>
      <w:tr w:rsidR="009354AB" w:rsidRPr="009354AB" w:rsidTr="00B27F8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Pr="009354AB" w:rsidRDefault="00B27F85" w:rsidP="00B27F8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</w:tr>
      <w:tr w:rsidR="009354AB" w:rsidRPr="009354AB" w:rsidTr="00B27F85">
        <w:trPr>
          <w:trHeight w:val="34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Pr="009354AB" w:rsidRDefault="00B27F85" w:rsidP="00B27F85">
            <w:pPr>
              <w:pStyle w:val="TableParagraph"/>
              <w:spacing w:before="8" w:line="320" w:lineRule="exact"/>
              <w:ind w:left="104"/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before="8" w:line="320" w:lineRule="exact"/>
              <w:ind w:right="340"/>
              <w:jc w:val="right"/>
              <w:rPr>
                <w:sz w:val="24"/>
              </w:rPr>
            </w:pPr>
            <w:r w:rsidRPr="009354AB"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11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</w:tr>
      <w:tr w:rsidR="009354AB" w:rsidRPr="009354AB" w:rsidTr="00B27F85">
        <w:trPr>
          <w:trHeight w:val="356"/>
        </w:trPr>
        <w:tc>
          <w:tcPr>
            <w:tcW w:w="706" w:type="dxa"/>
            <w:tcBorders>
              <w:top w:val="nil"/>
              <w:bottom w:val="single" w:sz="6" w:space="0" w:color="000000"/>
              <w:right w:val="nil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spacing w:line="320" w:lineRule="exact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spacing w:line="320" w:lineRule="exact"/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before="8" w:line="320" w:lineRule="exact"/>
              <w:ind w:hanging="216"/>
              <w:rPr>
                <w:sz w:val="24"/>
              </w:rPr>
            </w:pPr>
            <w:r w:rsidRPr="009354AB"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7F85" w:rsidRPr="009354AB" w:rsidRDefault="00B27F85" w:rsidP="00B27F85">
            <w:pPr>
              <w:rPr>
                <w:sz w:val="2"/>
                <w:szCs w:val="2"/>
              </w:rPr>
            </w:pPr>
          </w:p>
        </w:tc>
      </w:tr>
      <w:tr w:rsidR="009354AB" w:rsidRPr="009354AB" w:rsidTr="00B27F85">
        <w:trPr>
          <w:trHeight w:val="335"/>
        </w:trPr>
        <w:tc>
          <w:tcPr>
            <w:tcW w:w="706" w:type="dxa"/>
            <w:tcBorders>
              <w:top w:val="single" w:sz="6" w:space="0" w:color="000000"/>
              <w:bottom w:val="nil"/>
              <w:right w:val="nil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  <w:r w:rsidRPr="009354AB">
              <w:rPr>
                <w:sz w:val="24"/>
              </w:rPr>
              <w:t>條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numPr>
                <w:ilvl w:val="0"/>
                <w:numId w:val="8"/>
              </w:numPr>
              <w:rPr>
                <w:sz w:val="24"/>
              </w:rPr>
            </w:pPr>
            <w:r w:rsidRPr="009354AB">
              <w:rPr>
                <w:sz w:val="24"/>
              </w:rPr>
              <w:t>依計畫執行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9354AB" w:rsidRDefault="00B27F85" w:rsidP="00B27F85">
            <w:pPr>
              <w:numPr>
                <w:ilvl w:val="0"/>
                <w:numId w:val="7"/>
              </w:numPr>
              <w:rPr>
                <w:sz w:val="24"/>
              </w:rPr>
            </w:pPr>
            <w:r w:rsidRPr="009354AB">
              <w:rPr>
                <w:sz w:val="24"/>
              </w:rPr>
              <w:t>政府委辦</w:t>
            </w:r>
          </w:p>
        </w:tc>
        <w:tc>
          <w:tcPr>
            <w:tcW w:w="957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9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9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</w:tr>
      <w:tr w:rsidR="009354AB" w:rsidRPr="009354AB" w:rsidTr="00B27F85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  <w:r w:rsidRPr="009354AB">
              <w:rPr>
                <w:sz w:val="24"/>
              </w:rPr>
              <w:t>項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numPr>
                <w:ilvl w:val="0"/>
                <w:numId w:val="6"/>
              </w:numPr>
              <w:rPr>
                <w:sz w:val="24"/>
              </w:rPr>
            </w:pPr>
            <w:r w:rsidRPr="009354AB">
              <w:rPr>
                <w:sz w:val="24"/>
              </w:rPr>
              <w:t>修訂後執行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9354AB" w:rsidRDefault="00B27F85" w:rsidP="00B27F85">
            <w:pPr>
              <w:numPr>
                <w:ilvl w:val="0"/>
                <w:numId w:val="5"/>
              </w:numPr>
              <w:rPr>
                <w:sz w:val="24"/>
              </w:rPr>
            </w:pPr>
            <w:r w:rsidRPr="009354AB">
              <w:rPr>
                <w:sz w:val="24"/>
              </w:rPr>
              <w:t>政府補助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</w:tr>
      <w:tr w:rsidR="009354AB" w:rsidRPr="009354AB" w:rsidTr="00B27F85">
        <w:trPr>
          <w:trHeight w:val="315"/>
        </w:trPr>
        <w:tc>
          <w:tcPr>
            <w:tcW w:w="706" w:type="dxa"/>
            <w:tcBorders>
              <w:top w:val="nil"/>
              <w:bottom w:val="nil"/>
              <w:right w:val="nil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  <w:r w:rsidRPr="009354AB">
              <w:rPr>
                <w:sz w:val="24"/>
              </w:rPr>
              <w:t>第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  <w:r w:rsidRPr="009354AB">
              <w:rPr>
                <w:sz w:val="24"/>
              </w:rPr>
              <w:t>款</w:t>
            </w: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B27F85" w:rsidRPr="009354AB" w:rsidRDefault="00B27F85" w:rsidP="00B27F85">
            <w:pPr>
              <w:numPr>
                <w:ilvl w:val="0"/>
                <w:numId w:val="4"/>
              </w:numPr>
              <w:rPr>
                <w:sz w:val="24"/>
              </w:rPr>
            </w:pPr>
            <w:r w:rsidRPr="009354AB">
              <w:rPr>
                <w:sz w:val="24"/>
              </w:rPr>
              <w:t>未執行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</w:tcPr>
          <w:p w:rsidR="00B27F85" w:rsidRPr="009354AB" w:rsidRDefault="00B27F85" w:rsidP="00B27F85">
            <w:pPr>
              <w:numPr>
                <w:ilvl w:val="0"/>
                <w:numId w:val="3"/>
              </w:numPr>
              <w:rPr>
                <w:sz w:val="24"/>
              </w:rPr>
            </w:pPr>
            <w:r w:rsidRPr="009354AB">
              <w:rPr>
                <w:sz w:val="24"/>
              </w:rPr>
              <w:t>自籌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</w:tr>
      <w:tr w:rsidR="009354AB" w:rsidRPr="009354AB" w:rsidTr="00B27F85">
        <w:trPr>
          <w:trHeight w:val="340"/>
        </w:trPr>
        <w:tc>
          <w:tcPr>
            <w:tcW w:w="706" w:type="dxa"/>
            <w:tcBorders>
              <w:top w:val="nil"/>
              <w:right w:val="nil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numPr>
                <w:ilvl w:val="0"/>
                <w:numId w:val="2"/>
              </w:numPr>
              <w:rPr>
                <w:sz w:val="24"/>
              </w:rPr>
            </w:pPr>
            <w:r w:rsidRPr="009354AB">
              <w:rPr>
                <w:sz w:val="24"/>
              </w:rPr>
              <w:t>新增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46" w:type="dxa"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numPr>
                <w:ilvl w:val="0"/>
                <w:numId w:val="1"/>
              </w:numPr>
              <w:rPr>
                <w:sz w:val="24"/>
              </w:rPr>
            </w:pPr>
            <w:r w:rsidRPr="009354AB">
              <w:rPr>
                <w:sz w:val="24"/>
              </w:rPr>
              <w:t>其他</w:t>
            </w: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000000"/>
              <w:righ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6" w:space="0" w:color="000000"/>
            </w:tcBorders>
          </w:tcPr>
          <w:p w:rsidR="00B27F85" w:rsidRPr="009354AB" w:rsidRDefault="00B27F85" w:rsidP="00B27F85">
            <w:pPr>
              <w:rPr>
                <w:sz w:val="24"/>
              </w:rPr>
            </w:pPr>
          </w:p>
        </w:tc>
      </w:tr>
    </w:tbl>
    <w:p w:rsidR="0013152F" w:rsidRPr="009354AB" w:rsidRDefault="00C06745" w:rsidP="00C06745">
      <w:pPr>
        <w:ind w:firstLineChars="200" w:firstLine="440"/>
        <w:rPr>
          <w:rFonts w:asciiTheme="minorEastAsia" w:eastAsiaTheme="minorEastAsia" w:hAnsiTheme="minorEastAsia"/>
        </w:rPr>
      </w:pPr>
      <w:r w:rsidRPr="009354AB">
        <w:rPr>
          <w:rFonts w:asciiTheme="minorEastAsia" w:eastAsiaTheme="minorEastAsia" w:hAnsiTheme="minorEastAsia" w:hint="eastAsia"/>
        </w:rPr>
        <w:t>表格可依實際情形增刪</w:t>
      </w:r>
    </w:p>
    <w:p w:rsidR="00A863B9" w:rsidRPr="009354AB" w:rsidRDefault="00A863B9" w:rsidP="00A863B9">
      <w:pPr>
        <w:spacing w:before="27" w:line="360" w:lineRule="exact"/>
        <w:ind w:left="1418"/>
      </w:pPr>
      <w:r w:rsidRPr="009354AB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AA498" wp14:editId="05D95954">
                <wp:simplePos x="0" y="0"/>
                <wp:positionH relativeFrom="page">
                  <wp:posOffset>7913370</wp:posOffset>
                </wp:positionH>
                <wp:positionV relativeFrom="paragraph">
                  <wp:posOffset>22860</wp:posOffset>
                </wp:positionV>
                <wp:extent cx="1424940" cy="1219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219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73C8E" w:rsidRDefault="00073C8E" w:rsidP="00A863B9">
                            <w:pPr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:rsidR="00073C8E" w:rsidRDefault="00073C8E" w:rsidP="00A863B9">
                            <w:pPr>
                              <w:ind w:left="39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加蓋法人印鑑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AA4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3.1pt;margin-top:1.8pt;width:112.2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" filled="f" strokeweight=".72pt">
                <v:textbox inset="0,0,0,0">
                  <w:txbxContent>
                    <w:p w:rsidR="00073C8E" w:rsidRDefault="00073C8E" w:rsidP="00A863B9">
                      <w:pPr>
                        <w:spacing w:before="4"/>
                        <w:rPr>
                          <w:sz w:val="19"/>
                        </w:rPr>
                      </w:pPr>
                    </w:p>
                    <w:p w:rsidR="00073C8E" w:rsidRDefault="00073C8E" w:rsidP="00A863B9">
                      <w:pPr>
                        <w:ind w:left="39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加蓋法人印鑑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863B9" w:rsidRPr="009354AB" w:rsidRDefault="00A863B9" w:rsidP="00A863B9">
      <w:pPr>
        <w:pStyle w:val="a4"/>
        <w:spacing w:line="360" w:lineRule="exact"/>
        <w:ind w:left="2145"/>
        <w:rPr>
          <w:sz w:val="24"/>
          <w:szCs w:val="24"/>
        </w:rPr>
      </w:pPr>
    </w:p>
    <w:p w:rsidR="00A863B9" w:rsidRPr="009354AB" w:rsidRDefault="00A863B9" w:rsidP="00A863B9">
      <w:pPr>
        <w:pStyle w:val="a4"/>
        <w:spacing w:line="360" w:lineRule="exact"/>
        <w:ind w:left="2145"/>
        <w:rPr>
          <w:sz w:val="24"/>
          <w:szCs w:val="24"/>
        </w:rPr>
      </w:pPr>
    </w:p>
    <w:p w:rsidR="00A863B9" w:rsidRPr="009354AB" w:rsidRDefault="00A863B9" w:rsidP="00A863B9">
      <w:pPr>
        <w:pStyle w:val="a4"/>
        <w:spacing w:line="360" w:lineRule="exact"/>
        <w:ind w:left="2145"/>
        <w:rPr>
          <w:sz w:val="24"/>
          <w:szCs w:val="24"/>
        </w:rPr>
      </w:pPr>
    </w:p>
    <w:p w:rsidR="00A863B9" w:rsidRPr="009354AB" w:rsidRDefault="00A863B9" w:rsidP="00A863B9">
      <w:pPr>
        <w:pStyle w:val="a4"/>
        <w:spacing w:line="360" w:lineRule="exact"/>
        <w:ind w:left="2145"/>
        <w:rPr>
          <w:sz w:val="24"/>
          <w:szCs w:val="24"/>
        </w:rPr>
      </w:pPr>
    </w:p>
    <w:p w:rsidR="00A863B9" w:rsidRPr="009354AB" w:rsidRDefault="00A863B9" w:rsidP="00A863B9">
      <w:pPr>
        <w:pStyle w:val="a4"/>
        <w:spacing w:line="360" w:lineRule="exact"/>
        <w:ind w:left="2145"/>
        <w:rPr>
          <w:sz w:val="24"/>
          <w:szCs w:val="24"/>
        </w:rPr>
      </w:pPr>
    </w:p>
    <w:p w:rsidR="00A863B9" w:rsidRPr="009354AB" w:rsidRDefault="00A863B9" w:rsidP="00A863B9">
      <w:pPr>
        <w:tabs>
          <w:tab w:val="left" w:pos="5378"/>
          <w:tab w:val="left" w:pos="10538"/>
        </w:tabs>
        <w:spacing w:before="178"/>
        <w:rPr>
          <w:sz w:val="28"/>
          <w:szCs w:val="28"/>
        </w:rPr>
      </w:pPr>
      <w:r w:rsidRPr="009354AB">
        <w:rPr>
          <w:rFonts w:hint="eastAsia"/>
          <w:sz w:val="28"/>
          <w:szCs w:val="28"/>
        </w:rPr>
        <w:t xml:space="preserve">      </w:t>
      </w:r>
      <w:r w:rsidRPr="009354AB">
        <w:rPr>
          <w:sz w:val="28"/>
          <w:szCs w:val="28"/>
        </w:rPr>
        <w:t>填表人簽章：</w:t>
      </w:r>
      <w:r w:rsidRPr="009354AB">
        <w:rPr>
          <w:sz w:val="28"/>
          <w:szCs w:val="28"/>
        </w:rPr>
        <w:tab/>
        <w:t>執行長（或審核人）簽章：</w:t>
      </w:r>
      <w:r w:rsidRPr="009354AB">
        <w:rPr>
          <w:sz w:val="28"/>
          <w:szCs w:val="28"/>
        </w:rPr>
        <w:tab/>
      </w:r>
      <w:r w:rsidRPr="009354AB">
        <w:rPr>
          <w:rFonts w:hint="eastAsia"/>
          <w:sz w:val="28"/>
          <w:szCs w:val="28"/>
        </w:rPr>
        <w:t xml:space="preserve">    </w:t>
      </w:r>
      <w:r w:rsidRPr="009354AB">
        <w:rPr>
          <w:sz w:val="28"/>
          <w:szCs w:val="28"/>
        </w:rPr>
        <w:t>董事長簽章：</w:t>
      </w:r>
    </w:p>
    <w:p w:rsidR="00A863B9" w:rsidRPr="009354AB" w:rsidRDefault="00A863B9" w:rsidP="00A863B9">
      <w:pPr>
        <w:tabs>
          <w:tab w:val="left" w:pos="5378"/>
          <w:tab w:val="left" w:pos="10538"/>
        </w:tabs>
        <w:spacing w:before="178"/>
        <w:rPr>
          <w:sz w:val="28"/>
          <w:szCs w:val="28"/>
        </w:rPr>
      </w:pPr>
    </w:p>
    <w:p w:rsidR="00A863B9" w:rsidRPr="009354AB" w:rsidRDefault="00A863B9" w:rsidP="00A863B9">
      <w:pPr>
        <w:tabs>
          <w:tab w:val="left" w:pos="5378"/>
          <w:tab w:val="left" w:pos="10538"/>
        </w:tabs>
        <w:spacing w:before="178"/>
        <w:rPr>
          <w:sz w:val="10"/>
          <w:szCs w:val="10"/>
        </w:rPr>
      </w:pPr>
    </w:p>
    <w:p w:rsidR="007F3ACE" w:rsidRDefault="00A863B9" w:rsidP="00A863B9">
      <w:pPr>
        <w:tabs>
          <w:tab w:val="left" w:pos="1893"/>
          <w:tab w:val="left" w:pos="2368"/>
          <w:tab w:val="left" w:pos="2843"/>
          <w:tab w:val="left" w:pos="3321"/>
          <w:tab w:val="left" w:pos="3798"/>
          <w:tab w:val="left" w:pos="4273"/>
          <w:tab w:val="left" w:pos="4748"/>
          <w:tab w:val="left" w:pos="7704"/>
          <w:tab w:val="left" w:pos="11064"/>
          <w:tab w:val="left" w:pos="14427"/>
        </w:tabs>
        <w:spacing w:before="1"/>
        <w:ind w:left="1418"/>
        <w:rPr>
          <w:rFonts w:asciiTheme="minorEastAsia" w:eastAsiaTheme="minorEastAsia" w:hAnsiTheme="minorEastAsia"/>
        </w:rPr>
      </w:pPr>
      <w:r w:rsidRPr="009354AB">
        <w:rPr>
          <w:sz w:val="24"/>
        </w:rPr>
        <w:t>填</w:t>
      </w:r>
      <w:r w:rsidRPr="009354AB">
        <w:rPr>
          <w:sz w:val="24"/>
        </w:rPr>
        <w:tab/>
        <w:t>表</w:t>
      </w:r>
      <w:r w:rsidRPr="009354AB">
        <w:rPr>
          <w:sz w:val="24"/>
        </w:rPr>
        <w:tab/>
        <w:t>日</w:t>
      </w:r>
      <w:r w:rsidRPr="009354AB">
        <w:rPr>
          <w:sz w:val="24"/>
        </w:rPr>
        <w:tab/>
        <w:t>：</w:t>
      </w:r>
      <w:r w:rsidRPr="009354AB">
        <w:rPr>
          <w:sz w:val="24"/>
        </w:rPr>
        <w:tab/>
        <w:t>中</w:t>
      </w:r>
      <w:r w:rsidRPr="009354AB">
        <w:rPr>
          <w:sz w:val="24"/>
        </w:rPr>
        <w:tab/>
        <w:t>華</w:t>
      </w:r>
      <w:r w:rsidRPr="009354AB">
        <w:rPr>
          <w:sz w:val="24"/>
        </w:rPr>
        <w:tab/>
        <w:t>民</w:t>
      </w:r>
      <w:r w:rsidRPr="009354AB">
        <w:rPr>
          <w:sz w:val="24"/>
        </w:rPr>
        <w:tab/>
        <w:t>國</w:t>
      </w:r>
      <w:r w:rsidRPr="009354AB">
        <w:rPr>
          <w:sz w:val="24"/>
        </w:rPr>
        <w:tab/>
        <w:t>年</w:t>
      </w:r>
      <w:r w:rsidRPr="009354AB">
        <w:rPr>
          <w:sz w:val="24"/>
        </w:rPr>
        <w:tab/>
        <w:t>月</w:t>
      </w:r>
      <w:r>
        <w:rPr>
          <w:sz w:val="24"/>
        </w:rPr>
        <w:tab/>
        <w:t>日</w:t>
      </w:r>
    </w:p>
    <w:sectPr w:rsidR="007F3ACE">
      <w:pgSz w:w="16840" w:h="11910" w:orient="landscape"/>
      <w:pgMar w:top="700" w:right="360" w:bottom="820" w:left="38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29B" w:rsidRDefault="00F2229B">
      <w:r>
        <w:separator/>
      </w:r>
    </w:p>
  </w:endnote>
  <w:endnote w:type="continuationSeparator" w:id="0">
    <w:p w:rsidR="00F2229B" w:rsidRDefault="00F2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anaMinA">
    <w:altName w:val="MS Gothic"/>
    <w:charset w:val="80"/>
    <w:family w:val="modern"/>
    <w:pitch w:val="fixed"/>
    <w:sig w:usb0="00000003" w:usb1="0A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C8E" w:rsidRDefault="00073C8E">
    <w:pPr>
      <w:pStyle w:val="a3"/>
      <w:spacing w:line="14" w:lineRule="auto"/>
      <w:rPr>
        <w:sz w:val="14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5244465</wp:posOffset>
              </wp:positionH>
              <wp:positionV relativeFrom="page">
                <wp:posOffset>6972935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3C8E" w:rsidRDefault="00073C8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2.95pt;margin-top:549.0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6X3LQ+EAAAANAQAADwAA&#10;AAAAAAAAAAAAAAAEBQAAZHJzL2Rvd25yZXYueG1sUEsFBgAAAAAEAAQA8wAAABIGAAAAAA==&#10;" filled="f" stroked="f">
              <v:textbox inset="0,0,0,0">
                <w:txbxContent>
                  <w:p w:rsidR="00073C8E" w:rsidRDefault="00073C8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29B" w:rsidRDefault="00F2229B">
      <w:r>
        <w:separator/>
      </w:r>
    </w:p>
  </w:footnote>
  <w:footnote w:type="continuationSeparator" w:id="0">
    <w:p w:rsidR="00F2229B" w:rsidRDefault="00F2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B5D"/>
    <w:multiLevelType w:val="hybridMultilevel"/>
    <w:tmpl w:val="37AC3FDA"/>
    <w:lvl w:ilvl="0" w:tplc="01185522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B4CF92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BE3A31CE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248EB7B0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6332D36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473C1F44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F50ECC9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8B9446C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446690D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1" w15:restartNumberingAfterBreak="0">
    <w:nsid w:val="03852C69"/>
    <w:multiLevelType w:val="hybridMultilevel"/>
    <w:tmpl w:val="A21EC208"/>
    <w:lvl w:ilvl="0" w:tplc="1AB871D0">
      <w:start w:val="6"/>
      <w:numFmt w:val="taiwaneseCountingThousand"/>
      <w:lvlText w:val="%1、"/>
      <w:lvlJc w:val="left"/>
      <w:pPr>
        <w:ind w:left="1875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2" w15:restartNumberingAfterBreak="0">
    <w:nsid w:val="04402928"/>
    <w:multiLevelType w:val="hybridMultilevel"/>
    <w:tmpl w:val="25B04A10"/>
    <w:lvl w:ilvl="0" w:tplc="9A1823CA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56A468C8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452C0B70">
      <w:numFmt w:val="bullet"/>
      <w:lvlText w:val="•"/>
      <w:lvlJc w:val="left"/>
      <w:pPr>
        <w:ind w:left="2141" w:hanging="360"/>
      </w:pPr>
      <w:rPr>
        <w:rFonts w:hint="default"/>
        <w:lang w:val="zh-TW" w:eastAsia="zh-TW" w:bidi="zh-TW"/>
      </w:rPr>
    </w:lvl>
    <w:lvl w:ilvl="3" w:tplc="01A220FC">
      <w:numFmt w:val="bullet"/>
      <w:lvlText w:val="•"/>
      <w:lvlJc w:val="left"/>
      <w:pPr>
        <w:ind w:left="2971" w:hanging="360"/>
      </w:pPr>
      <w:rPr>
        <w:rFonts w:hint="default"/>
        <w:lang w:val="zh-TW" w:eastAsia="zh-TW" w:bidi="zh-TW"/>
      </w:rPr>
    </w:lvl>
    <w:lvl w:ilvl="4" w:tplc="D8F49064">
      <w:numFmt w:val="bullet"/>
      <w:lvlText w:val="•"/>
      <w:lvlJc w:val="left"/>
      <w:pPr>
        <w:ind w:left="3802" w:hanging="360"/>
      </w:pPr>
      <w:rPr>
        <w:rFonts w:hint="default"/>
        <w:lang w:val="zh-TW" w:eastAsia="zh-TW" w:bidi="zh-TW"/>
      </w:rPr>
    </w:lvl>
    <w:lvl w:ilvl="5" w:tplc="C22CBA58">
      <w:numFmt w:val="bullet"/>
      <w:lvlText w:val="•"/>
      <w:lvlJc w:val="left"/>
      <w:pPr>
        <w:ind w:left="4633" w:hanging="360"/>
      </w:pPr>
      <w:rPr>
        <w:rFonts w:hint="default"/>
        <w:lang w:val="zh-TW" w:eastAsia="zh-TW" w:bidi="zh-TW"/>
      </w:rPr>
    </w:lvl>
    <w:lvl w:ilvl="6" w:tplc="766693F8">
      <w:numFmt w:val="bullet"/>
      <w:lvlText w:val="•"/>
      <w:lvlJc w:val="left"/>
      <w:pPr>
        <w:ind w:left="5463" w:hanging="360"/>
      </w:pPr>
      <w:rPr>
        <w:rFonts w:hint="default"/>
        <w:lang w:val="zh-TW" w:eastAsia="zh-TW" w:bidi="zh-TW"/>
      </w:rPr>
    </w:lvl>
    <w:lvl w:ilvl="7" w:tplc="0376FFB8">
      <w:numFmt w:val="bullet"/>
      <w:lvlText w:val="•"/>
      <w:lvlJc w:val="left"/>
      <w:pPr>
        <w:ind w:left="6294" w:hanging="360"/>
      </w:pPr>
      <w:rPr>
        <w:rFonts w:hint="default"/>
        <w:lang w:val="zh-TW" w:eastAsia="zh-TW" w:bidi="zh-TW"/>
      </w:rPr>
    </w:lvl>
    <w:lvl w:ilvl="8" w:tplc="EE665AD6">
      <w:numFmt w:val="bullet"/>
      <w:lvlText w:val="•"/>
      <w:lvlJc w:val="left"/>
      <w:pPr>
        <w:ind w:left="7124" w:hanging="360"/>
      </w:pPr>
      <w:rPr>
        <w:rFonts w:hint="default"/>
        <w:lang w:val="zh-TW" w:eastAsia="zh-TW" w:bidi="zh-TW"/>
      </w:rPr>
    </w:lvl>
  </w:abstractNum>
  <w:abstractNum w:abstractNumId="3" w15:restartNumberingAfterBreak="0">
    <w:nsid w:val="05860756"/>
    <w:multiLevelType w:val="hybridMultilevel"/>
    <w:tmpl w:val="463E21DA"/>
    <w:lvl w:ilvl="0" w:tplc="EC0E842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CEA04E82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6852798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4D6238D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63761870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C7B04CB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66E831EC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770200B8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0134AABC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" w15:restartNumberingAfterBreak="0">
    <w:nsid w:val="079C0C78"/>
    <w:multiLevelType w:val="hybridMultilevel"/>
    <w:tmpl w:val="F724DE1E"/>
    <w:lvl w:ilvl="0" w:tplc="E3969884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95B25DEE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DF40224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0554BA8E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505078A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8674736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09962C56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60CAC44E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8924955E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5" w15:restartNumberingAfterBreak="0">
    <w:nsid w:val="09663455"/>
    <w:multiLevelType w:val="hybridMultilevel"/>
    <w:tmpl w:val="D57A5236"/>
    <w:lvl w:ilvl="0" w:tplc="4232F016">
      <w:start w:val="1"/>
      <w:numFmt w:val="decimal"/>
      <w:lvlText w:val="%1."/>
      <w:lvlJc w:val="left"/>
      <w:pPr>
        <w:ind w:left="464" w:hanging="36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39EC9922">
      <w:numFmt w:val="bullet"/>
      <w:lvlText w:val="•"/>
      <w:lvlJc w:val="left"/>
      <w:pPr>
        <w:ind w:left="691" w:hanging="360"/>
      </w:pPr>
      <w:rPr>
        <w:rFonts w:hint="default"/>
        <w:lang w:val="zh-TW" w:eastAsia="zh-TW" w:bidi="zh-TW"/>
      </w:rPr>
    </w:lvl>
    <w:lvl w:ilvl="2" w:tplc="4574FFCC">
      <w:numFmt w:val="bullet"/>
      <w:lvlText w:val="•"/>
      <w:lvlJc w:val="left"/>
      <w:pPr>
        <w:ind w:left="923" w:hanging="360"/>
      </w:pPr>
      <w:rPr>
        <w:rFonts w:hint="default"/>
        <w:lang w:val="zh-TW" w:eastAsia="zh-TW" w:bidi="zh-TW"/>
      </w:rPr>
    </w:lvl>
    <w:lvl w:ilvl="3" w:tplc="FD623052">
      <w:numFmt w:val="bullet"/>
      <w:lvlText w:val="•"/>
      <w:lvlJc w:val="left"/>
      <w:pPr>
        <w:ind w:left="1155" w:hanging="360"/>
      </w:pPr>
      <w:rPr>
        <w:rFonts w:hint="default"/>
        <w:lang w:val="zh-TW" w:eastAsia="zh-TW" w:bidi="zh-TW"/>
      </w:rPr>
    </w:lvl>
    <w:lvl w:ilvl="4" w:tplc="366E86E6">
      <w:numFmt w:val="bullet"/>
      <w:lvlText w:val="•"/>
      <w:lvlJc w:val="left"/>
      <w:pPr>
        <w:ind w:left="1387" w:hanging="360"/>
      </w:pPr>
      <w:rPr>
        <w:rFonts w:hint="default"/>
        <w:lang w:val="zh-TW" w:eastAsia="zh-TW" w:bidi="zh-TW"/>
      </w:rPr>
    </w:lvl>
    <w:lvl w:ilvl="5" w:tplc="9E34D880">
      <w:numFmt w:val="bullet"/>
      <w:lvlText w:val="•"/>
      <w:lvlJc w:val="left"/>
      <w:pPr>
        <w:ind w:left="1619" w:hanging="360"/>
      </w:pPr>
      <w:rPr>
        <w:rFonts w:hint="default"/>
        <w:lang w:val="zh-TW" w:eastAsia="zh-TW" w:bidi="zh-TW"/>
      </w:rPr>
    </w:lvl>
    <w:lvl w:ilvl="6" w:tplc="3EE649F4">
      <w:numFmt w:val="bullet"/>
      <w:lvlText w:val="•"/>
      <w:lvlJc w:val="left"/>
      <w:pPr>
        <w:ind w:left="1851" w:hanging="360"/>
      </w:pPr>
      <w:rPr>
        <w:rFonts w:hint="default"/>
        <w:lang w:val="zh-TW" w:eastAsia="zh-TW" w:bidi="zh-TW"/>
      </w:rPr>
    </w:lvl>
    <w:lvl w:ilvl="7" w:tplc="7CB8233A">
      <w:numFmt w:val="bullet"/>
      <w:lvlText w:val="•"/>
      <w:lvlJc w:val="left"/>
      <w:pPr>
        <w:ind w:left="2083" w:hanging="360"/>
      </w:pPr>
      <w:rPr>
        <w:rFonts w:hint="default"/>
        <w:lang w:val="zh-TW" w:eastAsia="zh-TW" w:bidi="zh-TW"/>
      </w:rPr>
    </w:lvl>
    <w:lvl w:ilvl="8" w:tplc="D4CE71FC">
      <w:numFmt w:val="bullet"/>
      <w:lvlText w:val="•"/>
      <w:lvlJc w:val="left"/>
      <w:pPr>
        <w:ind w:left="2315" w:hanging="360"/>
      </w:pPr>
      <w:rPr>
        <w:rFonts w:hint="default"/>
        <w:lang w:val="zh-TW" w:eastAsia="zh-TW" w:bidi="zh-TW"/>
      </w:rPr>
    </w:lvl>
  </w:abstractNum>
  <w:abstractNum w:abstractNumId="6" w15:restartNumberingAfterBreak="0">
    <w:nsid w:val="0BCB0E54"/>
    <w:multiLevelType w:val="hybridMultilevel"/>
    <w:tmpl w:val="50C277FC"/>
    <w:lvl w:ilvl="0" w:tplc="BCB886C2">
      <w:start w:val="1"/>
      <w:numFmt w:val="decimal"/>
      <w:suff w:val="nothing"/>
      <w:lvlText w:val="%1.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0F2F25F7"/>
    <w:multiLevelType w:val="hybridMultilevel"/>
    <w:tmpl w:val="5B982C38"/>
    <w:lvl w:ilvl="0" w:tplc="BAACCCA4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646047A6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19923B5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C5EC9230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DCBA83B6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58C86870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301E6C04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76AE633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CB52C61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8" w15:restartNumberingAfterBreak="0">
    <w:nsid w:val="0FA14CFE"/>
    <w:multiLevelType w:val="hybridMultilevel"/>
    <w:tmpl w:val="DAC68A3C"/>
    <w:lvl w:ilvl="0" w:tplc="A11C2768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DFC61D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9DDEC430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C1A575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C3E936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FF98EEA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8D2C71E2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4C667DBE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6438536A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9" w15:restartNumberingAfterBreak="0">
    <w:nsid w:val="0FCB1FC8"/>
    <w:multiLevelType w:val="hybridMultilevel"/>
    <w:tmpl w:val="0046DD5E"/>
    <w:lvl w:ilvl="0" w:tplc="F6501F0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288C1B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01D81814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1DD607D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40C4ECBA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36140D7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00EE10A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9E36FF5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F6362F4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10" w15:restartNumberingAfterBreak="0">
    <w:nsid w:val="108028E8"/>
    <w:multiLevelType w:val="hybridMultilevel"/>
    <w:tmpl w:val="1E946AAA"/>
    <w:lvl w:ilvl="0" w:tplc="6EC4C5F0">
      <w:start w:val="1"/>
      <w:numFmt w:val="decimal"/>
      <w:lvlText w:val="%1."/>
      <w:lvlJc w:val="left"/>
      <w:pPr>
        <w:ind w:left="476" w:hanging="358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22BCF692">
      <w:numFmt w:val="bullet"/>
      <w:lvlText w:val="•"/>
      <w:lvlJc w:val="left"/>
      <w:pPr>
        <w:ind w:left="713" w:hanging="358"/>
      </w:pPr>
      <w:rPr>
        <w:rFonts w:hint="default"/>
        <w:lang w:val="zh-TW" w:eastAsia="zh-TW" w:bidi="zh-TW"/>
      </w:rPr>
    </w:lvl>
    <w:lvl w:ilvl="2" w:tplc="FFCA903A">
      <w:numFmt w:val="bullet"/>
      <w:lvlText w:val="•"/>
      <w:lvlJc w:val="left"/>
      <w:pPr>
        <w:ind w:left="947" w:hanging="358"/>
      </w:pPr>
      <w:rPr>
        <w:rFonts w:hint="default"/>
        <w:lang w:val="zh-TW" w:eastAsia="zh-TW" w:bidi="zh-TW"/>
      </w:rPr>
    </w:lvl>
    <w:lvl w:ilvl="3" w:tplc="927AEBA2">
      <w:numFmt w:val="bullet"/>
      <w:lvlText w:val="•"/>
      <w:lvlJc w:val="left"/>
      <w:pPr>
        <w:ind w:left="1181" w:hanging="358"/>
      </w:pPr>
      <w:rPr>
        <w:rFonts w:hint="default"/>
        <w:lang w:val="zh-TW" w:eastAsia="zh-TW" w:bidi="zh-TW"/>
      </w:rPr>
    </w:lvl>
    <w:lvl w:ilvl="4" w:tplc="5C5A6684">
      <w:numFmt w:val="bullet"/>
      <w:lvlText w:val="•"/>
      <w:lvlJc w:val="left"/>
      <w:pPr>
        <w:ind w:left="1414" w:hanging="358"/>
      </w:pPr>
      <w:rPr>
        <w:rFonts w:hint="default"/>
        <w:lang w:val="zh-TW" w:eastAsia="zh-TW" w:bidi="zh-TW"/>
      </w:rPr>
    </w:lvl>
    <w:lvl w:ilvl="5" w:tplc="5A0E2556">
      <w:numFmt w:val="bullet"/>
      <w:lvlText w:val="•"/>
      <w:lvlJc w:val="left"/>
      <w:pPr>
        <w:ind w:left="1648" w:hanging="358"/>
      </w:pPr>
      <w:rPr>
        <w:rFonts w:hint="default"/>
        <w:lang w:val="zh-TW" w:eastAsia="zh-TW" w:bidi="zh-TW"/>
      </w:rPr>
    </w:lvl>
    <w:lvl w:ilvl="6" w:tplc="A43ABC64">
      <w:numFmt w:val="bullet"/>
      <w:lvlText w:val="•"/>
      <w:lvlJc w:val="left"/>
      <w:pPr>
        <w:ind w:left="1882" w:hanging="358"/>
      </w:pPr>
      <w:rPr>
        <w:rFonts w:hint="default"/>
        <w:lang w:val="zh-TW" w:eastAsia="zh-TW" w:bidi="zh-TW"/>
      </w:rPr>
    </w:lvl>
    <w:lvl w:ilvl="7" w:tplc="F532084A">
      <w:numFmt w:val="bullet"/>
      <w:lvlText w:val="•"/>
      <w:lvlJc w:val="left"/>
      <w:pPr>
        <w:ind w:left="2115" w:hanging="358"/>
      </w:pPr>
      <w:rPr>
        <w:rFonts w:hint="default"/>
        <w:lang w:val="zh-TW" w:eastAsia="zh-TW" w:bidi="zh-TW"/>
      </w:rPr>
    </w:lvl>
    <w:lvl w:ilvl="8" w:tplc="5E5C748C">
      <w:numFmt w:val="bullet"/>
      <w:lvlText w:val="•"/>
      <w:lvlJc w:val="left"/>
      <w:pPr>
        <w:ind w:left="2349" w:hanging="358"/>
      </w:pPr>
      <w:rPr>
        <w:rFonts w:hint="default"/>
        <w:lang w:val="zh-TW" w:eastAsia="zh-TW" w:bidi="zh-TW"/>
      </w:rPr>
    </w:lvl>
  </w:abstractNum>
  <w:abstractNum w:abstractNumId="11" w15:restartNumberingAfterBreak="0">
    <w:nsid w:val="11466DFB"/>
    <w:multiLevelType w:val="hybridMultilevel"/>
    <w:tmpl w:val="1F16DD42"/>
    <w:lvl w:ilvl="0" w:tplc="D3B4628E">
      <w:start w:val="1"/>
      <w:numFmt w:val="upperLetter"/>
      <w:lvlText w:val="%1."/>
      <w:lvlJc w:val="left"/>
      <w:pPr>
        <w:ind w:left="110" w:hanging="360"/>
      </w:pPr>
      <w:rPr>
        <w:rFonts w:ascii="細明體_HKSCS" w:eastAsia="細明體_HKSCS" w:hAnsi="細明體_HKSCS" w:cs="細明體_HKSCS" w:hint="default"/>
        <w:spacing w:val="-22"/>
        <w:w w:val="100"/>
        <w:sz w:val="24"/>
        <w:szCs w:val="24"/>
        <w:lang w:val="zh-TW" w:eastAsia="zh-TW" w:bidi="zh-TW"/>
      </w:rPr>
    </w:lvl>
    <w:lvl w:ilvl="1" w:tplc="3580BC78">
      <w:numFmt w:val="bullet"/>
      <w:lvlText w:val="•"/>
      <w:lvlJc w:val="left"/>
      <w:pPr>
        <w:ind w:left="986" w:hanging="360"/>
      </w:pPr>
      <w:rPr>
        <w:rFonts w:hint="default"/>
        <w:lang w:val="zh-TW" w:eastAsia="zh-TW" w:bidi="zh-TW"/>
      </w:rPr>
    </w:lvl>
    <w:lvl w:ilvl="2" w:tplc="E35CC9F2">
      <w:numFmt w:val="bullet"/>
      <w:lvlText w:val="•"/>
      <w:lvlJc w:val="left"/>
      <w:pPr>
        <w:ind w:left="1852" w:hanging="360"/>
      </w:pPr>
      <w:rPr>
        <w:rFonts w:hint="default"/>
        <w:lang w:val="zh-TW" w:eastAsia="zh-TW" w:bidi="zh-TW"/>
      </w:rPr>
    </w:lvl>
    <w:lvl w:ilvl="3" w:tplc="040CBEC2">
      <w:numFmt w:val="bullet"/>
      <w:lvlText w:val="•"/>
      <w:lvlJc w:val="left"/>
      <w:pPr>
        <w:ind w:left="2718" w:hanging="360"/>
      </w:pPr>
      <w:rPr>
        <w:rFonts w:hint="default"/>
        <w:lang w:val="zh-TW" w:eastAsia="zh-TW" w:bidi="zh-TW"/>
      </w:rPr>
    </w:lvl>
    <w:lvl w:ilvl="4" w:tplc="D3EC7E28">
      <w:numFmt w:val="bullet"/>
      <w:lvlText w:val="•"/>
      <w:lvlJc w:val="left"/>
      <w:pPr>
        <w:ind w:left="3584" w:hanging="360"/>
      </w:pPr>
      <w:rPr>
        <w:rFonts w:hint="default"/>
        <w:lang w:val="zh-TW" w:eastAsia="zh-TW" w:bidi="zh-TW"/>
      </w:rPr>
    </w:lvl>
    <w:lvl w:ilvl="5" w:tplc="2C84273E">
      <w:numFmt w:val="bullet"/>
      <w:lvlText w:val="•"/>
      <w:lvlJc w:val="left"/>
      <w:pPr>
        <w:ind w:left="4450" w:hanging="360"/>
      </w:pPr>
      <w:rPr>
        <w:rFonts w:hint="default"/>
        <w:lang w:val="zh-TW" w:eastAsia="zh-TW" w:bidi="zh-TW"/>
      </w:rPr>
    </w:lvl>
    <w:lvl w:ilvl="6" w:tplc="E47CE63E">
      <w:numFmt w:val="bullet"/>
      <w:lvlText w:val="•"/>
      <w:lvlJc w:val="left"/>
      <w:pPr>
        <w:ind w:left="5316" w:hanging="360"/>
      </w:pPr>
      <w:rPr>
        <w:rFonts w:hint="default"/>
        <w:lang w:val="zh-TW" w:eastAsia="zh-TW" w:bidi="zh-TW"/>
      </w:rPr>
    </w:lvl>
    <w:lvl w:ilvl="7" w:tplc="88F46C6A">
      <w:numFmt w:val="bullet"/>
      <w:lvlText w:val="•"/>
      <w:lvlJc w:val="left"/>
      <w:pPr>
        <w:ind w:left="6182" w:hanging="360"/>
      </w:pPr>
      <w:rPr>
        <w:rFonts w:hint="default"/>
        <w:lang w:val="zh-TW" w:eastAsia="zh-TW" w:bidi="zh-TW"/>
      </w:rPr>
    </w:lvl>
    <w:lvl w:ilvl="8" w:tplc="81F4F708">
      <w:numFmt w:val="bullet"/>
      <w:lvlText w:val="•"/>
      <w:lvlJc w:val="left"/>
      <w:pPr>
        <w:ind w:left="7048" w:hanging="360"/>
      </w:pPr>
      <w:rPr>
        <w:rFonts w:hint="default"/>
        <w:lang w:val="zh-TW" w:eastAsia="zh-TW" w:bidi="zh-TW"/>
      </w:rPr>
    </w:lvl>
  </w:abstractNum>
  <w:abstractNum w:abstractNumId="12" w15:restartNumberingAfterBreak="0">
    <w:nsid w:val="11D9608D"/>
    <w:multiLevelType w:val="hybridMultilevel"/>
    <w:tmpl w:val="A18613B8"/>
    <w:lvl w:ilvl="0" w:tplc="F93E4EF6">
      <w:start w:val="2"/>
      <w:numFmt w:val="decimal"/>
      <w:lvlText w:val="%1."/>
      <w:lvlJc w:val="left"/>
      <w:pPr>
        <w:ind w:left="454" w:hanging="336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81A4EEA6">
      <w:numFmt w:val="bullet"/>
      <w:lvlText w:val="•"/>
      <w:lvlJc w:val="left"/>
      <w:pPr>
        <w:ind w:left="695" w:hanging="336"/>
      </w:pPr>
      <w:rPr>
        <w:rFonts w:hint="default"/>
        <w:lang w:val="zh-TW" w:eastAsia="zh-TW" w:bidi="zh-TW"/>
      </w:rPr>
    </w:lvl>
    <w:lvl w:ilvl="2" w:tplc="ED64CCDC">
      <w:numFmt w:val="bullet"/>
      <w:lvlText w:val="•"/>
      <w:lvlJc w:val="left"/>
      <w:pPr>
        <w:ind w:left="931" w:hanging="336"/>
      </w:pPr>
      <w:rPr>
        <w:rFonts w:hint="default"/>
        <w:lang w:val="zh-TW" w:eastAsia="zh-TW" w:bidi="zh-TW"/>
      </w:rPr>
    </w:lvl>
    <w:lvl w:ilvl="3" w:tplc="B8ECCFDE">
      <w:numFmt w:val="bullet"/>
      <w:lvlText w:val="•"/>
      <w:lvlJc w:val="left"/>
      <w:pPr>
        <w:ind w:left="1167" w:hanging="336"/>
      </w:pPr>
      <w:rPr>
        <w:rFonts w:hint="default"/>
        <w:lang w:val="zh-TW" w:eastAsia="zh-TW" w:bidi="zh-TW"/>
      </w:rPr>
    </w:lvl>
    <w:lvl w:ilvl="4" w:tplc="02D4FC72">
      <w:numFmt w:val="bullet"/>
      <w:lvlText w:val="•"/>
      <w:lvlJc w:val="left"/>
      <w:pPr>
        <w:ind w:left="1402" w:hanging="336"/>
      </w:pPr>
      <w:rPr>
        <w:rFonts w:hint="default"/>
        <w:lang w:val="zh-TW" w:eastAsia="zh-TW" w:bidi="zh-TW"/>
      </w:rPr>
    </w:lvl>
    <w:lvl w:ilvl="5" w:tplc="6AC0AAFE">
      <w:numFmt w:val="bullet"/>
      <w:lvlText w:val="•"/>
      <w:lvlJc w:val="left"/>
      <w:pPr>
        <w:ind w:left="1638" w:hanging="336"/>
      </w:pPr>
      <w:rPr>
        <w:rFonts w:hint="default"/>
        <w:lang w:val="zh-TW" w:eastAsia="zh-TW" w:bidi="zh-TW"/>
      </w:rPr>
    </w:lvl>
    <w:lvl w:ilvl="6" w:tplc="6AF47656">
      <w:numFmt w:val="bullet"/>
      <w:lvlText w:val="•"/>
      <w:lvlJc w:val="left"/>
      <w:pPr>
        <w:ind w:left="1874" w:hanging="336"/>
      </w:pPr>
      <w:rPr>
        <w:rFonts w:hint="default"/>
        <w:lang w:val="zh-TW" w:eastAsia="zh-TW" w:bidi="zh-TW"/>
      </w:rPr>
    </w:lvl>
    <w:lvl w:ilvl="7" w:tplc="25A0C0E8">
      <w:numFmt w:val="bullet"/>
      <w:lvlText w:val="•"/>
      <w:lvlJc w:val="left"/>
      <w:pPr>
        <w:ind w:left="2109" w:hanging="336"/>
      </w:pPr>
      <w:rPr>
        <w:rFonts w:hint="default"/>
        <w:lang w:val="zh-TW" w:eastAsia="zh-TW" w:bidi="zh-TW"/>
      </w:rPr>
    </w:lvl>
    <w:lvl w:ilvl="8" w:tplc="2BD618AE">
      <w:numFmt w:val="bullet"/>
      <w:lvlText w:val="•"/>
      <w:lvlJc w:val="left"/>
      <w:pPr>
        <w:ind w:left="2345" w:hanging="336"/>
      </w:pPr>
      <w:rPr>
        <w:rFonts w:hint="default"/>
        <w:lang w:val="zh-TW" w:eastAsia="zh-TW" w:bidi="zh-TW"/>
      </w:rPr>
    </w:lvl>
  </w:abstractNum>
  <w:abstractNum w:abstractNumId="13" w15:restartNumberingAfterBreak="0">
    <w:nsid w:val="15BB4A65"/>
    <w:multiLevelType w:val="hybridMultilevel"/>
    <w:tmpl w:val="AADE9360"/>
    <w:lvl w:ilvl="0" w:tplc="71C885E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D152EDA2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FFA890D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1680849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189A527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CE983AB6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DE423BFE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EF28883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896087E0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14" w15:restartNumberingAfterBreak="0">
    <w:nsid w:val="176A65DB"/>
    <w:multiLevelType w:val="hybridMultilevel"/>
    <w:tmpl w:val="A7365A08"/>
    <w:lvl w:ilvl="0" w:tplc="0C8257EA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spacing w:val="-16"/>
        <w:w w:val="100"/>
        <w:sz w:val="24"/>
        <w:szCs w:val="24"/>
        <w:lang w:val="zh-TW" w:eastAsia="zh-TW" w:bidi="zh-TW"/>
      </w:rPr>
    </w:lvl>
    <w:lvl w:ilvl="1" w:tplc="003412EA">
      <w:numFmt w:val="bullet"/>
      <w:lvlText w:val="•"/>
      <w:lvlJc w:val="left"/>
      <w:pPr>
        <w:ind w:left="713" w:hanging="360"/>
      </w:pPr>
      <w:rPr>
        <w:rFonts w:hint="default"/>
        <w:lang w:val="zh-TW" w:eastAsia="zh-TW" w:bidi="zh-TW"/>
      </w:rPr>
    </w:lvl>
    <w:lvl w:ilvl="2" w:tplc="DE96A36A">
      <w:numFmt w:val="bullet"/>
      <w:lvlText w:val="•"/>
      <w:lvlJc w:val="left"/>
      <w:pPr>
        <w:ind w:left="946" w:hanging="360"/>
      </w:pPr>
      <w:rPr>
        <w:rFonts w:hint="default"/>
        <w:lang w:val="zh-TW" w:eastAsia="zh-TW" w:bidi="zh-TW"/>
      </w:rPr>
    </w:lvl>
    <w:lvl w:ilvl="3" w:tplc="90BCFB6C">
      <w:numFmt w:val="bullet"/>
      <w:lvlText w:val="•"/>
      <w:lvlJc w:val="left"/>
      <w:pPr>
        <w:ind w:left="1179" w:hanging="360"/>
      </w:pPr>
      <w:rPr>
        <w:rFonts w:hint="default"/>
        <w:lang w:val="zh-TW" w:eastAsia="zh-TW" w:bidi="zh-TW"/>
      </w:rPr>
    </w:lvl>
    <w:lvl w:ilvl="4" w:tplc="F9D62298">
      <w:numFmt w:val="bullet"/>
      <w:lvlText w:val="•"/>
      <w:lvlJc w:val="left"/>
      <w:pPr>
        <w:ind w:left="1412" w:hanging="360"/>
      </w:pPr>
      <w:rPr>
        <w:rFonts w:hint="default"/>
        <w:lang w:val="zh-TW" w:eastAsia="zh-TW" w:bidi="zh-TW"/>
      </w:rPr>
    </w:lvl>
    <w:lvl w:ilvl="5" w:tplc="66227C6E">
      <w:numFmt w:val="bullet"/>
      <w:lvlText w:val="•"/>
      <w:lvlJc w:val="left"/>
      <w:pPr>
        <w:ind w:left="1646" w:hanging="360"/>
      </w:pPr>
      <w:rPr>
        <w:rFonts w:hint="default"/>
        <w:lang w:val="zh-TW" w:eastAsia="zh-TW" w:bidi="zh-TW"/>
      </w:rPr>
    </w:lvl>
    <w:lvl w:ilvl="6" w:tplc="29F4C3AC">
      <w:numFmt w:val="bullet"/>
      <w:lvlText w:val="•"/>
      <w:lvlJc w:val="left"/>
      <w:pPr>
        <w:ind w:left="1879" w:hanging="360"/>
      </w:pPr>
      <w:rPr>
        <w:rFonts w:hint="default"/>
        <w:lang w:val="zh-TW" w:eastAsia="zh-TW" w:bidi="zh-TW"/>
      </w:rPr>
    </w:lvl>
    <w:lvl w:ilvl="7" w:tplc="1332DB2E">
      <w:numFmt w:val="bullet"/>
      <w:lvlText w:val="•"/>
      <w:lvlJc w:val="left"/>
      <w:pPr>
        <w:ind w:left="2112" w:hanging="360"/>
      </w:pPr>
      <w:rPr>
        <w:rFonts w:hint="default"/>
        <w:lang w:val="zh-TW" w:eastAsia="zh-TW" w:bidi="zh-TW"/>
      </w:rPr>
    </w:lvl>
    <w:lvl w:ilvl="8" w:tplc="262E14BA">
      <w:numFmt w:val="bullet"/>
      <w:lvlText w:val="•"/>
      <w:lvlJc w:val="left"/>
      <w:pPr>
        <w:ind w:left="2345" w:hanging="360"/>
      </w:pPr>
      <w:rPr>
        <w:rFonts w:hint="default"/>
        <w:lang w:val="zh-TW" w:eastAsia="zh-TW" w:bidi="zh-TW"/>
      </w:rPr>
    </w:lvl>
  </w:abstractNum>
  <w:abstractNum w:abstractNumId="15" w15:restartNumberingAfterBreak="0">
    <w:nsid w:val="1A514AB4"/>
    <w:multiLevelType w:val="hybridMultilevel"/>
    <w:tmpl w:val="2E0CE3C0"/>
    <w:lvl w:ilvl="0" w:tplc="E4ECF26E">
      <w:start w:val="2"/>
      <w:numFmt w:val="upperLetter"/>
      <w:lvlText w:val="%1."/>
      <w:lvlJc w:val="left"/>
      <w:pPr>
        <w:ind w:left="469" w:hanging="360"/>
      </w:pPr>
      <w:rPr>
        <w:rFonts w:ascii="細明體_HKSCS" w:eastAsia="細明體_HKSCS" w:hAnsi="細明體_HKSCS" w:cs="細明體_HKSCS" w:hint="default"/>
        <w:spacing w:val="-17"/>
        <w:w w:val="100"/>
        <w:sz w:val="24"/>
        <w:szCs w:val="24"/>
        <w:lang w:val="zh-TW" w:eastAsia="zh-TW" w:bidi="zh-TW"/>
      </w:rPr>
    </w:lvl>
    <w:lvl w:ilvl="1" w:tplc="04A2F8EA">
      <w:numFmt w:val="bullet"/>
      <w:lvlText w:val="•"/>
      <w:lvlJc w:val="left"/>
      <w:pPr>
        <w:ind w:left="1292" w:hanging="360"/>
      </w:pPr>
      <w:rPr>
        <w:rFonts w:hint="default"/>
        <w:lang w:val="zh-TW" w:eastAsia="zh-TW" w:bidi="zh-TW"/>
      </w:rPr>
    </w:lvl>
    <w:lvl w:ilvl="2" w:tplc="D1288224">
      <w:numFmt w:val="bullet"/>
      <w:lvlText w:val="•"/>
      <w:lvlJc w:val="left"/>
      <w:pPr>
        <w:ind w:left="2125" w:hanging="360"/>
      </w:pPr>
      <w:rPr>
        <w:rFonts w:hint="default"/>
        <w:lang w:val="zh-TW" w:eastAsia="zh-TW" w:bidi="zh-TW"/>
      </w:rPr>
    </w:lvl>
    <w:lvl w:ilvl="3" w:tplc="27D46238">
      <w:numFmt w:val="bullet"/>
      <w:lvlText w:val="•"/>
      <w:lvlJc w:val="left"/>
      <w:pPr>
        <w:ind w:left="2958" w:hanging="360"/>
      </w:pPr>
      <w:rPr>
        <w:rFonts w:hint="default"/>
        <w:lang w:val="zh-TW" w:eastAsia="zh-TW" w:bidi="zh-TW"/>
      </w:rPr>
    </w:lvl>
    <w:lvl w:ilvl="4" w:tplc="7438128A">
      <w:numFmt w:val="bullet"/>
      <w:lvlText w:val="•"/>
      <w:lvlJc w:val="left"/>
      <w:pPr>
        <w:ind w:left="3790" w:hanging="360"/>
      </w:pPr>
      <w:rPr>
        <w:rFonts w:hint="default"/>
        <w:lang w:val="zh-TW" w:eastAsia="zh-TW" w:bidi="zh-TW"/>
      </w:rPr>
    </w:lvl>
    <w:lvl w:ilvl="5" w:tplc="BE80B2FC">
      <w:numFmt w:val="bullet"/>
      <w:lvlText w:val="•"/>
      <w:lvlJc w:val="left"/>
      <w:pPr>
        <w:ind w:left="4623" w:hanging="360"/>
      </w:pPr>
      <w:rPr>
        <w:rFonts w:hint="default"/>
        <w:lang w:val="zh-TW" w:eastAsia="zh-TW" w:bidi="zh-TW"/>
      </w:rPr>
    </w:lvl>
    <w:lvl w:ilvl="6" w:tplc="1578E27A">
      <w:numFmt w:val="bullet"/>
      <w:lvlText w:val="•"/>
      <w:lvlJc w:val="left"/>
      <w:pPr>
        <w:ind w:left="5456" w:hanging="360"/>
      </w:pPr>
      <w:rPr>
        <w:rFonts w:hint="default"/>
        <w:lang w:val="zh-TW" w:eastAsia="zh-TW" w:bidi="zh-TW"/>
      </w:rPr>
    </w:lvl>
    <w:lvl w:ilvl="7" w:tplc="0088984C">
      <w:numFmt w:val="bullet"/>
      <w:lvlText w:val="•"/>
      <w:lvlJc w:val="left"/>
      <w:pPr>
        <w:ind w:left="6288" w:hanging="360"/>
      </w:pPr>
      <w:rPr>
        <w:rFonts w:hint="default"/>
        <w:lang w:val="zh-TW" w:eastAsia="zh-TW" w:bidi="zh-TW"/>
      </w:rPr>
    </w:lvl>
    <w:lvl w:ilvl="8" w:tplc="136A3DB2">
      <w:numFmt w:val="bullet"/>
      <w:lvlText w:val="•"/>
      <w:lvlJc w:val="left"/>
      <w:pPr>
        <w:ind w:left="7121" w:hanging="360"/>
      </w:pPr>
      <w:rPr>
        <w:rFonts w:hint="default"/>
        <w:lang w:val="zh-TW" w:eastAsia="zh-TW" w:bidi="zh-TW"/>
      </w:rPr>
    </w:lvl>
  </w:abstractNum>
  <w:abstractNum w:abstractNumId="16" w15:restartNumberingAfterBreak="0">
    <w:nsid w:val="1BFF3432"/>
    <w:multiLevelType w:val="hybridMultilevel"/>
    <w:tmpl w:val="637272D4"/>
    <w:lvl w:ilvl="0" w:tplc="CA8621E4">
      <w:start w:val="1"/>
      <w:numFmt w:val="decimal"/>
      <w:lvlText w:val="%1."/>
      <w:lvlJc w:val="left"/>
      <w:pPr>
        <w:ind w:left="113" w:hanging="245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A5982E10">
      <w:numFmt w:val="bullet"/>
      <w:lvlText w:val="•"/>
      <w:lvlJc w:val="left"/>
      <w:pPr>
        <w:ind w:left="347" w:hanging="245"/>
      </w:pPr>
      <w:rPr>
        <w:rFonts w:hint="default"/>
        <w:lang w:val="zh-TW" w:eastAsia="zh-TW" w:bidi="zh-TW"/>
      </w:rPr>
    </w:lvl>
    <w:lvl w:ilvl="2" w:tplc="8B5CD8A4">
      <w:numFmt w:val="bullet"/>
      <w:lvlText w:val="•"/>
      <w:lvlJc w:val="left"/>
      <w:pPr>
        <w:ind w:left="575" w:hanging="245"/>
      </w:pPr>
      <w:rPr>
        <w:rFonts w:hint="default"/>
        <w:lang w:val="zh-TW" w:eastAsia="zh-TW" w:bidi="zh-TW"/>
      </w:rPr>
    </w:lvl>
    <w:lvl w:ilvl="3" w:tplc="9F0AD176">
      <w:numFmt w:val="bullet"/>
      <w:lvlText w:val="•"/>
      <w:lvlJc w:val="left"/>
      <w:pPr>
        <w:ind w:left="802" w:hanging="245"/>
      </w:pPr>
      <w:rPr>
        <w:rFonts w:hint="default"/>
        <w:lang w:val="zh-TW" w:eastAsia="zh-TW" w:bidi="zh-TW"/>
      </w:rPr>
    </w:lvl>
    <w:lvl w:ilvl="4" w:tplc="4C96AA9E">
      <w:numFmt w:val="bullet"/>
      <w:lvlText w:val="•"/>
      <w:lvlJc w:val="left"/>
      <w:pPr>
        <w:ind w:left="1030" w:hanging="245"/>
      </w:pPr>
      <w:rPr>
        <w:rFonts w:hint="default"/>
        <w:lang w:val="zh-TW" w:eastAsia="zh-TW" w:bidi="zh-TW"/>
      </w:rPr>
    </w:lvl>
    <w:lvl w:ilvl="5" w:tplc="FBE4080C">
      <w:numFmt w:val="bullet"/>
      <w:lvlText w:val="•"/>
      <w:lvlJc w:val="left"/>
      <w:pPr>
        <w:ind w:left="1257" w:hanging="245"/>
      </w:pPr>
      <w:rPr>
        <w:rFonts w:hint="default"/>
        <w:lang w:val="zh-TW" w:eastAsia="zh-TW" w:bidi="zh-TW"/>
      </w:rPr>
    </w:lvl>
    <w:lvl w:ilvl="6" w:tplc="226E1992">
      <w:numFmt w:val="bullet"/>
      <w:lvlText w:val="•"/>
      <w:lvlJc w:val="left"/>
      <w:pPr>
        <w:ind w:left="1485" w:hanging="245"/>
      </w:pPr>
      <w:rPr>
        <w:rFonts w:hint="default"/>
        <w:lang w:val="zh-TW" w:eastAsia="zh-TW" w:bidi="zh-TW"/>
      </w:rPr>
    </w:lvl>
    <w:lvl w:ilvl="7" w:tplc="67DCF120">
      <w:numFmt w:val="bullet"/>
      <w:lvlText w:val="•"/>
      <w:lvlJc w:val="left"/>
      <w:pPr>
        <w:ind w:left="1712" w:hanging="245"/>
      </w:pPr>
      <w:rPr>
        <w:rFonts w:hint="default"/>
        <w:lang w:val="zh-TW" w:eastAsia="zh-TW" w:bidi="zh-TW"/>
      </w:rPr>
    </w:lvl>
    <w:lvl w:ilvl="8" w:tplc="F808D312">
      <w:numFmt w:val="bullet"/>
      <w:lvlText w:val="•"/>
      <w:lvlJc w:val="left"/>
      <w:pPr>
        <w:ind w:left="1940" w:hanging="245"/>
      </w:pPr>
      <w:rPr>
        <w:rFonts w:hint="default"/>
        <w:lang w:val="zh-TW" w:eastAsia="zh-TW" w:bidi="zh-TW"/>
      </w:rPr>
    </w:lvl>
  </w:abstractNum>
  <w:abstractNum w:abstractNumId="17" w15:restartNumberingAfterBreak="0">
    <w:nsid w:val="1E100C11"/>
    <w:multiLevelType w:val="hybridMultilevel"/>
    <w:tmpl w:val="4B1E459C"/>
    <w:lvl w:ilvl="0" w:tplc="CE72777E">
      <w:start w:val="1"/>
      <w:numFmt w:val="upperLetter"/>
      <w:lvlText w:val="%1."/>
      <w:lvlJc w:val="left"/>
      <w:pPr>
        <w:ind w:left="443" w:hanging="360"/>
      </w:pPr>
      <w:rPr>
        <w:rFonts w:ascii="細明體_HKSCS" w:eastAsia="細明體_HKSCS" w:hAnsi="細明體_HKSCS" w:cs="細明體_HKSCS" w:hint="default"/>
        <w:spacing w:val="-17"/>
        <w:w w:val="100"/>
        <w:sz w:val="24"/>
        <w:szCs w:val="24"/>
        <w:lang w:val="zh-TW" w:eastAsia="zh-TW" w:bidi="zh-TW"/>
      </w:rPr>
    </w:lvl>
    <w:lvl w:ilvl="1" w:tplc="B2EA2A90">
      <w:numFmt w:val="bullet"/>
      <w:lvlText w:val="•"/>
      <w:lvlJc w:val="left"/>
      <w:pPr>
        <w:ind w:left="1274" w:hanging="360"/>
      </w:pPr>
      <w:rPr>
        <w:rFonts w:hint="default"/>
        <w:lang w:val="zh-TW" w:eastAsia="zh-TW" w:bidi="zh-TW"/>
      </w:rPr>
    </w:lvl>
    <w:lvl w:ilvl="2" w:tplc="3F0AEF60">
      <w:numFmt w:val="bullet"/>
      <w:lvlText w:val="•"/>
      <w:lvlJc w:val="left"/>
      <w:pPr>
        <w:ind w:left="2109" w:hanging="360"/>
      </w:pPr>
      <w:rPr>
        <w:rFonts w:hint="default"/>
        <w:lang w:val="zh-TW" w:eastAsia="zh-TW" w:bidi="zh-TW"/>
      </w:rPr>
    </w:lvl>
    <w:lvl w:ilvl="3" w:tplc="B5F03DC4">
      <w:numFmt w:val="bullet"/>
      <w:lvlText w:val="•"/>
      <w:lvlJc w:val="left"/>
      <w:pPr>
        <w:ind w:left="2944" w:hanging="360"/>
      </w:pPr>
      <w:rPr>
        <w:rFonts w:hint="default"/>
        <w:lang w:val="zh-TW" w:eastAsia="zh-TW" w:bidi="zh-TW"/>
      </w:rPr>
    </w:lvl>
    <w:lvl w:ilvl="4" w:tplc="D76E3FEC">
      <w:numFmt w:val="bullet"/>
      <w:lvlText w:val="•"/>
      <w:lvlJc w:val="left"/>
      <w:pPr>
        <w:ind w:left="3778" w:hanging="360"/>
      </w:pPr>
      <w:rPr>
        <w:rFonts w:hint="default"/>
        <w:lang w:val="zh-TW" w:eastAsia="zh-TW" w:bidi="zh-TW"/>
      </w:rPr>
    </w:lvl>
    <w:lvl w:ilvl="5" w:tplc="B846EFDC">
      <w:numFmt w:val="bullet"/>
      <w:lvlText w:val="•"/>
      <w:lvlJc w:val="left"/>
      <w:pPr>
        <w:ind w:left="4613" w:hanging="360"/>
      </w:pPr>
      <w:rPr>
        <w:rFonts w:hint="default"/>
        <w:lang w:val="zh-TW" w:eastAsia="zh-TW" w:bidi="zh-TW"/>
      </w:rPr>
    </w:lvl>
    <w:lvl w:ilvl="6" w:tplc="8110E272">
      <w:numFmt w:val="bullet"/>
      <w:lvlText w:val="•"/>
      <w:lvlJc w:val="left"/>
      <w:pPr>
        <w:ind w:left="5448" w:hanging="360"/>
      </w:pPr>
      <w:rPr>
        <w:rFonts w:hint="default"/>
        <w:lang w:val="zh-TW" w:eastAsia="zh-TW" w:bidi="zh-TW"/>
      </w:rPr>
    </w:lvl>
    <w:lvl w:ilvl="7" w:tplc="AAB42FC2">
      <w:numFmt w:val="bullet"/>
      <w:lvlText w:val="•"/>
      <w:lvlJc w:val="left"/>
      <w:pPr>
        <w:ind w:left="6282" w:hanging="360"/>
      </w:pPr>
      <w:rPr>
        <w:rFonts w:hint="default"/>
        <w:lang w:val="zh-TW" w:eastAsia="zh-TW" w:bidi="zh-TW"/>
      </w:rPr>
    </w:lvl>
    <w:lvl w:ilvl="8" w:tplc="A266995E">
      <w:numFmt w:val="bullet"/>
      <w:lvlText w:val="•"/>
      <w:lvlJc w:val="left"/>
      <w:pPr>
        <w:ind w:left="7117" w:hanging="360"/>
      </w:pPr>
      <w:rPr>
        <w:rFonts w:hint="default"/>
        <w:lang w:val="zh-TW" w:eastAsia="zh-TW" w:bidi="zh-TW"/>
      </w:rPr>
    </w:lvl>
  </w:abstractNum>
  <w:abstractNum w:abstractNumId="18" w15:restartNumberingAfterBreak="0">
    <w:nsid w:val="231C19EF"/>
    <w:multiLevelType w:val="hybridMultilevel"/>
    <w:tmpl w:val="193692E6"/>
    <w:lvl w:ilvl="0" w:tplc="0D32AE82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1EC017E0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43FC7532">
      <w:numFmt w:val="bullet"/>
      <w:lvlText w:val="•"/>
      <w:lvlJc w:val="left"/>
      <w:pPr>
        <w:ind w:left="2141" w:hanging="360"/>
      </w:pPr>
      <w:rPr>
        <w:rFonts w:hint="default"/>
        <w:lang w:val="zh-TW" w:eastAsia="zh-TW" w:bidi="zh-TW"/>
      </w:rPr>
    </w:lvl>
    <w:lvl w:ilvl="3" w:tplc="81BA574C">
      <w:numFmt w:val="bullet"/>
      <w:lvlText w:val="•"/>
      <w:lvlJc w:val="left"/>
      <w:pPr>
        <w:ind w:left="2971" w:hanging="360"/>
      </w:pPr>
      <w:rPr>
        <w:rFonts w:hint="default"/>
        <w:lang w:val="zh-TW" w:eastAsia="zh-TW" w:bidi="zh-TW"/>
      </w:rPr>
    </w:lvl>
    <w:lvl w:ilvl="4" w:tplc="70C81D6C">
      <w:numFmt w:val="bullet"/>
      <w:lvlText w:val="•"/>
      <w:lvlJc w:val="left"/>
      <w:pPr>
        <w:ind w:left="3802" w:hanging="360"/>
      </w:pPr>
      <w:rPr>
        <w:rFonts w:hint="default"/>
        <w:lang w:val="zh-TW" w:eastAsia="zh-TW" w:bidi="zh-TW"/>
      </w:rPr>
    </w:lvl>
    <w:lvl w:ilvl="5" w:tplc="16A05E06">
      <w:numFmt w:val="bullet"/>
      <w:lvlText w:val="•"/>
      <w:lvlJc w:val="left"/>
      <w:pPr>
        <w:ind w:left="4633" w:hanging="360"/>
      </w:pPr>
      <w:rPr>
        <w:rFonts w:hint="default"/>
        <w:lang w:val="zh-TW" w:eastAsia="zh-TW" w:bidi="zh-TW"/>
      </w:rPr>
    </w:lvl>
    <w:lvl w:ilvl="6" w:tplc="81EE2A3E">
      <w:numFmt w:val="bullet"/>
      <w:lvlText w:val="•"/>
      <w:lvlJc w:val="left"/>
      <w:pPr>
        <w:ind w:left="5463" w:hanging="360"/>
      </w:pPr>
      <w:rPr>
        <w:rFonts w:hint="default"/>
        <w:lang w:val="zh-TW" w:eastAsia="zh-TW" w:bidi="zh-TW"/>
      </w:rPr>
    </w:lvl>
    <w:lvl w:ilvl="7" w:tplc="E7C4D344">
      <w:numFmt w:val="bullet"/>
      <w:lvlText w:val="•"/>
      <w:lvlJc w:val="left"/>
      <w:pPr>
        <w:ind w:left="6294" w:hanging="360"/>
      </w:pPr>
      <w:rPr>
        <w:rFonts w:hint="default"/>
        <w:lang w:val="zh-TW" w:eastAsia="zh-TW" w:bidi="zh-TW"/>
      </w:rPr>
    </w:lvl>
    <w:lvl w:ilvl="8" w:tplc="6354FAD2">
      <w:numFmt w:val="bullet"/>
      <w:lvlText w:val="•"/>
      <w:lvlJc w:val="left"/>
      <w:pPr>
        <w:ind w:left="7124" w:hanging="360"/>
      </w:pPr>
      <w:rPr>
        <w:rFonts w:hint="default"/>
        <w:lang w:val="zh-TW" w:eastAsia="zh-TW" w:bidi="zh-TW"/>
      </w:rPr>
    </w:lvl>
  </w:abstractNum>
  <w:abstractNum w:abstractNumId="19" w15:restartNumberingAfterBreak="0">
    <w:nsid w:val="23674C1E"/>
    <w:multiLevelType w:val="hybridMultilevel"/>
    <w:tmpl w:val="B816CA26"/>
    <w:lvl w:ilvl="0" w:tplc="91B0B024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E8465160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082ED6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619C3C9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3B9E817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FE048C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5044CC4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DEE4533C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B5089686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0" w15:restartNumberingAfterBreak="0">
    <w:nsid w:val="276B5DBC"/>
    <w:multiLevelType w:val="hybridMultilevel"/>
    <w:tmpl w:val="9D88D69C"/>
    <w:lvl w:ilvl="0" w:tplc="D874971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74C14D2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1A1E533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7C00AE1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22D80BA8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ABAA04CE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8F2E4F00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154E914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6D66C0C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1" w15:restartNumberingAfterBreak="0">
    <w:nsid w:val="29904402"/>
    <w:multiLevelType w:val="hybridMultilevel"/>
    <w:tmpl w:val="960CF53C"/>
    <w:lvl w:ilvl="0" w:tplc="B720C800">
      <w:start w:val="1"/>
      <w:numFmt w:val="upperLetter"/>
      <w:lvlText w:val="%1."/>
      <w:lvlJc w:val="left"/>
      <w:pPr>
        <w:ind w:left="467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5EDE00BE">
      <w:numFmt w:val="bullet"/>
      <w:lvlText w:val="•"/>
      <w:lvlJc w:val="left"/>
      <w:pPr>
        <w:ind w:left="1292" w:hanging="360"/>
      </w:pPr>
      <w:rPr>
        <w:rFonts w:hint="default"/>
        <w:lang w:val="zh-TW" w:eastAsia="zh-TW" w:bidi="zh-TW"/>
      </w:rPr>
    </w:lvl>
    <w:lvl w:ilvl="2" w:tplc="E6A26F6C">
      <w:numFmt w:val="bullet"/>
      <w:lvlText w:val="•"/>
      <w:lvlJc w:val="left"/>
      <w:pPr>
        <w:ind w:left="2125" w:hanging="360"/>
      </w:pPr>
      <w:rPr>
        <w:rFonts w:hint="default"/>
        <w:lang w:val="zh-TW" w:eastAsia="zh-TW" w:bidi="zh-TW"/>
      </w:rPr>
    </w:lvl>
    <w:lvl w:ilvl="3" w:tplc="076E6A58">
      <w:numFmt w:val="bullet"/>
      <w:lvlText w:val="•"/>
      <w:lvlJc w:val="left"/>
      <w:pPr>
        <w:ind w:left="2958" w:hanging="360"/>
      </w:pPr>
      <w:rPr>
        <w:rFonts w:hint="default"/>
        <w:lang w:val="zh-TW" w:eastAsia="zh-TW" w:bidi="zh-TW"/>
      </w:rPr>
    </w:lvl>
    <w:lvl w:ilvl="4" w:tplc="3DCE8612">
      <w:numFmt w:val="bullet"/>
      <w:lvlText w:val="•"/>
      <w:lvlJc w:val="left"/>
      <w:pPr>
        <w:ind w:left="3790" w:hanging="360"/>
      </w:pPr>
      <w:rPr>
        <w:rFonts w:hint="default"/>
        <w:lang w:val="zh-TW" w:eastAsia="zh-TW" w:bidi="zh-TW"/>
      </w:rPr>
    </w:lvl>
    <w:lvl w:ilvl="5" w:tplc="F0349930">
      <w:numFmt w:val="bullet"/>
      <w:lvlText w:val="•"/>
      <w:lvlJc w:val="left"/>
      <w:pPr>
        <w:ind w:left="4623" w:hanging="360"/>
      </w:pPr>
      <w:rPr>
        <w:rFonts w:hint="default"/>
        <w:lang w:val="zh-TW" w:eastAsia="zh-TW" w:bidi="zh-TW"/>
      </w:rPr>
    </w:lvl>
    <w:lvl w:ilvl="6" w:tplc="6C6E4420">
      <w:numFmt w:val="bullet"/>
      <w:lvlText w:val="•"/>
      <w:lvlJc w:val="left"/>
      <w:pPr>
        <w:ind w:left="5456" w:hanging="360"/>
      </w:pPr>
      <w:rPr>
        <w:rFonts w:hint="default"/>
        <w:lang w:val="zh-TW" w:eastAsia="zh-TW" w:bidi="zh-TW"/>
      </w:rPr>
    </w:lvl>
    <w:lvl w:ilvl="7" w:tplc="D9ECD11A">
      <w:numFmt w:val="bullet"/>
      <w:lvlText w:val="•"/>
      <w:lvlJc w:val="left"/>
      <w:pPr>
        <w:ind w:left="6288" w:hanging="360"/>
      </w:pPr>
      <w:rPr>
        <w:rFonts w:hint="default"/>
        <w:lang w:val="zh-TW" w:eastAsia="zh-TW" w:bidi="zh-TW"/>
      </w:rPr>
    </w:lvl>
    <w:lvl w:ilvl="8" w:tplc="53CE6EAC">
      <w:numFmt w:val="bullet"/>
      <w:lvlText w:val="•"/>
      <w:lvlJc w:val="left"/>
      <w:pPr>
        <w:ind w:left="7121" w:hanging="360"/>
      </w:pPr>
      <w:rPr>
        <w:rFonts w:hint="default"/>
        <w:lang w:val="zh-TW" w:eastAsia="zh-TW" w:bidi="zh-TW"/>
      </w:rPr>
    </w:lvl>
  </w:abstractNum>
  <w:abstractNum w:abstractNumId="22" w15:restartNumberingAfterBreak="0">
    <w:nsid w:val="2EBE7C3C"/>
    <w:multiLevelType w:val="hybridMultilevel"/>
    <w:tmpl w:val="BDD8B9C6"/>
    <w:lvl w:ilvl="0" w:tplc="99307450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41ABBF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7D50F9A8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450C6DB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5052A8F0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B06E19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6416F998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C2B8C01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4C64452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3" w15:restartNumberingAfterBreak="0">
    <w:nsid w:val="306F5847"/>
    <w:multiLevelType w:val="hybridMultilevel"/>
    <w:tmpl w:val="BEFAF3F0"/>
    <w:lvl w:ilvl="0" w:tplc="D2C45C4E">
      <w:start w:val="1"/>
      <w:numFmt w:val="decimal"/>
      <w:lvlText w:val="%1."/>
      <w:lvlJc w:val="left"/>
      <w:pPr>
        <w:ind w:left="471" w:hanging="358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B938129E">
      <w:numFmt w:val="bullet"/>
      <w:lvlText w:val="•"/>
      <w:lvlJc w:val="left"/>
      <w:pPr>
        <w:ind w:left="671" w:hanging="358"/>
      </w:pPr>
      <w:rPr>
        <w:rFonts w:hint="default"/>
        <w:lang w:val="zh-TW" w:eastAsia="zh-TW" w:bidi="zh-TW"/>
      </w:rPr>
    </w:lvl>
    <w:lvl w:ilvl="2" w:tplc="BCB27972">
      <w:numFmt w:val="bullet"/>
      <w:lvlText w:val="•"/>
      <w:lvlJc w:val="left"/>
      <w:pPr>
        <w:ind w:left="862" w:hanging="358"/>
      </w:pPr>
      <w:rPr>
        <w:rFonts w:hint="default"/>
        <w:lang w:val="zh-TW" w:eastAsia="zh-TW" w:bidi="zh-TW"/>
      </w:rPr>
    </w:lvl>
    <w:lvl w:ilvl="3" w:tplc="AB660B08">
      <w:numFmt w:val="bullet"/>
      <w:lvlText w:val="•"/>
      <w:lvlJc w:val="left"/>
      <w:pPr>
        <w:ind w:left="1053" w:hanging="358"/>
      </w:pPr>
      <w:rPr>
        <w:rFonts w:hint="default"/>
        <w:lang w:val="zh-TW" w:eastAsia="zh-TW" w:bidi="zh-TW"/>
      </w:rPr>
    </w:lvl>
    <w:lvl w:ilvl="4" w:tplc="8A462B8C">
      <w:numFmt w:val="bullet"/>
      <w:lvlText w:val="•"/>
      <w:lvlJc w:val="left"/>
      <w:pPr>
        <w:ind w:left="1244" w:hanging="358"/>
      </w:pPr>
      <w:rPr>
        <w:rFonts w:hint="default"/>
        <w:lang w:val="zh-TW" w:eastAsia="zh-TW" w:bidi="zh-TW"/>
      </w:rPr>
    </w:lvl>
    <w:lvl w:ilvl="5" w:tplc="1034F438">
      <w:numFmt w:val="bullet"/>
      <w:lvlText w:val="•"/>
      <w:lvlJc w:val="left"/>
      <w:pPr>
        <w:ind w:left="1435" w:hanging="358"/>
      </w:pPr>
      <w:rPr>
        <w:rFonts w:hint="default"/>
        <w:lang w:val="zh-TW" w:eastAsia="zh-TW" w:bidi="zh-TW"/>
      </w:rPr>
    </w:lvl>
    <w:lvl w:ilvl="6" w:tplc="91BECD5C">
      <w:numFmt w:val="bullet"/>
      <w:lvlText w:val="•"/>
      <w:lvlJc w:val="left"/>
      <w:pPr>
        <w:ind w:left="1626" w:hanging="358"/>
      </w:pPr>
      <w:rPr>
        <w:rFonts w:hint="default"/>
        <w:lang w:val="zh-TW" w:eastAsia="zh-TW" w:bidi="zh-TW"/>
      </w:rPr>
    </w:lvl>
    <w:lvl w:ilvl="7" w:tplc="E2440000">
      <w:numFmt w:val="bullet"/>
      <w:lvlText w:val="•"/>
      <w:lvlJc w:val="left"/>
      <w:pPr>
        <w:ind w:left="1817" w:hanging="358"/>
      </w:pPr>
      <w:rPr>
        <w:rFonts w:hint="default"/>
        <w:lang w:val="zh-TW" w:eastAsia="zh-TW" w:bidi="zh-TW"/>
      </w:rPr>
    </w:lvl>
    <w:lvl w:ilvl="8" w:tplc="3866F46E">
      <w:numFmt w:val="bullet"/>
      <w:lvlText w:val="•"/>
      <w:lvlJc w:val="left"/>
      <w:pPr>
        <w:ind w:left="2008" w:hanging="358"/>
      </w:pPr>
      <w:rPr>
        <w:rFonts w:hint="default"/>
        <w:lang w:val="zh-TW" w:eastAsia="zh-TW" w:bidi="zh-TW"/>
      </w:rPr>
    </w:lvl>
  </w:abstractNum>
  <w:abstractNum w:abstractNumId="24" w15:restartNumberingAfterBreak="0">
    <w:nsid w:val="33D51EA0"/>
    <w:multiLevelType w:val="hybridMultilevel"/>
    <w:tmpl w:val="32AA0D9E"/>
    <w:lvl w:ilvl="0" w:tplc="CD90CCBE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1004B41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824E8F0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5FEC563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1F50C44E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655878B2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C388DCDA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33BACAC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F1A60C54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25" w15:restartNumberingAfterBreak="0">
    <w:nsid w:val="3CB475B1"/>
    <w:multiLevelType w:val="hybridMultilevel"/>
    <w:tmpl w:val="CC544A3A"/>
    <w:lvl w:ilvl="0" w:tplc="E6FCDC8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511E4C18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B182404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FC169708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92DEB242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088AE15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FC04E00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5980129A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ED2E8132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6" w15:restartNumberingAfterBreak="0">
    <w:nsid w:val="3D5A62A7"/>
    <w:multiLevelType w:val="hybridMultilevel"/>
    <w:tmpl w:val="BD0AA45E"/>
    <w:lvl w:ilvl="0" w:tplc="4260D4E2">
      <w:start w:val="1"/>
      <w:numFmt w:val="decimal"/>
      <w:lvlText w:val="%1."/>
      <w:lvlJc w:val="left"/>
      <w:pPr>
        <w:ind w:left="426" w:hanging="315"/>
      </w:pPr>
      <w:rPr>
        <w:rFonts w:ascii="細明體_HKSCS" w:eastAsia="細明體_HKSCS" w:hAnsi="細明體_HKSCS" w:cs="細明體_HKSCS" w:hint="default"/>
        <w:color w:val="FF0000"/>
        <w:w w:val="100"/>
        <w:sz w:val="24"/>
        <w:szCs w:val="24"/>
        <w:lang w:val="zh-TW" w:eastAsia="zh-TW" w:bidi="zh-TW"/>
      </w:rPr>
    </w:lvl>
    <w:lvl w:ilvl="1" w:tplc="8B94578A">
      <w:numFmt w:val="bullet"/>
      <w:lvlText w:val="•"/>
      <w:lvlJc w:val="left"/>
      <w:pPr>
        <w:ind w:left="620" w:hanging="315"/>
      </w:pPr>
      <w:rPr>
        <w:rFonts w:hint="default"/>
        <w:lang w:val="zh-TW" w:eastAsia="zh-TW" w:bidi="zh-TW"/>
      </w:rPr>
    </w:lvl>
    <w:lvl w:ilvl="2" w:tplc="D4B83A52">
      <w:numFmt w:val="bullet"/>
      <w:lvlText w:val="•"/>
      <w:lvlJc w:val="left"/>
      <w:pPr>
        <w:ind w:left="820" w:hanging="315"/>
      </w:pPr>
      <w:rPr>
        <w:rFonts w:hint="default"/>
        <w:lang w:val="zh-TW" w:eastAsia="zh-TW" w:bidi="zh-TW"/>
      </w:rPr>
    </w:lvl>
    <w:lvl w:ilvl="3" w:tplc="C69004A2">
      <w:numFmt w:val="bullet"/>
      <w:lvlText w:val="•"/>
      <w:lvlJc w:val="left"/>
      <w:pPr>
        <w:ind w:left="1020" w:hanging="315"/>
      </w:pPr>
      <w:rPr>
        <w:rFonts w:hint="default"/>
        <w:lang w:val="zh-TW" w:eastAsia="zh-TW" w:bidi="zh-TW"/>
      </w:rPr>
    </w:lvl>
    <w:lvl w:ilvl="4" w:tplc="0CCAF830">
      <w:numFmt w:val="bullet"/>
      <w:lvlText w:val="•"/>
      <w:lvlJc w:val="left"/>
      <w:pPr>
        <w:ind w:left="1220" w:hanging="315"/>
      </w:pPr>
      <w:rPr>
        <w:rFonts w:hint="default"/>
        <w:lang w:val="zh-TW" w:eastAsia="zh-TW" w:bidi="zh-TW"/>
      </w:rPr>
    </w:lvl>
    <w:lvl w:ilvl="5" w:tplc="CE9EFF1A">
      <w:numFmt w:val="bullet"/>
      <w:lvlText w:val="•"/>
      <w:lvlJc w:val="left"/>
      <w:pPr>
        <w:ind w:left="1421" w:hanging="315"/>
      </w:pPr>
      <w:rPr>
        <w:rFonts w:hint="default"/>
        <w:lang w:val="zh-TW" w:eastAsia="zh-TW" w:bidi="zh-TW"/>
      </w:rPr>
    </w:lvl>
    <w:lvl w:ilvl="6" w:tplc="2AF8CAF8">
      <w:numFmt w:val="bullet"/>
      <w:lvlText w:val="•"/>
      <w:lvlJc w:val="left"/>
      <w:pPr>
        <w:ind w:left="1621" w:hanging="315"/>
      </w:pPr>
      <w:rPr>
        <w:rFonts w:hint="default"/>
        <w:lang w:val="zh-TW" w:eastAsia="zh-TW" w:bidi="zh-TW"/>
      </w:rPr>
    </w:lvl>
    <w:lvl w:ilvl="7" w:tplc="1ED658C0">
      <w:numFmt w:val="bullet"/>
      <w:lvlText w:val="•"/>
      <w:lvlJc w:val="left"/>
      <w:pPr>
        <w:ind w:left="1821" w:hanging="315"/>
      </w:pPr>
      <w:rPr>
        <w:rFonts w:hint="default"/>
        <w:lang w:val="zh-TW" w:eastAsia="zh-TW" w:bidi="zh-TW"/>
      </w:rPr>
    </w:lvl>
    <w:lvl w:ilvl="8" w:tplc="1416EA40">
      <w:numFmt w:val="bullet"/>
      <w:lvlText w:val="•"/>
      <w:lvlJc w:val="left"/>
      <w:pPr>
        <w:ind w:left="2021" w:hanging="315"/>
      </w:pPr>
      <w:rPr>
        <w:rFonts w:hint="default"/>
        <w:lang w:val="zh-TW" w:eastAsia="zh-TW" w:bidi="zh-TW"/>
      </w:rPr>
    </w:lvl>
  </w:abstractNum>
  <w:abstractNum w:abstractNumId="27" w15:restartNumberingAfterBreak="0">
    <w:nsid w:val="3F7824F7"/>
    <w:multiLevelType w:val="hybridMultilevel"/>
    <w:tmpl w:val="B0264CA8"/>
    <w:lvl w:ilvl="0" w:tplc="44E2E67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A58206F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BED0D9DC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6D50206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FAABCCA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34FE5AA4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C87244F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92D09E78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0BD431F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28" w15:restartNumberingAfterBreak="0">
    <w:nsid w:val="3F8C1E6A"/>
    <w:multiLevelType w:val="hybridMultilevel"/>
    <w:tmpl w:val="E76A7EC0"/>
    <w:lvl w:ilvl="0" w:tplc="1E26D94E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3DAE8BB0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5FCA1D0E">
      <w:numFmt w:val="bullet"/>
      <w:lvlText w:val="•"/>
      <w:lvlJc w:val="left"/>
      <w:pPr>
        <w:ind w:left="2140" w:hanging="360"/>
      </w:pPr>
      <w:rPr>
        <w:rFonts w:hint="default"/>
        <w:lang w:val="zh-TW" w:eastAsia="zh-TW" w:bidi="zh-TW"/>
      </w:rPr>
    </w:lvl>
    <w:lvl w:ilvl="3" w:tplc="0FF4763E">
      <w:numFmt w:val="bullet"/>
      <w:lvlText w:val="•"/>
      <w:lvlJc w:val="left"/>
      <w:pPr>
        <w:ind w:left="2970" w:hanging="360"/>
      </w:pPr>
      <w:rPr>
        <w:rFonts w:hint="default"/>
        <w:lang w:val="zh-TW" w:eastAsia="zh-TW" w:bidi="zh-TW"/>
      </w:rPr>
    </w:lvl>
    <w:lvl w:ilvl="4" w:tplc="A936F22C">
      <w:numFmt w:val="bullet"/>
      <w:lvlText w:val="•"/>
      <w:lvlJc w:val="left"/>
      <w:pPr>
        <w:ind w:left="3800" w:hanging="360"/>
      </w:pPr>
      <w:rPr>
        <w:rFonts w:hint="default"/>
        <w:lang w:val="zh-TW" w:eastAsia="zh-TW" w:bidi="zh-TW"/>
      </w:rPr>
    </w:lvl>
    <w:lvl w:ilvl="5" w:tplc="3D0A1F06">
      <w:numFmt w:val="bullet"/>
      <w:lvlText w:val="•"/>
      <w:lvlJc w:val="left"/>
      <w:pPr>
        <w:ind w:left="4630" w:hanging="360"/>
      </w:pPr>
      <w:rPr>
        <w:rFonts w:hint="default"/>
        <w:lang w:val="zh-TW" w:eastAsia="zh-TW" w:bidi="zh-TW"/>
      </w:rPr>
    </w:lvl>
    <w:lvl w:ilvl="6" w:tplc="89BA22FA">
      <w:numFmt w:val="bullet"/>
      <w:lvlText w:val="•"/>
      <w:lvlJc w:val="left"/>
      <w:pPr>
        <w:ind w:left="5460" w:hanging="360"/>
      </w:pPr>
      <w:rPr>
        <w:rFonts w:hint="default"/>
        <w:lang w:val="zh-TW" w:eastAsia="zh-TW" w:bidi="zh-TW"/>
      </w:rPr>
    </w:lvl>
    <w:lvl w:ilvl="7" w:tplc="42AACB04">
      <w:numFmt w:val="bullet"/>
      <w:lvlText w:val="•"/>
      <w:lvlJc w:val="left"/>
      <w:pPr>
        <w:ind w:left="6290" w:hanging="360"/>
      </w:pPr>
      <w:rPr>
        <w:rFonts w:hint="default"/>
        <w:lang w:val="zh-TW" w:eastAsia="zh-TW" w:bidi="zh-TW"/>
      </w:rPr>
    </w:lvl>
    <w:lvl w:ilvl="8" w:tplc="DF8A671C">
      <w:numFmt w:val="bullet"/>
      <w:lvlText w:val="•"/>
      <w:lvlJc w:val="left"/>
      <w:pPr>
        <w:ind w:left="7120" w:hanging="360"/>
      </w:pPr>
      <w:rPr>
        <w:rFonts w:hint="default"/>
        <w:lang w:val="zh-TW" w:eastAsia="zh-TW" w:bidi="zh-TW"/>
      </w:rPr>
    </w:lvl>
  </w:abstractNum>
  <w:abstractNum w:abstractNumId="29" w15:restartNumberingAfterBreak="0">
    <w:nsid w:val="40B36742"/>
    <w:multiLevelType w:val="hybridMultilevel"/>
    <w:tmpl w:val="244E38D0"/>
    <w:lvl w:ilvl="0" w:tplc="092061DC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060EC6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EE4E07E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2F2FEF2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11E26D3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E070E2EC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1E46C5A4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9B98BA3E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9692D97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30" w15:restartNumberingAfterBreak="0">
    <w:nsid w:val="48D14998"/>
    <w:multiLevelType w:val="hybridMultilevel"/>
    <w:tmpl w:val="FB8E11D2"/>
    <w:lvl w:ilvl="0" w:tplc="E71C9D54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spacing w:val="-17"/>
        <w:w w:val="100"/>
        <w:sz w:val="24"/>
        <w:szCs w:val="24"/>
        <w:lang w:val="zh-TW" w:eastAsia="zh-TW" w:bidi="zh-TW"/>
      </w:rPr>
    </w:lvl>
    <w:lvl w:ilvl="1" w:tplc="45286D80">
      <w:numFmt w:val="bullet"/>
      <w:lvlText w:val="•"/>
      <w:lvlJc w:val="left"/>
      <w:pPr>
        <w:ind w:left="671" w:hanging="360"/>
      </w:pPr>
      <w:rPr>
        <w:rFonts w:hint="default"/>
        <w:lang w:val="zh-TW" w:eastAsia="zh-TW" w:bidi="zh-TW"/>
      </w:rPr>
    </w:lvl>
    <w:lvl w:ilvl="2" w:tplc="31D62C86">
      <w:numFmt w:val="bullet"/>
      <w:lvlText w:val="•"/>
      <w:lvlJc w:val="left"/>
      <w:pPr>
        <w:ind w:left="862" w:hanging="360"/>
      </w:pPr>
      <w:rPr>
        <w:rFonts w:hint="default"/>
        <w:lang w:val="zh-TW" w:eastAsia="zh-TW" w:bidi="zh-TW"/>
      </w:rPr>
    </w:lvl>
    <w:lvl w:ilvl="3" w:tplc="861A1BC0">
      <w:numFmt w:val="bullet"/>
      <w:lvlText w:val="•"/>
      <w:lvlJc w:val="left"/>
      <w:pPr>
        <w:ind w:left="1053" w:hanging="360"/>
      </w:pPr>
      <w:rPr>
        <w:rFonts w:hint="default"/>
        <w:lang w:val="zh-TW" w:eastAsia="zh-TW" w:bidi="zh-TW"/>
      </w:rPr>
    </w:lvl>
    <w:lvl w:ilvl="4" w:tplc="1D0E224A">
      <w:numFmt w:val="bullet"/>
      <w:lvlText w:val="•"/>
      <w:lvlJc w:val="left"/>
      <w:pPr>
        <w:ind w:left="1244" w:hanging="360"/>
      </w:pPr>
      <w:rPr>
        <w:rFonts w:hint="default"/>
        <w:lang w:val="zh-TW" w:eastAsia="zh-TW" w:bidi="zh-TW"/>
      </w:rPr>
    </w:lvl>
    <w:lvl w:ilvl="5" w:tplc="BBF0653C">
      <w:numFmt w:val="bullet"/>
      <w:lvlText w:val="•"/>
      <w:lvlJc w:val="left"/>
      <w:pPr>
        <w:ind w:left="1435" w:hanging="360"/>
      </w:pPr>
      <w:rPr>
        <w:rFonts w:hint="default"/>
        <w:lang w:val="zh-TW" w:eastAsia="zh-TW" w:bidi="zh-TW"/>
      </w:rPr>
    </w:lvl>
    <w:lvl w:ilvl="6" w:tplc="264A7318">
      <w:numFmt w:val="bullet"/>
      <w:lvlText w:val="•"/>
      <w:lvlJc w:val="left"/>
      <w:pPr>
        <w:ind w:left="1626" w:hanging="360"/>
      </w:pPr>
      <w:rPr>
        <w:rFonts w:hint="default"/>
        <w:lang w:val="zh-TW" w:eastAsia="zh-TW" w:bidi="zh-TW"/>
      </w:rPr>
    </w:lvl>
    <w:lvl w:ilvl="7" w:tplc="D3304E60">
      <w:numFmt w:val="bullet"/>
      <w:lvlText w:val="•"/>
      <w:lvlJc w:val="left"/>
      <w:pPr>
        <w:ind w:left="1817" w:hanging="360"/>
      </w:pPr>
      <w:rPr>
        <w:rFonts w:hint="default"/>
        <w:lang w:val="zh-TW" w:eastAsia="zh-TW" w:bidi="zh-TW"/>
      </w:rPr>
    </w:lvl>
    <w:lvl w:ilvl="8" w:tplc="3A6E0B9E">
      <w:numFmt w:val="bullet"/>
      <w:lvlText w:val="•"/>
      <w:lvlJc w:val="left"/>
      <w:pPr>
        <w:ind w:left="2008" w:hanging="360"/>
      </w:pPr>
      <w:rPr>
        <w:rFonts w:hint="default"/>
        <w:lang w:val="zh-TW" w:eastAsia="zh-TW" w:bidi="zh-TW"/>
      </w:rPr>
    </w:lvl>
  </w:abstractNum>
  <w:abstractNum w:abstractNumId="31" w15:restartNumberingAfterBreak="0">
    <w:nsid w:val="48D61067"/>
    <w:multiLevelType w:val="hybridMultilevel"/>
    <w:tmpl w:val="FE70A648"/>
    <w:lvl w:ilvl="0" w:tplc="91D2B36E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A3478CE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D6368A92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8BAE202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210E9354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5FD4AA9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6874C72C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63DC8A16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0AC0E6F6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2" w15:restartNumberingAfterBreak="0">
    <w:nsid w:val="49D36E39"/>
    <w:multiLevelType w:val="hybridMultilevel"/>
    <w:tmpl w:val="968874D0"/>
    <w:lvl w:ilvl="0" w:tplc="D5664BBC">
      <w:start w:val="1"/>
      <w:numFmt w:val="decimal"/>
      <w:lvlText w:val="%1."/>
      <w:lvlJc w:val="left"/>
      <w:pPr>
        <w:ind w:left="113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9265FE2">
      <w:numFmt w:val="bullet"/>
      <w:lvlText w:val="•"/>
      <w:lvlJc w:val="left"/>
      <w:pPr>
        <w:ind w:left="347" w:hanging="241"/>
      </w:pPr>
      <w:rPr>
        <w:rFonts w:hint="default"/>
        <w:lang w:val="zh-TW" w:eastAsia="zh-TW" w:bidi="zh-TW"/>
      </w:rPr>
    </w:lvl>
    <w:lvl w:ilvl="2" w:tplc="BA22497E">
      <w:numFmt w:val="bullet"/>
      <w:lvlText w:val="•"/>
      <w:lvlJc w:val="left"/>
      <w:pPr>
        <w:ind w:left="574" w:hanging="241"/>
      </w:pPr>
      <w:rPr>
        <w:rFonts w:hint="default"/>
        <w:lang w:val="zh-TW" w:eastAsia="zh-TW" w:bidi="zh-TW"/>
      </w:rPr>
    </w:lvl>
    <w:lvl w:ilvl="3" w:tplc="BF629B84">
      <w:numFmt w:val="bullet"/>
      <w:lvlText w:val="•"/>
      <w:lvlJc w:val="left"/>
      <w:pPr>
        <w:ind w:left="801" w:hanging="241"/>
      </w:pPr>
      <w:rPr>
        <w:rFonts w:hint="default"/>
        <w:lang w:val="zh-TW" w:eastAsia="zh-TW" w:bidi="zh-TW"/>
      </w:rPr>
    </w:lvl>
    <w:lvl w:ilvl="4" w:tplc="925EC990">
      <w:numFmt w:val="bullet"/>
      <w:lvlText w:val="•"/>
      <w:lvlJc w:val="left"/>
      <w:pPr>
        <w:ind w:left="1028" w:hanging="241"/>
      </w:pPr>
      <w:rPr>
        <w:rFonts w:hint="default"/>
        <w:lang w:val="zh-TW" w:eastAsia="zh-TW" w:bidi="zh-TW"/>
      </w:rPr>
    </w:lvl>
    <w:lvl w:ilvl="5" w:tplc="4B2E9DEA">
      <w:numFmt w:val="bullet"/>
      <w:lvlText w:val="•"/>
      <w:lvlJc w:val="left"/>
      <w:pPr>
        <w:ind w:left="1255" w:hanging="241"/>
      </w:pPr>
      <w:rPr>
        <w:rFonts w:hint="default"/>
        <w:lang w:val="zh-TW" w:eastAsia="zh-TW" w:bidi="zh-TW"/>
      </w:rPr>
    </w:lvl>
    <w:lvl w:ilvl="6" w:tplc="AF14398A">
      <w:numFmt w:val="bullet"/>
      <w:lvlText w:val="•"/>
      <w:lvlJc w:val="left"/>
      <w:pPr>
        <w:ind w:left="1482" w:hanging="241"/>
      </w:pPr>
      <w:rPr>
        <w:rFonts w:hint="default"/>
        <w:lang w:val="zh-TW" w:eastAsia="zh-TW" w:bidi="zh-TW"/>
      </w:rPr>
    </w:lvl>
    <w:lvl w:ilvl="7" w:tplc="E5661A20">
      <w:numFmt w:val="bullet"/>
      <w:lvlText w:val="•"/>
      <w:lvlJc w:val="left"/>
      <w:pPr>
        <w:ind w:left="1709" w:hanging="241"/>
      </w:pPr>
      <w:rPr>
        <w:rFonts w:hint="default"/>
        <w:lang w:val="zh-TW" w:eastAsia="zh-TW" w:bidi="zh-TW"/>
      </w:rPr>
    </w:lvl>
    <w:lvl w:ilvl="8" w:tplc="908AAC40">
      <w:numFmt w:val="bullet"/>
      <w:lvlText w:val="•"/>
      <w:lvlJc w:val="left"/>
      <w:pPr>
        <w:ind w:left="1936" w:hanging="241"/>
      </w:pPr>
      <w:rPr>
        <w:rFonts w:hint="default"/>
        <w:lang w:val="zh-TW" w:eastAsia="zh-TW" w:bidi="zh-TW"/>
      </w:rPr>
    </w:lvl>
  </w:abstractNum>
  <w:abstractNum w:abstractNumId="33" w15:restartNumberingAfterBreak="0">
    <w:nsid w:val="4E2D5F75"/>
    <w:multiLevelType w:val="hybridMultilevel"/>
    <w:tmpl w:val="A770EFA2"/>
    <w:lvl w:ilvl="0" w:tplc="9980714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A8B23EB0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3E580E8C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8974C0F2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8A78BF26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AC6427A8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DE0065F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54329644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46C41ECE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4" w15:restartNumberingAfterBreak="0">
    <w:nsid w:val="4EF007F5"/>
    <w:multiLevelType w:val="hybridMultilevel"/>
    <w:tmpl w:val="FF946450"/>
    <w:lvl w:ilvl="0" w:tplc="C73E41E4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3E469388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74B4BC0A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8272D7D4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9B78C5D6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4F445E1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9334AB1A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A4086B7C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EC6A26E0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35" w15:restartNumberingAfterBreak="0">
    <w:nsid w:val="4F745B9A"/>
    <w:multiLevelType w:val="hybridMultilevel"/>
    <w:tmpl w:val="BE462D6E"/>
    <w:lvl w:ilvl="0" w:tplc="6428B620">
      <w:start w:val="1"/>
      <w:numFmt w:val="upperLetter"/>
      <w:lvlText w:val="%1."/>
      <w:lvlJc w:val="left"/>
      <w:pPr>
        <w:ind w:left="590" w:hanging="480"/>
      </w:pPr>
      <w:rPr>
        <w:rFonts w:ascii="細明體_HKSCS" w:eastAsia="細明體_HKSCS" w:hAnsi="細明體_HKSCS" w:cs="細明體_HKSCS" w:hint="default"/>
        <w:spacing w:val="-24"/>
        <w:w w:val="100"/>
        <w:sz w:val="24"/>
        <w:szCs w:val="24"/>
        <w:lang w:val="zh-TW" w:eastAsia="zh-TW" w:bidi="zh-TW"/>
      </w:rPr>
    </w:lvl>
    <w:lvl w:ilvl="1" w:tplc="999C8D9A">
      <w:numFmt w:val="bullet"/>
      <w:lvlText w:val="•"/>
      <w:lvlJc w:val="left"/>
      <w:pPr>
        <w:ind w:left="1418" w:hanging="480"/>
      </w:pPr>
      <w:rPr>
        <w:rFonts w:hint="default"/>
        <w:lang w:val="zh-TW" w:eastAsia="zh-TW" w:bidi="zh-TW"/>
      </w:rPr>
    </w:lvl>
    <w:lvl w:ilvl="2" w:tplc="DBF854C6">
      <w:numFmt w:val="bullet"/>
      <w:lvlText w:val="•"/>
      <w:lvlJc w:val="left"/>
      <w:pPr>
        <w:ind w:left="2237" w:hanging="480"/>
      </w:pPr>
      <w:rPr>
        <w:rFonts w:hint="default"/>
        <w:lang w:val="zh-TW" w:eastAsia="zh-TW" w:bidi="zh-TW"/>
      </w:rPr>
    </w:lvl>
    <w:lvl w:ilvl="3" w:tplc="A354610A">
      <w:numFmt w:val="bullet"/>
      <w:lvlText w:val="•"/>
      <w:lvlJc w:val="left"/>
      <w:pPr>
        <w:ind w:left="3055" w:hanging="480"/>
      </w:pPr>
      <w:rPr>
        <w:rFonts w:hint="default"/>
        <w:lang w:val="zh-TW" w:eastAsia="zh-TW" w:bidi="zh-TW"/>
      </w:rPr>
    </w:lvl>
    <w:lvl w:ilvl="4" w:tplc="3418F160">
      <w:numFmt w:val="bullet"/>
      <w:lvlText w:val="•"/>
      <w:lvlJc w:val="left"/>
      <w:pPr>
        <w:ind w:left="3874" w:hanging="480"/>
      </w:pPr>
      <w:rPr>
        <w:rFonts w:hint="default"/>
        <w:lang w:val="zh-TW" w:eastAsia="zh-TW" w:bidi="zh-TW"/>
      </w:rPr>
    </w:lvl>
    <w:lvl w:ilvl="5" w:tplc="AE6E5172">
      <w:numFmt w:val="bullet"/>
      <w:lvlText w:val="•"/>
      <w:lvlJc w:val="left"/>
      <w:pPr>
        <w:ind w:left="4693" w:hanging="480"/>
      </w:pPr>
      <w:rPr>
        <w:rFonts w:hint="default"/>
        <w:lang w:val="zh-TW" w:eastAsia="zh-TW" w:bidi="zh-TW"/>
      </w:rPr>
    </w:lvl>
    <w:lvl w:ilvl="6" w:tplc="05DE6C1E">
      <w:numFmt w:val="bullet"/>
      <w:lvlText w:val="•"/>
      <w:lvlJc w:val="left"/>
      <w:pPr>
        <w:ind w:left="5511" w:hanging="480"/>
      </w:pPr>
      <w:rPr>
        <w:rFonts w:hint="default"/>
        <w:lang w:val="zh-TW" w:eastAsia="zh-TW" w:bidi="zh-TW"/>
      </w:rPr>
    </w:lvl>
    <w:lvl w:ilvl="7" w:tplc="385A2E06">
      <w:numFmt w:val="bullet"/>
      <w:lvlText w:val="•"/>
      <w:lvlJc w:val="left"/>
      <w:pPr>
        <w:ind w:left="6330" w:hanging="480"/>
      </w:pPr>
      <w:rPr>
        <w:rFonts w:hint="default"/>
        <w:lang w:val="zh-TW" w:eastAsia="zh-TW" w:bidi="zh-TW"/>
      </w:rPr>
    </w:lvl>
    <w:lvl w:ilvl="8" w:tplc="E6FE34F6">
      <w:numFmt w:val="bullet"/>
      <w:lvlText w:val="•"/>
      <w:lvlJc w:val="left"/>
      <w:pPr>
        <w:ind w:left="7148" w:hanging="480"/>
      </w:pPr>
      <w:rPr>
        <w:rFonts w:hint="default"/>
        <w:lang w:val="zh-TW" w:eastAsia="zh-TW" w:bidi="zh-TW"/>
      </w:rPr>
    </w:lvl>
  </w:abstractNum>
  <w:abstractNum w:abstractNumId="36" w15:restartNumberingAfterBreak="0">
    <w:nsid w:val="50D36E35"/>
    <w:multiLevelType w:val="hybridMultilevel"/>
    <w:tmpl w:val="7B0C1310"/>
    <w:lvl w:ilvl="0" w:tplc="B8DC55CA">
      <w:start w:val="2"/>
      <w:numFmt w:val="upperLetter"/>
      <w:lvlText w:val="%1."/>
      <w:lvlJc w:val="left"/>
      <w:pPr>
        <w:ind w:left="590" w:hanging="48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A50AE584">
      <w:numFmt w:val="bullet"/>
      <w:lvlText w:val="•"/>
      <w:lvlJc w:val="left"/>
      <w:pPr>
        <w:ind w:left="1418" w:hanging="480"/>
      </w:pPr>
      <w:rPr>
        <w:rFonts w:hint="default"/>
        <w:lang w:val="zh-TW" w:eastAsia="zh-TW" w:bidi="zh-TW"/>
      </w:rPr>
    </w:lvl>
    <w:lvl w:ilvl="2" w:tplc="B5D67A92">
      <w:numFmt w:val="bullet"/>
      <w:lvlText w:val="•"/>
      <w:lvlJc w:val="left"/>
      <w:pPr>
        <w:ind w:left="2237" w:hanging="480"/>
      </w:pPr>
      <w:rPr>
        <w:rFonts w:hint="default"/>
        <w:lang w:val="zh-TW" w:eastAsia="zh-TW" w:bidi="zh-TW"/>
      </w:rPr>
    </w:lvl>
    <w:lvl w:ilvl="3" w:tplc="A7307E2E">
      <w:numFmt w:val="bullet"/>
      <w:lvlText w:val="•"/>
      <w:lvlJc w:val="left"/>
      <w:pPr>
        <w:ind w:left="3055" w:hanging="480"/>
      </w:pPr>
      <w:rPr>
        <w:rFonts w:hint="default"/>
        <w:lang w:val="zh-TW" w:eastAsia="zh-TW" w:bidi="zh-TW"/>
      </w:rPr>
    </w:lvl>
    <w:lvl w:ilvl="4" w:tplc="50F0698E">
      <w:numFmt w:val="bullet"/>
      <w:lvlText w:val="•"/>
      <w:lvlJc w:val="left"/>
      <w:pPr>
        <w:ind w:left="3874" w:hanging="480"/>
      </w:pPr>
      <w:rPr>
        <w:rFonts w:hint="default"/>
        <w:lang w:val="zh-TW" w:eastAsia="zh-TW" w:bidi="zh-TW"/>
      </w:rPr>
    </w:lvl>
    <w:lvl w:ilvl="5" w:tplc="EFF40402">
      <w:numFmt w:val="bullet"/>
      <w:lvlText w:val="•"/>
      <w:lvlJc w:val="left"/>
      <w:pPr>
        <w:ind w:left="4693" w:hanging="480"/>
      </w:pPr>
      <w:rPr>
        <w:rFonts w:hint="default"/>
        <w:lang w:val="zh-TW" w:eastAsia="zh-TW" w:bidi="zh-TW"/>
      </w:rPr>
    </w:lvl>
    <w:lvl w:ilvl="6" w:tplc="30A48C18">
      <w:numFmt w:val="bullet"/>
      <w:lvlText w:val="•"/>
      <w:lvlJc w:val="left"/>
      <w:pPr>
        <w:ind w:left="5511" w:hanging="480"/>
      </w:pPr>
      <w:rPr>
        <w:rFonts w:hint="default"/>
        <w:lang w:val="zh-TW" w:eastAsia="zh-TW" w:bidi="zh-TW"/>
      </w:rPr>
    </w:lvl>
    <w:lvl w:ilvl="7" w:tplc="DC309BD8">
      <w:numFmt w:val="bullet"/>
      <w:lvlText w:val="•"/>
      <w:lvlJc w:val="left"/>
      <w:pPr>
        <w:ind w:left="6330" w:hanging="480"/>
      </w:pPr>
      <w:rPr>
        <w:rFonts w:hint="default"/>
        <w:lang w:val="zh-TW" w:eastAsia="zh-TW" w:bidi="zh-TW"/>
      </w:rPr>
    </w:lvl>
    <w:lvl w:ilvl="8" w:tplc="33E2BF3E">
      <w:numFmt w:val="bullet"/>
      <w:lvlText w:val="•"/>
      <w:lvlJc w:val="left"/>
      <w:pPr>
        <w:ind w:left="7148" w:hanging="480"/>
      </w:pPr>
      <w:rPr>
        <w:rFonts w:hint="default"/>
        <w:lang w:val="zh-TW" w:eastAsia="zh-TW" w:bidi="zh-TW"/>
      </w:rPr>
    </w:lvl>
  </w:abstractNum>
  <w:abstractNum w:abstractNumId="37" w15:restartNumberingAfterBreak="0">
    <w:nsid w:val="53605A07"/>
    <w:multiLevelType w:val="hybridMultilevel"/>
    <w:tmpl w:val="15F004D6"/>
    <w:lvl w:ilvl="0" w:tplc="03309A0C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474C937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73F2A87A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EC482CAE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79A0544E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BA26E13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140C8E0A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9872D572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2702EE9A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38" w15:restartNumberingAfterBreak="0">
    <w:nsid w:val="5A972452"/>
    <w:multiLevelType w:val="hybridMultilevel"/>
    <w:tmpl w:val="1BF0131C"/>
    <w:lvl w:ilvl="0" w:tplc="7AAEC1FA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28E6712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06206AE2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D498857A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33A0E12E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3BC8CF2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3422828C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CD5AB1B2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92C6631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39" w15:restartNumberingAfterBreak="0">
    <w:nsid w:val="5A9C4C43"/>
    <w:multiLevelType w:val="hybridMultilevel"/>
    <w:tmpl w:val="D714B108"/>
    <w:lvl w:ilvl="0" w:tplc="2528CBD6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54F219EC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F2786E4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FCDE94D4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F02672C8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D0226208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403CA58E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EAFECFCA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352091F4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0" w15:restartNumberingAfterBreak="0">
    <w:nsid w:val="5E3A2A61"/>
    <w:multiLevelType w:val="hybridMultilevel"/>
    <w:tmpl w:val="28D6099A"/>
    <w:lvl w:ilvl="0" w:tplc="C1AA1508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3B28B7C4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60BA4EF2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2328288C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F8463354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AEA80B8A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31284F14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120EED02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2288334A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41" w15:restartNumberingAfterBreak="0">
    <w:nsid w:val="61460176"/>
    <w:multiLevelType w:val="hybridMultilevel"/>
    <w:tmpl w:val="62802828"/>
    <w:lvl w:ilvl="0" w:tplc="033EC796">
      <w:numFmt w:val="bullet"/>
      <w:lvlText w:val=""/>
      <w:lvlJc w:val="left"/>
      <w:pPr>
        <w:ind w:left="32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28E338E">
      <w:numFmt w:val="bullet"/>
      <w:lvlText w:val="•"/>
      <w:lvlJc w:val="left"/>
      <w:pPr>
        <w:ind w:left="455" w:hanging="215"/>
      </w:pPr>
      <w:rPr>
        <w:rFonts w:hint="default"/>
        <w:lang w:val="zh-TW" w:eastAsia="zh-TW" w:bidi="zh-TW"/>
      </w:rPr>
    </w:lvl>
    <w:lvl w:ilvl="2" w:tplc="53EC161E">
      <w:numFmt w:val="bullet"/>
      <w:lvlText w:val="•"/>
      <w:lvlJc w:val="left"/>
      <w:pPr>
        <w:ind w:left="591" w:hanging="215"/>
      </w:pPr>
      <w:rPr>
        <w:rFonts w:hint="default"/>
        <w:lang w:val="zh-TW" w:eastAsia="zh-TW" w:bidi="zh-TW"/>
      </w:rPr>
    </w:lvl>
    <w:lvl w:ilvl="3" w:tplc="E416B466">
      <w:numFmt w:val="bullet"/>
      <w:lvlText w:val="•"/>
      <w:lvlJc w:val="left"/>
      <w:pPr>
        <w:ind w:left="726" w:hanging="215"/>
      </w:pPr>
      <w:rPr>
        <w:rFonts w:hint="default"/>
        <w:lang w:val="zh-TW" w:eastAsia="zh-TW" w:bidi="zh-TW"/>
      </w:rPr>
    </w:lvl>
    <w:lvl w:ilvl="4" w:tplc="2B1AE14C">
      <w:numFmt w:val="bullet"/>
      <w:lvlText w:val="•"/>
      <w:lvlJc w:val="left"/>
      <w:pPr>
        <w:ind w:left="862" w:hanging="215"/>
      </w:pPr>
      <w:rPr>
        <w:rFonts w:hint="default"/>
        <w:lang w:val="zh-TW" w:eastAsia="zh-TW" w:bidi="zh-TW"/>
      </w:rPr>
    </w:lvl>
    <w:lvl w:ilvl="5" w:tplc="CDA24C52">
      <w:numFmt w:val="bullet"/>
      <w:lvlText w:val="•"/>
      <w:lvlJc w:val="left"/>
      <w:pPr>
        <w:ind w:left="998" w:hanging="215"/>
      </w:pPr>
      <w:rPr>
        <w:rFonts w:hint="default"/>
        <w:lang w:val="zh-TW" w:eastAsia="zh-TW" w:bidi="zh-TW"/>
      </w:rPr>
    </w:lvl>
    <w:lvl w:ilvl="6" w:tplc="5AC24CB0">
      <w:numFmt w:val="bullet"/>
      <w:lvlText w:val="•"/>
      <w:lvlJc w:val="left"/>
      <w:pPr>
        <w:ind w:left="1133" w:hanging="215"/>
      </w:pPr>
      <w:rPr>
        <w:rFonts w:hint="default"/>
        <w:lang w:val="zh-TW" w:eastAsia="zh-TW" w:bidi="zh-TW"/>
      </w:rPr>
    </w:lvl>
    <w:lvl w:ilvl="7" w:tplc="83141F26">
      <w:numFmt w:val="bullet"/>
      <w:lvlText w:val="•"/>
      <w:lvlJc w:val="left"/>
      <w:pPr>
        <w:ind w:left="1269" w:hanging="215"/>
      </w:pPr>
      <w:rPr>
        <w:rFonts w:hint="default"/>
        <w:lang w:val="zh-TW" w:eastAsia="zh-TW" w:bidi="zh-TW"/>
      </w:rPr>
    </w:lvl>
    <w:lvl w:ilvl="8" w:tplc="3496E134">
      <w:numFmt w:val="bullet"/>
      <w:lvlText w:val="•"/>
      <w:lvlJc w:val="left"/>
      <w:pPr>
        <w:ind w:left="1405" w:hanging="215"/>
      </w:pPr>
      <w:rPr>
        <w:rFonts w:hint="default"/>
        <w:lang w:val="zh-TW" w:eastAsia="zh-TW" w:bidi="zh-TW"/>
      </w:rPr>
    </w:lvl>
  </w:abstractNum>
  <w:abstractNum w:abstractNumId="42" w15:restartNumberingAfterBreak="0">
    <w:nsid w:val="6426433C"/>
    <w:multiLevelType w:val="hybridMultilevel"/>
    <w:tmpl w:val="373A1E50"/>
    <w:lvl w:ilvl="0" w:tplc="62B05FC0">
      <w:start w:val="1"/>
      <w:numFmt w:val="upperLetter"/>
      <w:lvlText w:val="%1."/>
      <w:lvlJc w:val="left"/>
      <w:pPr>
        <w:ind w:left="470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B45EF3CC">
      <w:numFmt w:val="bullet"/>
      <w:lvlText w:val="•"/>
      <w:lvlJc w:val="left"/>
      <w:pPr>
        <w:ind w:left="1310" w:hanging="360"/>
      </w:pPr>
      <w:rPr>
        <w:rFonts w:hint="default"/>
        <w:lang w:val="zh-TW" w:eastAsia="zh-TW" w:bidi="zh-TW"/>
      </w:rPr>
    </w:lvl>
    <w:lvl w:ilvl="2" w:tplc="710C759A">
      <w:numFmt w:val="bullet"/>
      <w:lvlText w:val="•"/>
      <w:lvlJc w:val="left"/>
      <w:pPr>
        <w:ind w:left="2141" w:hanging="360"/>
      </w:pPr>
      <w:rPr>
        <w:rFonts w:hint="default"/>
        <w:lang w:val="zh-TW" w:eastAsia="zh-TW" w:bidi="zh-TW"/>
      </w:rPr>
    </w:lvl>
    <w:lvl w:ilvl="3" w:tplc="FEE8A2D6">
      <w:numFmt w:val="bullet"/>
      <w:lvlText w:val="•"/>
      <w:lvlJc w:val="left"/>
      <w:pPr>
        <w:ind w:left="2971" w:hanging="360"/>
      </w:pPr>
      <w:rPr>
        <w:rFonts w:hint="default"/>
        <w:lang w:val="zh-TW" w:eastAsia="zh-TW" w:bidi="zh-TW"/>
      </w:rPr>
    </w:lvl>
    <w:lvl w:ilvl="4" w:tplc="8AA45FB8">
      <w:numFmt w:val="bullet"/>
      <w:lvlText w:val="•"/>
      <w:lvlJc w:val="left"/>
      <w:pPr>
        <w:ind w:left="3802" w:hanging="360"/>
      </w:pPr>
      <w:rPr>
        <w:rFonts w:hint="default"/>
        <w:lang w:val="zh-TW" w:eastAsia="zh-TW" w:bidi="zh-TW"/>
      </w:rPr>
    </w:lvl>
    <w:lvl w:ilvl="5" w:tplc="ABEE7BDA">
      <w:numFmt w:val="bullet"/>
      <w:lvlText w:val="•"/>
      <w:lvlJc w:val="left"/>
      <w:pPr>
        <w:ind w:left="4633" w:hanging="360"/>
      </w:pPr>
      <w:rPr>
        <w:rFonts w:hint="default"/>
        <w:lang w:val="zh-TW" w:eastAsia="zh-TW" w:bidi="zh-TW"/>
      </w:rPr>
    </w:lvl>
    <w:lvl w:ilvl="6" w:tplc="C8F0505A">
      <w:numFmt w:val="bullet"/>
      <w:lvlText w:val="•"/>
      <w:lvlJc w:val="left"/>
      <w:pPr>
        <w:ind w:left="5463" w:hanging="360"/>
      </w:pPr>
      <w:rPr>
        <w:rFonts w:hint="default"/>
        <w:lang w:val="zh-TW" w:eastAsia="zh-TW" w:bidi="zh-TW"/>
      </w:rPr>
    </w:lvl>
    <w:lvl w:ilvl="7" w:tplc="F300F21A">
      <w:numFmt w:val="bullet"/>
      <w:lvlText w:val="•"/>
      <w:lvlJc w:val="left"/>
      <w:pPr>
        <w:ind w:left="6294" w:hanging="360"/>
      </w:pPr>
      <w:rPr>
        <w:rFonts w:hint="default"/>
        <w:lang w:val="zh-TW" w:eastAsia="zh-TW" w:bidi="zh-TW"/>
      </w:rPr>
    </w:lvl>
    <w:lvl w:ilvl="8" w:tplc="7F80D37A">
      <w:numFmt w:val="bullet"/>
      <w:lvlText w:val="•"/>
      <w:lvlJc w:val="left"/>
      <w:pPr>
        <w:ind w:left="7124" w:hanging="360"/>
      </w:pPr>
      <w:rPr>
        <w:rFonts w:hint="default"/>
        <w:lang w:val="zh-TW" w:eastAsia="zh-TW" w:bidi="zh-TW"/>
      </w:rPr>
    </w:lvl>
  </w:abstractNum>
  <w:abstractNum w:abstractNumId="43" w15:restartNumberingAfterBreak="0">
    <w:nsid w:val="674F1A02"/>
    <w:multiLevelType w:val="hybridMultilevel"/>
    <w:tmpl w:val="D4507F74"/>
    <w:lvl w:ilvl="0" w:tplc="1290989A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B2505CE2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E3361FF2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E50EEAD8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08B09B70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8E1677AE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DC3A5FBE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8E34F3A8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3F88BB72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4" w15:restartNumberingAfterBreak="0">
    <w:nsid w:val="6B0602D6"/>
    <w:multiLevelType w:val="hybridMultilevel"/>
    <w:tmpl w:val="DD36F066"/>
    <w:lvl w:ilvl="0" w:tplc="2A44EAA6">
      <w:numFmt w:val="bullet"/>
      <w:lvlText w:val=""/>
      <w:lvlJc w:val="left"/>
      <w:pPr>
        <w:ind w:left="338" w:hanging="215"/>
      </w:pPr>
      <w:rPr>
        <w:rFonts w:ascii="Wingdings 2" w:eastAsia="Wingdings 2" w:hAnsi="Wingdings 2" w:cs="Wingdings 2" w:hint="default"/>
        <w:spacing w:val="-1"/>
        <w:w w:val="100"/>
        <w:sz w:val="22"/>
        <w:szCs w:val="22"/>
        <w:lang w:val="zh-TW" w:eastAsia="zh-TW" w:bidi="zh-TW"/>
      </w:rPr>
    </w:lvl>
    <w:lvl w:ilvl="1" w:tplc="70747D74">
      <w:numFmt w:val="bullet"/>
      <w:lvlText w:val="•"/>
      <w:lvlJc w:val="left"/>
      <w:pPr>
        <w:ind w:left="469" w:hanging="215"/>
      </w:pPr>
      <w:rPr>
        <w:rFonts w:hint="default"/>
        <w:lang w:val="zh-TW" w:eastAsia="zh-TW" w:bidi="zh-TW"/>
      </w:rPr>
    </w:lvl>
    <w:lvl w:ilvl="2" w:tplc="406CED40">
      <w:numFmt w:val="bullet"/>
      <w:lvlText w:val="•"/>
      <w:lvlJc w:val="left"/>
      <w:pPr>
        <w:ind w:left="598" w:hanging="215"/>
      </w:pPr>
      <w:rPr>
        <w:rFonts w:hint="default"/>
        <w:lang w:val="zh-TW" w:eastAsia="zh-TW" w:bidi="zh-TW"/>
      </w:rPr>
    </w:lvl>
    <w:lvl w:ilvl="3" w:tplc="32C28DFA">
      <w:numFmt w:val="bullet"/>
      <w:lvlText w:val="•"/>
      <w:lvlJc w:val="left"/>
      <w:pPr>
        <w:ind w:left="728" w:hanging="215"/>
      </w:pPr>
      <w:rPr>
        <w:rFonts w:hint="default"/>
        <w:lang w:val="zh-TW" w:eastAsia="zh-TW" w:bidi="zh-TW"/>
      </w:rPr>
    </w:lvl>
    <w:lvl w:ilvl="4" w:tplc="16D081FC">
      <w:numFmt w:val="bullet"/>
      <w:lvlText w:val="•"/>
      <w:lvlJc w:val="left"/>
      <w:pPr>
        <w:ind w:left="857" w:hanging="215"/>
      </w:pPr>
      <w:rPr>
        <w:rFonts w:hint="default"/>
        <w:lang w:val="zh-TW" w:eastAsia="zh-TW" w:bidi="zh-TW"/>
      </w:rPr>
    </w:lvl>
    <w:lvl w:ilvl="5" w:tplc="31B6973A">
      <w:numFmt w:val="bullet"/>
      <w:lvlText w:val="•"/>
      <w:lvlJc w:val="left"/>
      <w:pPr>
        <w:ind w:left="986" w:hanging="215"/>
      </w:pPr>
      <w:rPr>
        <w:rFonts w:hint="default"/>
        <w:lang w:val="zh-TW" w:eastAsia="zh-TW" w:bidi="zh-TW"/>
      </w:rPr>
    </w:lvl>
    <w:lvl w:ilvl="6" w:tplc="115074D2">
      <w:numFmt w:val="bullet"/>
      <w:lvlText w:val="•"/>
      <w:lvlJc w:val="left"/>
      <w:pPr>
        <w:ind w:left="1116" w:hanging="215"/>
      </w:pPr>
      <w:rPr>
        <w:rFonts w:hint="default"/>
        <w:lang w:val="zh-TW" w:eastAsia="zh-TW" w:bidi="zh-TW"/>
      </w:rPr>
    </w:lvl>
    <w:lvl w:ilvl="7" w:tplc="1A8CD946">
      <w:numFmt w:val="bullet"/>
      <w:lvlText w:val="•"/>
      <w:lvlJc w:val="left"/>
      <w:pPr>
        <w:ind w:left="1245" w:hanging="215"/>
      </w:pPr>
      <w:rPr>
        <w:rFonts w:hint="default"/>
        <w:lang w:val="zh-TW" w:eastAsia="zh-TW" w:bidi="zh-TW"/>
      </w:rPr>
    </w:lvl>
    <w:lvl w:ilvl="8" w:tplc="D33099B0">
      <w:numFmt w:val="bullet"/>
      <w:lvlText w:val="•"/>
      <w:lvlJc w:val="left"/>
      <w:pPr>
        <w:ind w:left="1374" w:hanging="215"/>
      </w:pPr>
      <w:rPr>
        <w:rFonts w:hint="default"/>
        <w:lang w:val="zh-TW" w:eastAsia="zh-TW" w:bidi="zh-TW"/>
      </w:rPr>
    </w:lvl>
  </w:abstractNum>
  <w:abstractNum w:abstractNumId="45" w15:restartNumberingAfterBreak="0">
    <w:nsid w:val="6E9A52EA"/>
    <w:multiLevelType w:val="hybridMultilevel"/>
    <w:tmpl w:val="4E546234"/>
    <w:lvl w:ilvl="0" w:tplc="D054B5C4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w w:val="100"/>
        <w:sz w:val="24"/>
        <w:szCs w:val="24"/>
        <w:lang w:val="zh-TW" w:eastAsia="zh-TW" w:bidi="zh-TW"/>
      </w:rPr>
    </w:lvl>
    <w:lvl w:ilvl="1" w:tplc="A20C2572">
      <w:numFmt w:val="bullet"/>
      <w:lvlText w:val="•"/>
      <w:lvlJc w:val="left"/>
      <w:pPr>
        <w:ind w:left="671" w:hanging="360"/>
      </w:pPr>
      <w:rPr>
        <w:rFonts w:hint="default"/>
        <w:lang w:val="zh-TW" w:eastAsia="zh-TW" w:bidi="zh-TW"/>
      </w:rPr>
    </w:lvl>
    <w:lvl w:ilvl="2" w:tplc="051EC7B0">
      <w:numFmt w:val="bullet"/>
      <w:lvlText w:val="•"/>
      <w:lvlJc w:val="left"/>
      <w:pPr>
        <w:ind w:left="862" w:hanging="360"/>
      </w:pPr>
      <w:rPr>
        <w:rFonts w:hint="default"/>
        <w:lang w:val="zh-TW" w:eastAsia="zh-TW" w:bidi="zh-TW"/>
      </w:rPr>
    </w:lvl>
    <w:lvl w:ilvl="3" w:tplc="644423B0">
      <w:numFmt w:val="bullet"/>
      <w:lvlText w:val="•"/>
      <w:lvlJc w:val="left"/>
      <w:pPr>
        <w:ind w:left="1053" w:hanging="360"/>
      </w:pPr>
      <w:rPr>
        <w:rFonts w:hint="default"/>
        <w:lang w:val="zh-TW" w:eastAsia="zh-TW" w:bidi="zh-TW"/>
      </w:rPr>
    </w:lvl>
    <w:lvl w:ilvl="4" w:tplc="8A683A3A">
      <w:numFmt w:val="bullet"/>
      <w:lvlText w:val="•"/>
      <w:lvlJc w:val="left"/>
      <w:pPr>
        <w:ind w:left="1244" w:hanging="360"/>
      </w:pPr>
      <w:rPr>
        <w:rFonts w:hint="default"/>
        <w:lang w:val="zh-TW" w:eastAsia="zh-TW" w:bidi="zh-TW"/>
      </w:rPr>
    </w:lvl>
    <w:lvl w:ilvl="5" w:tplc="4BD0B9CA">
      <w:numFmt w:val="bullet"/>
      <w:lvlText w:val="•"/>
      <w:lvlJc w:val="left"/>
      <w:pPr>
        <w:ind w:left="1435" w:hanging="360"/>
      </w:pPr>
      <w:rPr>
        <w:rFonts w:hint="default"/>
        <w:lang w:val="zh-TW" w:eastAsia="zh-TW" w:bidi="zh-TW"/>
      </w:rPr>
    </w:lvl>
    <w:lvl w:ilvl="6" w:tplc="046C0D04">
      <w:numFmt w:val="bullet"/>
      <w:lvlText w:val="•"/>
      <w:lvlJc w:val="left"/>
      <w:pPr>
        <w:ind w:left="1626" w:hanging="360"/>
      </w:pPr>
      <w:rPr>
        <w:rFonts w:hint="default"/>
        <w:lang w:val="zh-TW" w:eastAsia="zh-TW" w:bidi="zh-TW"/>
      </w:rPr>
    </w:lvl>
    <w:lvl w:ilvl="7" w:tplc="C0AC2754">
      <w:numFmt w:val="bullet"/>
      <w:lvlText w:val="•"/>
      <w:lvlJc w:val="left"/>
      <w:pPr>
        <w:ind w:left="1817" w:hanging="360"/>
      </w:pPr>
      <w:rPr>
        <w:rFonts w:hint="default"/>
        <w:lang w:val="zh-TW" w:eastAsia="zh-TW" w:bidi="zh-TW"/>
      </w:rPr>
    </w:lvl>
    <w:lvl w:ilvl="8" w:tplc="25CEC47A">
      <w:numFmt w:val="bullet"/>
      <w:lvlText w:val="•"/>
      <w:lvlJc w:val="left"/>
      <w:pPr>
        <w:ind w:left="2008" w:hanging="360"/>
      </w:pPr>
      <w:rPr>
        <w:rFonts w:hint="default"/>
        <w:lang w:val="zh-TW" w:eastAsia="zh-TW" w:bidi="zh-TW"/>
      </w:rPr>
    </w:lvl>
  </w:abstractNum>
  <w:abstractNum w:abstractNumId="46" w15:restartNumberingAfterBreak="0">
    <w:nsid w:val="71191CE1"/>
    <w:multiLevelType w:val="hybridMultilevel"/>
    <w:tmpl w:val="2BC8DF5C"/>
    <w:lvl w:ilvl="0" w:tplc="5D169A58">
      <w:start w:val="1"/>
      <w:numFmt w:val="decimal"/>
      <w:lvlText w:val="%1."/>
      <w:lvlJc w:val="left"/>
      <w:pPr>
        <w:ind w:left="354" w:hanging="241"/>
      </w:pPr>
      <w:rPr>
        <w:rFonts w:ascii="細明體_HKSCS" w:eastAsia="細明體_HKSCS" w:hAnsi="細明體_HKSCS" w:cs="細明體_HKSCS" w:hint="default"/>
        <w:w w:val="100"/>
        <w:sz w:val="22"/>
        <w:szCs w:val="22"/>
        <w:lang w:val="zh-TW" w:eastAsia="zh-TW" w:bidi="zh-TW"/>
      </w:rPr>
    </w:lvl>
    <w:lvl w:ilvl="1" w:tplc="BF1075C8">
      <w:numFmt w:val="bullet"/>
      <w:lvlText w:val="•"/>
      <w:lvlJc w:val="left"/>
      <w:pPr>
        <w:ind w:left="563" w:hanging="241"/>
      </w:pPr>
      <w:rPr>
        <w:rFonts w:hint="default"/>
        <w:lang w:val="zh-TW" w:eastAsia="zh-TW" w:bidi="zh-TW"/>
      </w:rPr>
    </w:lvl>
    <w:lvl w:ilvl="2" w:tplc="D7765C18">
      <w:numFmt w:val="bullet"/>
      <w:lvlText w:val="•"/>
      <w:lvlJc w:val="left"/>
      <w:pPr>
        <w:ind w:left="767" w:hanging="241"/>
      </w:pPr>
      <w:rPr>
        <w:rFonts w:hint="default"/>
        <w:lang w:val="zh-TW" w:eastAsia="zh-TW" w:bidi="zh-TW"/>
      </w:rPr>
    </w:lvl>
    <w:lvl w:ilvl="3" w:tplc="9398AB9C">
      <w:numFmt w:val="bullet"/>
      <w:lvlText w:val="•"/>
      <w:lvlJc w:val="left"/>
      <w:pPr>
        <w:ind w:left="970" w:hanging="241"/>
      </w:pPr>
      <w:rPr>
        <w:rFonts w:hint="default"/>
        <w:lang w:val="zh-TW" w:eastAsia="zh-TW" w:bidi="zh-TW"/>
      </w:rPr>
    </w:lvl>
    <w:lvl w:ilvl="4" w:tplc="17884578">
      <w:numFmt w:val="bullet"/>
      <w:lvlText w:val="•"/>
      <w:lvlJc w:val="left"/>
      <w:pPr>
        <w:ind w:left="1174" w:hanging="241"/>
      </w:pPr>
      <w:rPr>
        <w:rFonts w:hint="default"/>
        <w:lang w:val="zh-TW" w:eastAsia="zh-TW" w:bidi="zh-TW"/>
      </w:rPr>
    </w:lvl>
    <w:lvl w:ilvl="5" w:tplc="85383044">
      <w:numFmt w:val="bullet"/>
      <w:lvlText w:val="•"/>
      <w:lvlJc w:val="left"/>
      <w:pPr>
        <w:ind w:left="1377" w:hanging="241"/>
      </w:pPr>
      <w:rPr>
        <w:rFonts w:hint="default"/>
        <w:lang w:val="zh-TW" w:eastAsia="zh-TW" w:bidi="zh-TW"/>
      </w:rPr>
    </w:lvl>
    <w:lvl w:ilvl="6" w:tplc="FA703BB0">
      <w:numFmt w:val="bullet"/>
      <w:lvlText w:val="•"/>
      <w:lvlJc w:val="left"/>
      <w:pPr>
        <w:ind w:left="1581" w:hanging="241"/>
      </w:pPr>
      <w:rPr>
        <w:rFonts w:hint="default"/>
        <w:lang w:val="zh-TW" w:eastAsia="zh-TW" w:bidi="zh-TW"/>
      </w:rPr>
    </w:lvl>
    <w:lvl w:ilvl="7" w:tplc="4D6A503C">
      <w:numFmt w:val="bullet"/>
      <w:lvlText w:val="•"/>
      <w:lvlJc w:val="left"/>
      <w:pPr>
        <w:ind w:left="1784" w:hanging="241"/>
      </w:pPr>
      <w:rPr>
        <w:rFonts w:hint="default"/>
        <w:lang w:val="zh-TW" w:eastAsia="zh-TW" w:bidi="zh-TW"/>
      </w:rPr>
    </w:lvl>
    <w:lvl w:ilvl="8" w:tplc="9702C0C4">
      <w:numFmt w:val="bullet"/>
      <w:lvlText w:val="•"/>
      <w:lvlJc w:val="left"/>
      <w:pPr>
        <w:ind w:left="1988" w:hanging="241"/>
      </w:pPr>
      <w:rPr>
        <w:rFonts w:hint="default"/>
        <w:lang w:val="zh-TW" w:eastAsia="zh-TW" w:bidi="zh-TW"/>
      </w:rPr>
    </w:lvl>
  </w:abstractNum>
  <w:abstractNum w:abstractNumId="47" w15:restartNumberingAfterBreak="0">
    <w:nsid w:val="74FF2B4F"/>
    <w:multiLevelType w:val="hybridMultilevel"/>
    <w:tmpl w:val="CBF887CA"/>
    <w:lvl w:ilvl="0" w:tplc="091CDDCC">
      <w:start w:val="1"/>
      <w:numFmt w:val="taiwaneseCountingThousand"/>
      <w:lvlText w:val="(%1)"/>
      <w:lvlJc w:val="left"/>
      <w:pPr>
        <w:ind w:left="21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25" w:hanging="480"/>
      </w:pPr>
    </w:lvl>
    <w:lvl w:ilvl="2" w:tplc="0409001B" w:tentative="1">
      <w:start w:val="1"/>
      <w:numFmt w:val="lowerRoman"/>
      <w:lvlText w:val="%3."/>
      <w:lvlJc w:val="right"/>
      <w:pPr>
        <w:ind w:left="3105" w:hanging="480"/>
      </w:pPr>
    </w:lvl>
    <w:lvl w:ilvl="3" w:tplc="0409000F" w:tentative="1">
      <w:start w:val="1"/>
      <w:numFmt w:val="decimal"/>
      <w:lvlText w:val="%4."/>
      <w:lvlJc w:val="left"/>
      <w:pPr>
        <w:ind w:left="35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5" w:hanging="480"/>
      </w:pPr>
    </w:lvl>
    <w:lvl w:ilvl="5" w:tplc="0409001B" w:tentative="1">
      <w:start w:val="1"/>
      <w:numFmt w:val="lowerRoman"/>
      <w:lvlText w:val="%6."/>
      <w:lvlJc w:val="right"/>
      <w:pPr>
        <w:ind w:left="4545" w:hanging="480"/>
      </w:pPr>
    </w:lvl>
    <w:lvl w:ilvl="6" w:tplc="0409000F" w:tentative="1">
      <w:start w:val="1"/>
      <w:numFmt w:val="decimal"/>
      <w:lvlText w:val="%7."/>
      <w:lvlJc w:val="left"/>
      <w:pPr>
        <w:ind w:left="50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5" w:hanging="480"/>
      </w:pPr>
    </w:lvl>
    <w:lvl w:ilvl="8" w:tplc="0409001B" w:tentative="1">
      <w:start w:val="1"/>
      <w:numFmt w:val="lowerRoman"/>
      <w:lvlText w:val="%9."/>
      <w:lvlJc w:val="right"/>
      <w:pPr>
        <w:ind w:left="5985" w:hanging="480"/>
      </w:pPr>
    </w:lvl>
  </w:abstractNum>
  <w:abstractNum w:abstractNumId="48" w15:restartNumberingAfterBreak="0">
    <w:nsid w:val="75E77125"/>
    <w:multiLevelType w:val="hybridMultilevel"/>
    <w:tmpl w:val="E72C42D6"/>
    <w:lvl w:ilvl="0" w:tplc="726CF74A">
      <w:start w:val="1"/>
      <w:numFmt w:val="decimal"/>
      <w:lvlText w:val="%1."/>
      <w:lvlJc w:val="left"/>
      <w:pPr>
        <w:ind w:left="473" w:hanging="360"/>
      </w:pPr>
      <w:rPr>
        <w:rFonts w:ascii="細明體_HKSCS" w:eastAsia="細明體_HKSCS" w:hAnsi="細明體_HKSCS" w:cs="細明體_HKSCS" w:hint="default"/>
        <w:spacing w:val="-60"/>
        <w:w w:val="100"/>
        <w:sz w:val="24"/>
        <w:szCs w:val="24"/>
        <w:lang w:val="zh-TW" w:eastAsia="zh-TW" w:bidi="zh-TW"/>
      </w:rPr>
    </w:lvl>
    <w:lvl w:ilvl="1" w:tplc="8C54E3BC">
      <w:numFmt w:val="bullet"/>
      <w:lvlText w:val="•"/>
      <w:lvlJc w:val="left"/>
      <w:pPr>
        <w:ind w:left="713" w:hanging="360"/>
      </w:pPr>
      <w:rPr>
        <w:rFonts w:hint="default"/>
        <w:lang w:val="zh-TW" w:eastAsia="zh-TW" w:bidi="zh-TW"/>
      </w:rPr>
    </w:lvl>
    <w:lvl w:ilvl="2" w:tplc="202CB436">
      <w:numFmt w:val="bullet"/>
      <w:lvlText w:val="•"/>
      <w:lvlJc w:val="left"/>
      <w:pPr>
        <w:ind w:left="946" w:hanging="360"/>
      </w:pPr>
      <w:rPr>
        <w:rFonts w:hint="default"/>
        <w:lang w:val="zh-TW" w:eastAsia="zh-TW" w:bidi="zh-TW"/>
      </w:rPr>
    </w:lvl>
    <w:lvl w:ilvl="3" w:tplc="1AC43E38">
      <w:numFmt w:val="bullet"/>
      <w:lvlText w:val="•"/>
      <w:lvlJc w:val="left"/>
      <w:pPr>
        <w:ind w:left="1179" w:hanging="360"/>
      </w:pPr>
      <w:rPr>
        <w:rFonts w:hint="default"/>
        <w:lang w:val="zh-TW" w:eastAsia="zh-TW" w:bidi="zh-TW"/>
      </w:rPr>
    </w:lvl>
    <w:lvl w:ilvl="4" w:tplc="351E3942">
      <w:numFmt w:val="bullet"/>
      <w:lvlText w:val="•"/>
      <w:lvlJc w:val="left"/>
      <w:pPr>
        <w:ind w:left="1412" w:hanging="360"/>
      </w:pPr>
      <w:rPr>
        <w:rFonts w:hint="default"/>
        <w:lang w:val="zh-TW" w:eastAsia="zh-TW" w:bidi="zh-TW"/>
      </w:rPr>
    </w:lvl>
    <w:lvl w:ilvl="5" w:tplc="F4C24672">
      <w:numFmt w:val="bullet"/>
      <w:lvlText w:val="•"/>
      <w:lvlJc w:val="left"/>
      <w:pPr>
        <w:ind w:left="1646" w:hanging="360"/>
      </w:pPr>
      <w:rPr>
        <w:rFonts w:hint="default"/>
        <w:lang w:val="zh-TW" w:eastAsia="zh-TW" w:bidi="zh-TW"/>
      </w:rPr>
    </w:lvl>
    <w:lvl w:ilvl="6" w:tplc="18B41558">
      <w:numFmt w:val="bullet"/>
      <w:lvlText w:val="•"/>
      <w:lvlJc w:val="left"/>
      <w:pPr>
        <w:ind w:left="1879" w:hanging="360"/>
      </w:pPr>
      <w:rPr>
        <w:rFonts w:hint="default"/>
        <w:lang w:val="zh-TW" w:eastAsia="zh-TW" w:bidi="zh-TW"/>
      </w:rPr>
    </w:lvl>
    <w:lvl w:ilvl="7" w:tplc="44C81B00">
      <w:numFmt w:val="bullet"/>
      <w:lvlText w:val="•"/>
      <w:lvlJc w:val="left"/>
      <w:pPr>
        <w:ind w:left="2112" w:hanging="360"/>
      </w:pPr>
      <w:rPr>
        <w:rFonts w:hint="default"/>
        <w:lang w:val="zh-TW" w:eastAsia="zh-TW" w:bidi="zh-TW"/>
      </w:rPr>
    </w:lvl>
    <w:lvl w:ilvl="8" w:tplc="154202BC">
      <w:numFmt w:val="bullet"/>
      <w:lvlText w:val="•"/>
      <w:lvlJc w:val="left"/>
      <w:pPr>
        <w:ind w:left="2345" w:hanging="360"/>
      </w:pPr>
      <w:rPr>
        <w:rFonts w:hint="default"/>
        <w:lang w:val="zh-TW" w:eastAsia="zh-TW" w:bidi="zh-TW"/>
      </w:rPr>
    </w:lvl>
  </w:abstractNum>
  <w:abstractNum w:abstractNumId="49" w15:restartNumberingAfterBreak="0">
    <w:nsid w:val="76310D48"/>
    <w:multiLevelType w:val="hybridMultilevel"/>
    <w:tmpl w:val="80BAE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19"/>
  </w:num>
  <w:num w:numId="3">
    <w:abstractNumId w:val="3"/>
  </w:num>
  <w:num w:numId="4">
    <w:abstractNumId w:val="22"/>
  </w:num>
  <w:num w:numId="5">
    <w:abstractNumId w:val="31"/>
  </w:num>
  <w:num w:numId="6">
    <w:abstractNumId w:val="8"/>
  </w:num>
  <w:num w:numId="7">
    <w:abstractNumId w:val="24"/>
  </w:num>
  <w:num w:numId="8">
    <w:abstractNumId w:val="20"/>
  </w:num>
  <w:num w:numId="9">
    <w:abstractNumId w:val="37"/>
  </w:num>
  <w:num w:numId="10">
    <w:abstractNumId w:val="13"/>
  </w:num>
  <w:num w:numId="11">
    <w:abstractNumId w:val="9"/>
  </w:num>
  <w:num w:numId="12">
    <w:abstractNumId w:val="25"/>
  </w:num>
  <w:num w:numId="13">
    <w:abstractNumId w:val="0"/>
  </w:num>
  <w:num w:numId="14">
    <w:abstractNumId w:val="27"/>
  </w:num>
  <w:num w:numId="15">
    <w:abstractNumId w:val="39"/>
  </w:num>
  <w:num w:numId="16">
    <w:abstractNumId w:val="41"/>
  </w:num>
  <w:num w:numId="17">
    <w:abstractNumId w:val="7"/>
  </w:num>
  <w:num w:numId="18">
    <w:abstractNumId w:val="29"/>
  </w:num>
  <w:num w:numId="19">
    <w:abstractNumId w:val="44"/>
  </w:num>
  <w:num w:numId="20">
    <w:abstractNumId w:val="34"/>
  </w:num>
  <w:num w:numId="21">
    <w:abstractNumId w:val="43"/>
  </w:num>
  <w:num w:numId="22">
    <w:abstractNumId w:val="40"/>
  </w:num>
  <w:num w:numId="23">
    <w:abstractNumId w:val="4"/>
  </w:num>
  <w:num w:numId="24">
    <w:abstractNumId w:val="38"/>
  </w:num>
  <w:num w:numId="25">
    <w:abstractNumId w:val="26"/>
  </w:num>
  <w:num w:numId="26">
    <w:abstractNumId w:val="21"/>
  </w:num>
  <w:num w:numId="27">
    <w:abstractNumId w:val="17"/>
  </w:num>
  <w:num w:numId="28">
    <w:abstractNumId w:val="5"/>
  </w:num>
  <w:num w:numId="29">
    <w:abstractNumId w:val="15"/>
  </w:num>
  <w:num w:numId="30">
    <w:abstractNumId w:val="10"/>
  </w:num>
  <w:num w:numId="31">
    <w:abstractNumId w:val="35"/>
  </w:num>
  <w:num w:numId="32">
    <w:abstractNumId w:val="12"/>
  </w:num>
  <w:num w:numId="33">
    <w:abstractNumId w:val="16"/>
  </w:num>
  <w:num w:numId="34">
    <w:abstractNumId w:val="46"/>
  </w:num>
  <w:num w:numId="35">
    <w:abstractNumId w:val="42"/>
  </w:num>
  <w:num w:numId="36">
    <w:abstractNumId w:val="36"/>
  </w:num>
  <w:num w:numId="37">
    <w:abstractNumId w:val="11"/>
  </w:num>
  <w:num w:numId="38">
    <w:abstractNumId w:val="28"/>
  </w:num>
  <w:num w:numId="39">
    <w:abstractNumId w:val="2"/>
  </w:num>
  <w:num w:numId="40">
    <w:abstractNumId w:val="18"/>
  </w:num>
  <w:num w:numId="41">
    <w:abstractNumId w:val="48"/>
  </w:num>
  <w:num w:numId="42">
    <w:abstractNumId w:val="23"/>
  </w:num>
  <w:num w:numId="43">
    <w:abstractNumId w:val="45"/>
  </w:num>
  <w:num w:numId="44">
    <w:abstractNumId w:val="14"/>
  </w:num>
  <w:num w:numId="45">
    <w:abstractNumId w:val="32"/>
  </w:num>
  <w:num w:numId="46">
    <w:abstractNumId w:val="30"/>
  </w:num>
  <w:num w:numId="47">
    <w:abstractNumId w:val="49"/>
  </w:num>
  <w:num w:numId="48">
    <w:abstractNumId w:val="6"/>
  </w:num>
  <w:num w:numId="49">
    <w:abstractNumId w:val="1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96"/>
    <w:rsid w:val="0005652E"/>
    <w:rsid w:val="00063CBC"/>
    <w:rsid w:val="0006675C"/>
    <w:rsid w:val="00071402"/>
    <w:rsid w:val="00073C8E"/>
    <w:rsid w:val="000927F3"/>
    <w:rsid w:val="000A3102"/>
    <w:rsid w:val="000B23B3"/>
    <w:rsid w:val="000F71B9"/>
    <w:rsid w:val="00100A53"/>
    <w:rsid w:val="001067CB"/>
    <w:rsid w:val="001122D9"/>
    <w:rsid w:val="00127CBB"/>
    <w:rsid w:val="0013152F"/>
    <w:rsid w:val="00176A13"/>
    <w:rsid w:val="001A7E1D"/>
    <w:rsid w:val="001C4EAD"/>
    <w:rsid w:val="001D3FCC"/>
    <w:rsid w:val="001E2803"/>
    <w:rsid w:val="00263403"/>
    <w:rsid w:val="00266114"/>
    <w:rsid w:val="002E3627"/>
    <w:rsid w:val="00315444"/>
    <w:rsid w:val="003314AB"/>
    <w:rsid w:val="003B365F"/>
    <w:rsid w:val="003B56F1"/>
    <w:rsid w:val="003D4415"/>
    <w:rsid w:val="0041486A"/>
    <w:rsid w:val="00436D13"/>
    <w:rsid w:val="004421DB"/>
    <w:rsid w:val="00453F63"/>
    <w:rsid w:val="004636DD"/>
    <w:rsid w:val="00484133"/>
    <w:rsid w:val="00497E0F"/>
    <w:rsid w:val="004F0BE4"/>
    <w:rsid w:val="0051578E"/>
    <w:rsid w:val="005233C9"/>
    <w:rsid w:val="00532BF5"/>
    <w:rsid w:val="00543852"/>
    <w:rsid w:val="005B7752"/>
    <w:rsid w:val="0060569D"/>
    <w:rsid w:val="0062323F"/>
    <w:rsid w:val="00636035"/>
    <w:rsid w:val="00655B9E"/>
    <w:rsid w:val="00697987"/>
    <w:rsid w:val="006C2884"/>
    <w:rsid w:val="00703711"/>
    <w:rsid w:val="007237AD"/>
    <w:rsid w:val="007A1DF7"/>
    <w:rsid w:val="007A5FD5"/>
    <w:rsid w:val="007B6F75"/>
    <w:rsid w:val="007F3ACE"/>
    <w:rsid w:val="008156BE"/>
    <w:rsid w:val="00861E84"/>
    <w:rsid w:val="008C72A1"/>
    <w:rsid w:val="008E3B31"/>
    <w:rsid w:val="00912EFC"/>
    <w:rsid w:val="00917F02"/>
    <w:rsid w:val="00933DA9"/>
    <w:rsid w:val="009354AB"/>
    <w:rsid w:val="00944BD3"/>
    <w:rsid w:val="009542D3"/>
    <w:rsid w:val="00991B37"/>
    <w:rsid w:val="00993B0E"/>
    <w:rsid w:val="009C5487"/>
    <w:rsid w:val="00A661C6"/>
    <w:rsid w:val="00A863B9"/>
    <w:rsid w:val="00A95B6D"/>
    <w:rsid w:val="00AD76FA"/>
    <w:rsid w:val="00B27F85"/>
    <w:rsid w:val="00B34512"/>
    <w:rsid w:val="00B7150D"/>
    <w:rsid w:val="00B83310"/>
    <w:rsid w:val="00B9511D"/>
    <w:rsid w:val="00C06745"/>
    <w:rsid w:val="00C15571"/>
    <w:rsid w:val="00C42BF1"/>
    <w:rsid w:val="00C818B0"/>
    <w:rsid w:val="00C90B63"/>
    <w:rsid w:val="00CF07AE"/>
    <w:rsid w:val="00D06937"/>
    <w:rsid w:val="00D341F9"/>
    <w:rsid w:val="00D360E9"/>
    <w:rsid w:val="00DB01E1"/>
    <w:rsid w:val="00DE2246"/>
    <w:rsid w:val="00E2107A"/>
    <w:rsid w:val="00E52D39"/>
    <w:rsid w:val="00E62096"/>
    <w:rsid w:val="00EC5DE9"/>
    <w:rsid w:val="00EE5879"/>
    <w:rsid w:val="00EF01F6"/>
    <w:rsid w:val="00F10D86"/>
    <w:rsid w:val="00F2229B"/>
    <w:rsid w:val="00F2250C"/>
    <w:rsid w:val="00F35383"/>
    <w:rsid w:val="00F9185C"/>
    <w:rsid w:val="00FB5A4E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CDA27"/>
  <w15:docId w15:val="{E7F157CD-B7B9-45F0-841E-8A7D5100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F01F6"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HanaMinA" w:eastAsia="HanaMinA" w:hAnsi="HanaMinA" w:cs="HanaMinA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6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661C6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71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150D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71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150D"/>
    <w:rPr>
      <w:rFonts w:ascii="標楷體" w:eastAsia="標楷體" w:hAnsi="標楷體" w:cs="標楷體"/>
      <w:sz w:val="20"/>
      <w:szCs w:val="20"/>
      <w:lang w:val="zh-TW" w:eastAsia="zh-TW" w:bidi="zh-TW"/>
    </w:rPr>
  </w:style>
  <w:style w:type="table" w:styleId="ab">
    <w:name w:val="Table Grid"/>
    <w:basedOn w:val="a1"/>
    <w:uiPriority w:val="39"/>
    <w:rsid w:val="0013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jib.gov.tw/mlp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jib.gov.tw/ml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A005C-E6DC-442A-97B7-768C7697F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1683</Words>
  <Characters>9594</Characters>
  <Application>Microsoft Office Word</Application>
  <DocSecurity>0</DocSecurity>
  <Lines>79</Lines>
  <Paragraphs>22</Paragraphs>
  <ScaleCrop>false</ScaleCrop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聯勸影響力展能計畫</dc:title>
  <dc:creator>user</dc:creator>
  <cp:lastModifiedBy>user</cp:lastModifiedBy>
  <cp:revision>5</cp:revision>
  <cp:lastPrinted>2024-05-22T07:04:00Z</cp:lastPrinted>
  <dcterms:created xsi:type="dcterms:W3CDTF">2024-05-14T03:34:00Z</dcterms:created>
  <dcterms:modified xsi:type="dcterms:W3CDTF">2024-06-06T00:56:00Z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2020-11-05T00:00:00Z</vt:filetime>
  </property>
</Properties>
</file>