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848" w:rsidRDefault="00D46848" w:rsidP="00D46848">
      <w:pPr>
        <w:adjustRightInd w:val="0"/>
        <w:snapToGrid w:val="0"/>
        <w:spacing w:before="100" w:beforeAutospacing="1" w:after="100" w:afterAutospacing="1"/>
        <w:jc w:val="center"/>
      </w:pPr>
      <w:r>
        <w:rPr>
          <w:noProof/>
        </w:rPr>
        <w:drawing>
          <wp:inline distT="0" distB="0" distL="0" distR="0">
            <wp:extent cx="523875" cy="528511"/>
            <wp:effectExtent l="19050" t="0" r="9525" b="0"/>
            <wp:docPr id="7" name="圖片 1" descr="C:\Users\蘇迪\Desktop\AOM LOGO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蘇迪\Desktop\AOM LOGO OK.png"/>
                    <pic:cNvPicPr>
                      <a:picLocks noChangeAspect="1" noChangeArrowheads="1"/>
                    </pic:cNvPicPr>
                  </pic:nvPicPr>
                  <pic:blipFill>
                    <a:blip r:embed="rId6" cstate="print"/>
                    <a:srcRect/>
                    <a:stretch>
                      <a:fillRect/>
                    </a:stretch>
                  </pic:blipFill>
                  <pic:spPr bwMode="auto">
                    <a:xfrm>
                      <a:off x="0" y="0"/>
                      <a:ext cx="525168" cy="529815"/>
                    </a:xfrm>
                    <a:prstGeom prst="rect">
                      <a:avLst/>
                    </a:prstGeom>
                    <a:noFill/>
                    <a:ln w="9525">
                      <a:noFill/>
                      <a:miter lim="800000"/>
                      <a:headEnd/>
                      <a:tailEnd/>
                    </a:ln>
                  </pic:spPr>
                </pic:pic>
              </a:graphicData>
            </a:graphic>
          </wp:inline>
        </w:drawing>
      </w:r>
    </w:p>
    <w:p w:rsidR="00D46848" w:rsidRDefault="00D46848" w:rsidP="00467554">
      <w:pPr>
        <w:adjustRightInd w:val="0"/>
        <w:snapToGrid w:val="0"/>
        <w:spacing w:before="100" w:beforeAutospacing="1" w:after="100" w:afterAutospacing="1"/>
        <w:jc w:val="both"/>
      </w:pPr>
    </w:p>
    <w:p w:rsidR="00D46848" w:rsidRDefault="00D46848" w:rsidP="00D46848">
      <w:pPr>
        <w:adjustRightInd w:val="0"/>
        <w:snapToGrid w:val="0"/>
        <w:spacing w:before="100" w:beforeAutospacing="1" w:after="100" w:afterAutospacing="1"/>
        <w:jc w:val="center"/>
        <w:rPr>
          <w:b/>
          <w:sz w:val="32"/>
          <w:szCs w:val="32"/>
          <w:u w:val="single"/>
        </w:rPr>
      </w:pPr>
      <w:r w:rsidRPr="00D46848">
        <w:rPr>
          <w:rFonts w:hint="eastAsia"/>
          <w:b/>
          <w:sz w:val="32"/>
          <w:szCs w:val="32"/>
          <w:u w:val="single"/>
        </w:rPr>
        <w:t>我的故鄉</w:t>
      </w:r>
      <w:r w:rsidRPr="00D46848">
        <w:rPr>
          <w:rFonts w:hint="eastAsia"/>
          <w:b/>
          <w:sz w:val="32"/>
          <w:szCs w:val="32"/>
          <w:u w:val="single"/>
        </w:rPr>
        <w:t xml:space="preserve"> - </w:t>
      </w:r>
      <w:r w:rsidRPr="00D46848">
        <w:rPr>
          <w:rFonts w:hint="eastAsia"/>
          <w:b/>
          <w:sz w:val="32"/>
          <w:szCs w:val="32"/>
          <w:u w:val="single"/>
        </w:rPr>
        <w:t>花蓮</w:t>
      </w:r>
      <w:r w:rsidRPr="00D46848">
        <w:rPr>
          <w:rFonts w:hint="eastAsia"/>
          <w:b/>
          <w:sz w:val="32"/>
          <w:szCs w:val="32"/>
          <w:u w:val="single"/>
        </w:rPr>
        <w:t xml:space="preserve">2016 </w:t>
      </w:r>
      <w:r w:rsidRPr="00D46848">
        <w:rPr>
          <w:rFonts w:hint="eastAsia"/>
          <w:b/>
          <w:sz w:val="32"/>
          <w:szCs w:val="32"/>
          <w:u w:val="single"/>
        </w:rPr>
        <w:t>音樂會</w:t>
      </w:r>
    </w:p>
    <w:p w:rsidR="00D46848" w:rsidRPr="00C42345" w:rsidRDefault="00D46848" w:rsidP="00D46848">
      <w:pPr>
        <w:adjustRightInd w:val="0"/>
        <w:snapToGrid w:val="0"/>
        <w:spacing w:before="100" w:beforeAutospacing="1" w:after="100" w:afterAutospacing="1"/>
        <w:jc w:val="center"/>
        <w:rPr>
          <w:b/>
          <w:sz w:val="32"/>
          <w:szCs w:val="32"/>
        </w:rPr>
      </w:pPr>
    </w:p>
    <w:p w:rsidR="00C42345" w:rsidRDefault="00C42345" w:rsidP="00C42345">
      <w:pPr>
        <w:adjustRightInd w:val="0"/>
        <w:snapToGrid w:val="0"/>
        <w:spacing w:before="100" w:beforeAutospacing="1" w:after="100" w:afterAutospacing="1"/>
        <w:rPr>
          <w:sz w:val="28"/>
          <w:szCs w:val="28"/>
        </w:rPr>
      </w:pPr>
      <w:r w:rsidRPr="00C42345">
        <w:rPr>
          <w:rFonts w:hint="eastAsia"/>
          <w:b/>
          <w:sz w:val="28"/>
          <w:szCs w:val="28"/>
        </w:rPr>
        <w:t>企劃演出日期</w:t>
      </w:r>
      <w:r>
        <w:rPr>
          <w:rFonts w:hint="eastAsia"/>
          <w:b/>
          <w:sz w:val="28"/>
          <w:szCs w:val="28"/>
        </w:rPr>
        <w:t>及時間</w:t>
      </w:r>
      <w:r w:rsidRPr="00C42345">
        <w:rPr>
          <w:rFonts w:hint="eastAsia"/>
          <w:b/>
          <w:sz w:val="28"/>
          <w:szCs w:val="28"/>
        </w:rPr>
        <w:t>:</w:t>
      </w:r>
      <w:r w:rsidRPr="00E77DD3">
        <w:rPr>
          <w:b/>
          <w:sz w:val="28"/>
          <w:szCs w:val="28"/>
        </w:rPr>
        <w:t>2016 05 06</w:t>
      </w:r>
      <w:r w:rsidRPr="00E77DD3">
        <w:rPr>
          <w:rFonts w:hint="eastAsia"/>
          <w:b/>
          <w:sz w:val="28"/>
          <w:szCs w:val="28"/>
        </w:rPr>
        <w:t>日</w:t>
      </w:r>
      <w:r w:rsidRPr="00E77DD3">
        <w:rPr>
          <w:rFonts w:hint="eastAsia"/>
          <w:b/>
          <w:sz w:val="28"/>
          <w:szCs w:val="28"/>
        </w:rPr>
        <w:t xml:space="preserve"> (</w:t>
      </w:r>
      <w:r w:rsidRPr="00E77DD3">
        <w:rPr>
          <w:rFonts w:hint="eastAsia"/>
          <w:b/>
          <w:sz w:val="28"/>
          <w:szCs w:val="28"/>
        </w:rPr>
        <w:t>五</w:t>
      </w:r>
      <w:r w:rsidRPr="00E77DD3">
        <w:rPr>
          <w:rFonts w:hint="eastAsia"/>
          <w:b/>
          <w:sz w:val="28"/>
          <w:szCs w:val="28"/>
        </w:rPr>
        <w:t>)</w:t>
      </w:r>
      <w:r w:rsidRPr="0069614A">
        <w:rPr>
          <w:rFonts w:hint="eastAsia"/>
          <w:b/>
          <w:sz w:val="28"/>
          <w:szCs w:val="28"/>
          <w:u w:val="single"/>
        </w:rPr>
        <w:t>晚間</w:t>
      </w:r>
      <w:r w:rsidR="0069614A" w:rsidRPr="0069614A">
        <w:rPr>
          <w:b/>
          <w:sz w:val="28"/>
          <w:szCs w:val="28"/>
          <w:u w:val="single"/>
        </w:rPr>
        <w:t>7:3</w:t>
      </w:r>
      <w:r w:rsidRPr="0069614A">
        <w:rPr>
          <w:b/>
          <w:sz w:val="28"/>
          <w:szCs w:val="28"/>
          <w:u w:val="single"/>
        </w:rPr>
        <w:t>0</w:t>
      </w:r>
    </w:p>
    <w:p w:rsidR="00C42345" w:rsidRPr="007C1F93" w:rsidRDefault="007C1F93" w:rsidP="00C42345">
      <w:pPr>
        <w:adjustRightInd w:val="0"/>
        <w:snapToGrid w:val="0"/>
        <w:spacing w:before="100" w:beforeAutospacing="1" w:after="100" w:afterAutospacing="1"/>
        <w:rPr>
          <w:b/>
          <w:sz w:val="28"/>
          <w:szCs w:val="28"/>
        </w:rPr>
      </w:pPr>
      <w:r w:rsidRPr="007C1F93">
        <w:rPr>
          <w:rFonts w:hint="eastAsia"/>
          <w:b/>
          <w:sz w:val="28"/>
          <w:szCs w:val="28"/>
        </w:rPr>
        <w:t>企劃</w:t>
      </w:r>
      <w:r w:rsidR="00C42345" w:rsidRPr="007C1F93">
        <w:rPr>
          <w:rFonts w:hint="eastAsia"/>
          <w:b/>
          <w:sz w:val="28"/>
          <w:szCs w:val="28"/>
        </w:rPr>
        <w:t>演出地點</w:t>
      </w:r>
      <w:r w:rsidR="00C42345" w:rsidRPr="007C1F93">
        <w:rPr>
          <w:rFonts w:hint="eastAsia"/>
          <w:b/>
          <w:sz w:val="28"/>
          <w:szCs w:val="28"/>
        </w:rPr>
        <w:t xml:space="preserve">: </w:t>
      </w:r>
      <w:r w:rsidR="00A310A7" w:rsidRPr="007C1F93">
        <w:rPr>
          <w:rFonts w:hint="eastAsia"/>
          <w:b/>
          <w:sz w:val="28"/>
          <w:szCs w:val="28"/>
        </w:rPr>
        <w:t>花蓮縣文化局演藝堂</w:t>
      </w:r>
      <w:r w:rsidR="00A310A7" w:rsidRPr="007C1F93">
        <w:rPr>
          <w:rFonts w:hint="eastAsia"/>
          <w:b/>
          <w:sz w:val="28"/>
          <w:szCs w:val="28"/>
        </w:rPr>
        <w:t>(</w:t>
      </w:r>
      <w:r w:rsidR="00A310A7" w:rsidRPr="007C1F93">
        <w:rPr>
          <w:rFonts w:hint="eastAsia"/>
          <w:b/>
          <w:sz w:val="28"/>
          <w:szCs w:val="28"/>
        </w:rPr>
        <w:t>花蓮市文復路</w:t>
      </w:r>
      <w:r w:rsidR="00A310A7" w:rsidRPr="007C1F93">
        <w:rPr>
          <w:rFonts w:hint="eastAsia"/>
          <w:b/>
          <w:sz w:val="28"/>
          <w:szCs w:val="28"/>
        </w:rPr>
        <w:t>6</w:t>
      </w:r>
      <w:r w:rsidR="00A310A7" w:rsidRPr="007C1F93">
        <w:rPr>
          <w:rFonts w:hint="eastAsia"/>
          <w:b/>
          <w:sz w:val="28"/>
          <w:szCs w:val="28"/>
        </w:rPr>
        <w:t>號</w:t>
      </w:r>
      <w:r w:rsidR="00A310A7" w:rsidRPr="007C1F93">
        <w:rPr>
          <w:rFonts w:hint="eastAsia"/>
          <w:b/>
          <w:sz w:val="28"/>
          <w:szCs w:val="28"/>
        </w:rPr>
        <w:t>)</w:t>
      </w:r>
    </w:p>
    <w:p w:rsidR="005F29C8" w:rsidRPr="005F29C8" w:rsidRDefault="00FB6B6E" w:rsidP="005F29C8">
      <w:pPr>
        <w:adjustRightInd w:val="0"/>
        <w:snapToGrid w:val="0"/>
        <w:spacing w:before="100" w:beforeAutospacing="1" w:after="100" w:afterAutospacing="1"/>
        <w:jc w:val="both"/>
        <w:rPr>
          <w:sz w:val="28"/>
          <w:szCs w:val="28"/>
        </w:rPr>
      </w:pPr>
      <w:r w:rsidRPr="005F29C8">
        <w:rPr>
          <w:rFonts w:hint="eastAsia"/>
          <w:b/>
          <w:sz w:val="28"/>
          <w:szCs w:val="28"/>
        </w:rPr>
        <w:t>演出概念</w:t>
      </w:r>
      <w:r w:rsidRPr="005F29C8">
        <w:rPr>
          <w:rFonts w:hint="eastAsia"/>
          <w:b/>
          <w:sz w:val="28"/>
          <w:szCs w:val="28"/>
        </w:rPr>
        <w:t>:</w:t>
      </w:r>
    </w:p>
    <w:p w:rsidR="005F29C8" w:rsidRPr="00E21538" w:rsidRDefault="005F29C8" w:rsidP="005F29C8">
      <w:pPr>
        <w:adjustRightInd w:val="0"/>
        <w:snapToGrid w:val="0"/>
        <w:spacing w:before="100" w:beforeAutospacing="1" w:after="100" w:afterAutospacing="1"/>
        <w:jc w:val="both"/>
        <w:rPr>
          <w:rFonts w:asciiTheme="majorEastAsia" w:eastAsiaTheme="majorEastAsia" w:hAnsiTheme="majorEastAsia"/>
          <w:sz w:val="28"/>
          <w:szCs w:val="28"/>
        </w:rPr>
      </w:pPr>
      <w:r w:rsidRPr="00E21538">
        <w:rPr>
          <w:rFonts w:asciiTheme="majorEastAsia" w:eastAsiaTheme="majorEastAsia" w:hAnsiTheme="majorEastAsia" w:hint="eastAsia"/>
          <w:sz w:val="28"/>
          <w:szCs w:val="28"/>
        </w:rPr>
        <w:t>《我的故鄉》音樂會系列打破傳統古典音樂會的既定形式；集結現代藝術</w:t>
      </w:r>
      <w:r w:rsidR="007152E7" w:rsidRPr="00E21538">
        <w:rPr>
          <w:rFonts w:asciiTheme="majorEastAsia" w:eastAsiaTheme="majorEastAsia" w:hAnsiTheme="majorEastAsia" w:hint="eastAsia"/>
          <w:sz w:val="28"/>
          <w:szCs w:val="28"/>
        </w:rPr>
        <w:t>、當代舞蹈</w:t>
      </w:r>
      <w:r w:rsidRPr="00E21538">
        <w:rPr>
          <w:rFonts w:asciiTheme="majorEastAsia" w:eastAsiaTheme="majorEastAsia" w:hAnsiTheme="majorEastAsia" w:hint="eastAsia"/>
          <w:sz w:val="28"/>
          <w:szCs w:val="28"/>
        </w:rPr>
        <w:t>及視覺表演藝術作跨界呈現。更因此邀請各音樂領域的國內外音樂家作共同參與合作。</w:t>
      </w:r>
    </w:p>
    <w:p w:rsidR="00667E29" w:rsidRPr="00E21538" w:rsidRDefault="005F29C8" w:rsidP="00667E29">
      <w:pPr>
        <w:adjustRightInd w:val="0"/>
        <w:snapToGrid w:val="0"/>
        <w:spacing w:before="100" w:beforeAutospacing="1" w:after="100" w:afterAutospacing="1"/>
        <w:jc w:val="both"/>
        <w:rPr>
          <w:rFonts w:asciiTheme="majorEastAsia" w:eastAsiaTheme="majorEastAsia" w:hAnsiTheme="majorEastAsia" w:cs="Times New Roman"/>
          <w:sz w:val="28"/>
          <w:szCs w:val="28"/>
        </w:rPr>
      </w:pPr>
      <w:r w:rsidRPr="00E21538">
        <w:rPr>
          <w:rFonts w:asciiTheme="majorEastAsia" w:eastAsiaTheme="majorEastAsia" w:hAnsiTheme="majorEastAsia" w:hint="eastAsia"/>
          <w:sz w:val="28"/>
          <w:szCs w:val="28"/>
        </w:rPr>
        <w:t>本次的音樂會將</w:t>
      </w:r>
      <w:r w:rsidR="007152E7" w:rsidRPr="00E21538">
        <w:rPr>
          <w:rFonts w:asciiTheme="majorEastAsia" w:eastAsiaTheme="majorEastAsia" w:hAnsiTheme="majorEastAsia" w:hint="eastAsia"/>
          <w:sz w:val="28"/>
          <w:szCs w:val="28"/>
        </w:rPr>
        <w:t>針對花蓮縣當地特色作文化宣揚-曲目軸心以</w:t>
      </w:r>
      <w:r w:rsidR="00667E29" w:rsidRPr="00E21538">
        <w:rPr>
          <w:rFonts w:asciiTheme="majorEastAsia" w:eastAsiaTheme="majorEastAsia" w:hAnsiTheme="majorEastAsia" w:hint="eastAsia"/>
          <w:sz w:val="28"/>
          <w:szCs w:val="28"/>
        </w:rPr>
        <w:t>台灣</w:t>
      </w:r>
      <w:r w:rsidR="007152E7" w:rsidRPr="00E21538">
        <w:rPr>
          <w:rFonts w:asciiTheme="majorEastAsia" w:eastAsiaTheme="majorEastAsia" w:hAnsiTheme="majorEastAsia" w:hint="eastAsia"/>
          <w:sz w:val="28"/>
          <w:szCs w:val="28"/>
        </w:rPr>
        <w:t>原民文化及客家文化</w:t>
      </w:r>
      <w:r w:rsidR="00667E29" w:rsidRPr="00E21538">
        <w:rPr>
          <w:rFonts w:asciiTheme="majorEastAsia" w:eastAsiaTheme="majorEastAsia" w:hAnsiTheme="majorEastAsia" w:hint="eastAsia"/>
          <w:sz w:val="28"/>
          <w:szCs w:val="28"/>
        </w:rPr>
        <w:t xml:space="preserve">作主題, 並融合流行音樂、古典音樂到世界音樂- </w:t>
      </w:r>
      <w:r w:rsidR="007152E7" w:rsidRPr="00E21538">
        <w:rPr>
          <w:rFonts w:asciiTheme="majorEastAsia" w:eastAsiaTheme="majorEastAsia" w:hAnsiTheme="majorEastAsia" w:cs="Times New Roman"/>
          <w:sz w:val="28"/>
          <w:szCs w:val="28"/>
        </w:rPr>
        <w:t>希望能夠讓來自不同社會和文化背景的所有人，都能參與這場以文化為中心作交流的盛宴。</w:t>
      </w:r>
      <w:r w:rsidR="00667E29" w:rsidRPr="00E21538">
        <w:rPr>
          <w:rFonts w:asciiTheme="majorEastAsia" w:eastAsiaTheme="majorEastAsia" w:hAnsiTheme="majorEastAsia" w:cs="Times New Roman" w:hint="eastAsia"/>
          <w:sz w:val="28"/>
          <w:szCs w:val="28"/>
        </w:rPr>
        <w:t>並將國際音樂節的風采再次以花蓮為中心作對外及在地的推廣。</w:t>
      </w:r>
    </w:p>
    <w:p w:rsidR="00E21538" w:rsidRPr="00E21538" w:rsidRDefault="00E21538" w:rsidP="00667E29">
      <w:pPr>
        <w:adjustRightInd w:val="0"/>
        <w:snapToGrid w:val="0"/>
        <w:spacing w:before="100" w:beforeAutospacing="1" w:after="100" w:afterAutospacing="1"/>
        <w:jc w:val="both"/>
        <w:rPr>
          <w:rFonts w:asciiTheme="majorEastAsia" w:eastAsiaTheme="majorEastAsia" w:hAnsiTheme="majorEastAsia" w:cs="Times New Roman"/>
          <w:sz w:val="28"/>
          <w:szCs w:val="28"/>
        </w:rPr>
      </w:pPr>
    </w:p>
    <w:p w:rsidR="00B014BF" w:rsidRPr="00E21538" w:rsidRDefault="001E4CFA" w:rsidP="00467554">
      <w:pPr>
        <w:adjustRightInd w:val="0"/>
        <w:snapToGrid w:val="0"/>
        <w:spacing w:before="100" w:beforeAutospacing="1" w:after="100" w:afterAutospacing="1"/>
        <w:jc w:val="both"/>
        <w:rPr>
          <w:rFonts w:asciiTheme="majorEastAsia" w:eastAsiaTheme="majorEastAsia" w:hAnsiTheme="majorEastAsia" w:cs="Times New Roman"/>
          <w:sz w:val="28"/>
          <w:szCs w:val="28"/>
        </w:rPr>
      </w:pPr>
      <w:r w:rsidRPr="00E21538">
        <w:rPr>
          <w:rFonts w:asciiTheme="majorEastAsia" w:eastAsiaTheme="majorEastAsia" w:hAnsiTheme="majorEastAsia" w:cs="Times New Roman" w:hint="eastAsia"/>
          <w:sz w:val="28"/>
          <w:szCs w:val="28"/>
        </w:rPr>
        <w:t>音樂，有股奇幻的力量，它超越時空，穿越地理環境的限制，</w:t>
      </w:r>
      <w:r w:rsidR="00B014BF" w:rsidRPr="00E21538">
        <w:rPr>
          <w:rFonts w:asciiTheme="majorEastAsia" w:eastAsiaTheme="majorEastAsia" w:hAnsiTheme="majorEastAsia" w:hint="eastAsia"/>
          <w:sz w:val="28"/>
          <w:szCs w:val="28"/>
        </w:rPr>
        <w:t>它是世界共通的語言，並喚起人的記憶、凝聚情感，舒緩歧異，在多元文化中找到一股和諧</w:t>
      </w:r>
      <w:r w:rsidR="007A6ED7" w:rsidRPr="00E21538">
        <w:rPr>
          <w:rFonts w:asciiTheme="majorEastAsia" w:eastAsiaTheme="majorEastAsia" w:hAnsiTheme="majorEastAsia" w:hint="eastAsia"/>
          <w:sz w:val="28"/>
          <w:szCs w:val="28"/>
        </w:rPr>
        <w:t>和能量</w:t>
      </w:r>
      <w:r w:rsidR="00B014BF" w:rsidRPr="00E21538">
        <w:rPr>
          <w:rFonts w:asciiTheme="majorEastAsia" w:eastAsiaTheme="majorEastAsia" w:hAnsiTheme="majorEastAsia" w:hint="eastAsia"/>
          <w:sz w:val="28"/>
          <w:szCs w:val="28"/>
        </w:rPr>
        <w:t>。</w:t>
      </w:r>
    </w:p>
    <w:p w:rsidR="00F91D46" w:rsidRPr="00E21538" w:rsidRDefault="00F91D46" w:rsidP="00467554">
      <w:pPr>
        <w:adjustRightInd w:val="0"/>
        <w:snapToGrid w:val="0"/>
        <w:spacing w:before="100" w:beforeAutospacing="1" w:after="100" w:afterAutospacing="1"/>
        <w:jc w:val="both"/>
        <w:rPr>
          <w:rFonts w:asciiTheme="majorEastAsia" w:eastAsiaTheme="majorEastAsia" w:hAnsiTheme="majorEastAsia"/>
          <w:sz w:val="28"/>
          <w:szCs w:val="28"/>
        </w:rPr>
      </w:pPr>
      <w:r w:rsidRPr="00E21538">
        <w:rPr>
          <w:rFonts w:asciiTheme="majorEastAsia" w:eastAsiaTheme="majorEastAsia" w:hAnsiTheme="majorEastAsia" w:hint="eastAsia"/>
          <w:sz w:val="28"/>
          <w:szCs w:val="28"/>
        </w:rPr>
        <w:t xml:space="preserve">我們的最宗旨意: </w:t>
      </w:r>
      <w:r w:rsidR="001F1F31" w:rsidRPr="00E21538">
        <w:rPr>
          <w:rFonts w:asciiTheme="majorEastAsia" w:eastAsiaTheme="majorEastAsia" w:hAnsiTheme="majorEastAsia" w:hint="eastAsia"/>
          <w:sz w:val="28"/>
          <w:szCs w:val="28"/>
        </w:rPr>
        <w:t>不管你身處何方，只要透過音樂，即刻可以進入一場</w:t>
      </w:r>
      <w:r w:rsidR="007A6ED7" w:rsidRPr="00E21538">
        <w:rPr>
          <w:rFonts w:asciiTheme="majorEastAsia" w:eastAsiaTheme="majorEastAsia" w:hAnsiTheme="majorEastAsia" w:hint="eastAsia"/>
          <w:sz w:val="28"/>
          <w:szCs w:val="28"/>
        </w:rPr>
        <w:t>情感交流及</w:t>
      </w:r>
      <w:r w:rsidR="001F1F31" w:rsidRPr="00E21538">
        <w:rPr>
          <w:rFonts w:asciiTheme="majorEastAsia" w:eastAsiaTheme="majorEastAsia" w:hAnsiTheme="majorEastAsia" w:hint="eastAsia"/>
          <w:sz w:val="28"/>
          <w:szCs w:val="28"/>
        </w:rPr>
        <w:t>探訪世界各地的旅行。</w:t>
      </w:r>
      <w:r w:rsidR="009C5404" w:rsidRPr="00E21538">
        <w:rPr>
          <w:rFonts w:asciiTheme="majorEastAsia" w:eastAsiaTheme="majorEastAsia" w:hAnsiTheme="majorEastAsia" w:hint="eastAsia"/>
          <w:sz w:val="28"/>
          <w:szCs w:val="28"/>
        </w:rPr>
        <w:t>並</w:t>
      </w:r>
      <w:r w:rsidR="001E4CFA" w:rsidRPr="00E21538">
        <w:rPr>
          <w:rFonts w:asciiTheme="majorEastAsia" w:eastAsiaTheme="majorEastAsia" w:hAnsiTheme="majorEastAsia" w:hint="eastAsia"/>
          <w:sz w:val="28"/>
          <w:szCs w:val="28"/>
        </w:rPr>
        <w:t>借由如此的心靈之旅重新看見自</w:t>
      </w:r>
      <w:r w:rsidR="009C5404" w:rsidRPr="00E21538">
        <w:rPr>
          <w:rFonts w:asciiTheme="majorEastAsia" w:eastAsiaTheme="majorEastAsia" w:hAnsiTheme="majorEastAsia" w:hint="eastAsia"/>
          <w:sz w:val="28"/>
          <w:szCs w:val="28"/>
        </w:rPr>
        <w:t>己站立的故鄉- 花蓮及</w:t>
      </w:r>
      <w:r w:rsidR="00E21538">
        <w:rPr>
          <w:rFonts w:asciiTheme="majorEastAsia" w:eastAsiaTheme="majorEastAsia" w:hAnsiTheme="majorEastAsia" w:hint="eastAsia"/>
          <w:sz w:val="28"/>
          <w:szCs w:val="28"/>
        </w:rPr>
        <w:t>，並呼喚起和</w:t>
      </w:r>
      <w:r w:rsidR="009C5404" w:rsidRPr="00E21538">
        <w:rPr>
          <w:rFonts w:asciiTheme="majorEastAsia" w:eastAsiaTheme="majorEastAsia" w:hAnsiTheme="majorEastAsia" w:hint="eastAsia"/>
          <w:sz w:val="28"/>
          <w:szCs w:val="28"/>
        </w:rPr>
        <w:t>它</w:t>
      </w:r>
      <w:r w:rsidR="007A6ED7" w:rsidRPr="00E21538">
        <w:rPr>
          <w:rFonts w:asciiTheme="majorEastAsia" w:eastAsiaTheme="majorEastAsia" w:hAnsiTheme="majorEastAsia" w:hint="eastAsia"/>
          <w:sz w:val="28"/>
          <w:szCs w:val="28"/>
        </w:rPr>
        <w:t>的關係</w:t>
      </w:r>
      <w:r w:rsidR="009C5404" w:rsidRPr="00E21538">
        <w:rPr>
          <w:rFonts w:asciiTheme="majorEastAsia" w:eastAsiaTheme="majorEastAsia" w:hAnsiTheme="majorEastAsia" w:hint="eastAsia"/>
          <w:sz w:val="28"/>
          <w:szCs w:val="28"/>
        </w:rPr>
        <w:t>與</w:t>
      </w:r>
      <w:r w:rsidRPr="00E21538">
        <w:rPr>
          <w:rFonts w:asciiTheme="majorEastAsia" w:eastAsiaTheme="majorEastAsia" w:hAnsiTheme="majorEastAsia" w:hint="eastAsia"/>
          <w:sz w:val="28"/>
          <w:szCs w:val="28"/>
        </w:rPr>
        <w:t>價值。</w:t>
      </w:r>
    </w:p>
    <w:p w:rsidR="001F1F31" w:rsidRPr="00E21538" w:rsidRDefault="00F91D46" w:rsidP="00467554">
      <w:pPr>
        <w:adjustRightInd w:val="0"/>
        <w:snapToGrid w:val="0"/>
        <w:spacing w:before="100" w:beforeAutospacing="1" w:after="100" w:afterAutospacing="1"/>
        <w:jc w:val="both"/>
        <w:rPr>
          <w:rFonts w:asciiTheme="majorEastAsia" w:eastAsiaTheme="majorEastAsia" w:hAnsiTheme="majorEastAsia"/>
          <w:sz w:val="28"/>
          <w:szCs w:val="28"/>
        </w:rPr>
        <w:sectPr w:rsidR="001F1F31" w:rsidRPr="00E21538">
          <w:pgSz w:w="11906" w:h="16838"/>
          <w:pgMar w:top="1440" w:right="1800" w:bottom="1440" w:left="1800" w:header="851" w:footer="992" w:gutter="0"/>
          <w:cols w:space="425"/>
          <w:docGrid w:type="lines" w:linePitch="360"/>
        </w:sectPr>
      </w:pPr>
      <w:r w:rsidRPr="00E21538">
        <w:rPr>
          <w:rFonts w:asciiTheme="majorEastAsia" w:eastAsiaTheme="majorEastAsia" w:hAnsiTheme="majorEastAsia" w:hint="eastAsia"/>
          <w:sz w:val="28"/>
          <w:szCs w:val="28"/>
        </w:rPr>
        <w:t>「心在哪裡，家就在哪裡」- 也許，你我在心中的</w:t>
      </w:r>
      <w:r w:rsidR="001F1F31" w:rsidRPr="00E21538">
        <w:rPr>
          <w:rFonts w:asciiTheme="majorEastAsia" w:eastAsiaTheme="majorEastAsia" w:hAnsiTheme="majorEastAsia" w:hint="eastAsia"/>
          <w:sz w:val="28"/>
          <w:szCs w:val="28"/>
        </w:rPr>
        <w:t>家鄉不盡相同，但我們所擁有共同的家，是最重要的故鄉－地球。</w:t>
      </w:r>
    </w:p>
    <w:p w:rsidR="00180234" w:rsidRDefault="00180234" w:rsidP="00180234">
      <w:pPr>
        <w:jc w:val="center"/>
        <w:rPr>
          <w:b/>
          <w:sz w:val="28"/>
          <w:szCs w:val="28"/>
          <w:u w:val="single"/>
        </w:rPr>
      </w:pPr>
      <w:r w:rsidRPr="005559B3">
        <w:rPr>
          <w:rFonts w:hint="eastAsia"/>
          <w:b/>
          <w:sz w:val="28"/>
          <w:szCs w:val="28"/>
          <w:u w:val="single"/>
        </w:rPr>
        <w:lastRenderedPageBreak/>
        <w:t>此次節目發展緣起</w:t>
      </w:r>
    </w:p>
    <w:p w:rsidR="00180234" w:rsidRDefault="00180234" w:rsidP="009C5404">
      <w:pPr>
        <w:rPr>
          <w:b/>
          <w:sz w:val="28"/>
          <w:szCs w:val="28"/>
          <w:u w:val="single"/>
        </w:rPr>
      </w:pPr>
    </w:p>
    <w:p w:rsidR="00180234" w:rsidRPr="009C5404" w:rsidRDefault="00180234" w:rsidP="00180234">
      <w:pPr>
        <w:rPr>
          <w:sz w:val="28"/>
          <w:szCs w:val="28"/>
        </w:rPr>
      </w:pPr>
      <w:r w:rsidRPr="009C5404">
        <w:rPr>
          <w:rFonts w:hint="eastAsia"/>
          <w:sz w:val="28"/>
          <w:szCs w:val="28"/>
        </w:rPr>
        <w:t>2014</w:t>
      </w:r>
      <w:r w:rsidRPr="009C5404">
        <w:rPr>
          <w:rFonts w:hint="eastAsia"/>
          <w:sz w:val="28"/>
          <w:szCs w:val="28"/>
        </w:rPr>
        <w:t>年，黃凱盈募集台灣各界資源，創辦《第一屆緬甸國際音樂節》，更邀請到諾貝爾和平獎得主翁山蘇姬共同參與，用音樂傳遞和諧的頻率，建立各種社會階級的連結。</w:t>
      </w:r>
    </w:p>
    <w:p w:rsidR="00180234" w:rsidRPr="009C5404" w:rsidRDefault="00180234" w:rsidP="00180234">
      <w:pPr>
        <w:rPr>
          <w:sz w:val="28"/>
          <w:szCs w:val="28"/>
        </w:rPr>
      </w:pPr>
    </w:p>
    <w:p w:rsidR="00180234" w:rsidRPr="009C5404" w:rsidRDefault="00180234" w:rsidP="00180234">
      <w:pPr>
        <w:rPr>
          <w:sz w:val="28"/>
          <w:szCs w:val="28"/>
        </w:rPr>
      </w:pPr>
      <w:r w:rsidRPr="009C5404">
        <w:rPr>
          <w:sz w:val="28"/>
          <w:szCs w:val="28"/>
        </w:rPr>
        <w:t>2015</w:t>
      </w:r>
      <w:r w:rsidRPr="009C5404">
        <w:rPr>
          <w:rFonts w:hint="eastAsia"/>
          <w:sz w:val="28"/>
          <w:szCs w:val="28"/>
        </w:rPr>
        <w:t>年，《第二屆緬甸國際音樂節》因獲聯合國協辦支持，黃凱盈更得到台灣第</w:t>
      </w:r>
      <w:r w:rsidRPr="009C5404">
        <w:rPr>
          <w:sz w:val="28"/>
          <w:szCs w:val="28"/>
        </w:rPr>
        <w:t>53</w:t>
      </w:r>
      <w:r w:rsidRPr="009C5404">
        <w:rPr>
          <w:rFonts w:hint="eastAsia"/>
          <w:sz w:val="28"/>
          <w:szCs w:val="28"/>
        </w:rPr>
        <w:t>屆十大傑出青年獎</w:t>
      </w:r>
      <w:r w:rsidRPr="009C5404">
        <w:rPr>
          <w:sz w:val="28"/>
          <w:szCs w:val="28"/>
        </w:rPr>
        <w:t>-</w:t>
      </w:r>
      <w:r w:rsidRPr="009C5404">
        <w:rPr>
          <w:rFonts w:hint="eastAsia"/>
          <w:sz w:val="28"/>
          <w:szCs w:val="28"/>
        </w:rPr>
        <w:t>華裔青年特別獎，肯定以音樂促進社會人道關懷之努力</w:t>
      </w:r>
      <w:r w:rsidRPr="009C5404">
        <w:rPr>
          <w:rFonts w:asciiTheme="minorEastAsia" w:hAnsiTheme="minorEastAsia" w:hint="eastAsia"/>
          <w:sz w:val="28"/>
          <w:szCs w:val="28"/>
        </w:rPr>
        <w:t>。</w:t>
      </w:r>
    </w:p>
    <w:p w:rsidR="00180234" w:rsidRPr="009C5404" w:rsidRDefault="00180234" w:rsidP="00180234">
      <w:pPr>
        <w:rPr>
          <w:sz w:val="28"/>
          <w:szCs w:val="28"/>
        </w:rPr>
      </w:pPr>
    </w:p>
    <w:p w:rsidR="00180234" w:rsidRDefault="00180234" w:rsidP="00180234">
      <w:pPr>
        <w:rPr>
          <w:sz w:val="28"/>
          <w:szCs w:val="28"/>
        </w:rPr>
      </w:pPr>
      <w:r w:rsidRPr="009C5404">
        <w:rPr>
          <w:sz w:val="28"/>
          <w:szCs w:val="28"/>
        </w:rPr>
        <w:t>2015</w:t>
      </w:r>
      <w:r w:rsidRPr="009C5404">
        <w:rPr>
          <w:rFonts w:hint="eastAsia"/>
          <w:sz w:val="28"/>
          <w:szCs w:val="28"/>
        </w:rPr>
        <w:t>年，黃凱盈及</w:t>
      </w:r>
      <w:r w:rsidR="009C5404">
        <w:rPr>
          <w:rFonts w:hint="eastAsia"/>
          <w:sz w:val="28"/>
          <w:szCs w:val="28"/>
        </w:rPr>
        <w:t>極緻形象有限公司共同構想</w:t>
      </w:r>
      <w:r w:rsidR="009C5404">
        <w:rPr>
          <w:sz w:val="28"/>
          <w:szCs w:val="28"/>
        </w:rPr>
        <w:t>”</w:t>
      </w:r>
      <w:r w:rsidR="009C5404">
        <w:rPr>
          <w:rFonts w:hint="eastAsia"/>
          <w:sz w:val="28"/>
          <w:szCs w:val="28"/>
        </w:rPr>
        <w:t>我的故鄉</w:t>
      </w:r>
      <w:r w:rsidR="009C5404">
        <w:rPr>
          <w:sz w:val="28"/>
          <w:szCs w:val="28"/>
        </w:rPr>
        <w:t>”</w:t>
      </w:r>
      <w:r w:rsidRPr="009C5404">
        <w:rPr>
          <w:rFonts w:hint="eastAsia"/>
          <w:sz w:val="28"/>
          <w:szCs w:val="28"/>
        </w:rPr>
        <w:t>，延續以音樂走向世界角落</w:t>
      </w:r>
      <w:r w:rsidRPr="009C5404">
        <w:rPr>
          <w:rFonts w:hint="eastAsia"/>
          <w:sz w:val="28"/>
          <w:szCs w:val="28"/>
        </w:rPr>
        <w:t xml:space="preserve">: </w:t>
      </w:r>
      <w:r w:rsidRPr="009C5404">
        <w:rPr>
          <w:rFonts w:hint="eastAsia"/>
          <w:sz w:val="28"/>
          <w:szCs w:val="28"/>
        </w:rPr>
        <w:t>集結古典、流行、世界、原住民曲風並融合舞蹈及視覺藝術</w:t>
      </w:r>
      <w:r w:rsidRPr="009C5404">
        <w:rPr>
          <w:rFonts w:asciiTheme="minorEastAsia" w:hAnsiTheme="minorEastAsia" w:hint="eastAsia"/>
          <w:sz w:val="28"/>
          <w:szCs w:val="28"/>
        </w:rPr>
        <w:t>，</w:t>
      </w:r>
      <w:r w:rsidR="009C5404">
        <w:rPr>
          <w:rFonts w:hint="eastAsia"/>
          <w:sz w:val="28"/>
          <w:szCs w:val="28"/>
        </w:rPr>
        <w:t>並以此</w:t>
      </w:r>
      <w:r w:rsidRPr="009C5404">
        <w:rPr>
          <w:rFonts w:hint="eastAsia"/>
          <w:sz w:val="28"/>
          <w:szCs w:val="28"/>
        </w:rPr>
        <w:t>製作概念串連社會資源而為弱勢族群發聲</w:t>
      </w:r>
      <w:r w:rsidRPr="009C5404">
        <w:rPr>
          <w:rFonts w:hint="eastAsia"/>
          <w:sz w:val="28"/>
          <w:szCs w:val="28"/>
        </w:rPr>
        <w:t>-</w:t>
      </w:r>
      <w:r w:rsidRPr="009C5404">
        <w:rPr>
          <w:rFonts w:hint="eastAsia"/>
          <w:sz w:val="28"/>
          <w:szCs w:val="28"/>
        </w:rPr>
        <w:t>，希冀讓更多人民聽見這樣的故事</w:t>
      </w:r>
      <w:r w:rsidRPr="009C5404">
        <w:rPr>
          <w:sz w:val="28"/>
          <w:szCs w:val="28"/>
        </w:rPr>
        <w:t xml:space="preserve">. </w:t>
      </w:r>
    </w:p>
    <w:p w:rsidR="00E21538" w:rsidRPr="009C5404" w:rsidRDefault="00E21538" w:rsidP="00180234">
      <w:pPr>
        <w:rPr>
          <w:sz w:val="28"/>
          <w:szCs w:val="28"/>
        </w:rPr>
      </w:pPr>
    </w:p>
    <w:p w:rsidR="00180234" w:rsidRPr="009C5404" w:rsidRDefault="00180234" w:rsidP="00180234">
      <w:pPr>
        <w:rPr>
          <w:b/>
          <w:sz w:val="28"/>
          <w:szCs w:val="28"/>
        </w:rPr>
      </w:pPr>
    </w:p>
    <w:p w:rsidR="00180234" w:rsidRPr="00143E29" w:rsidRDefault="00180234" w:rsidP="009C5404">
      <w:pPr>
        <w:jc w:val="center"/>
        <w:rPr>
          <w:b/>
          <w:sz w:val="28"/>
          <w:szCs w:val="28"/>
        </w:rPr>
      </w:pPr>
      <w:r w:rsidRPr="00143E29">
        <w:rPr>
          <w:rFonts w:hint="eastAsia"/>
          <w:b/>
          <w:sz w:val="28"/>
          <w:szCs w:val="28"/>
        </w:rPr>
        <w:t>走遍七大洲土地串連五大洋</w:t>
      </w:r>
    </w:p>
    <w:p w:rsidR="00180234" w:rsidRPr="00143E29" w:rsidRDefault="00180234" w:rsidP="00180234">
      <w:pPr>
        <w:jc w:val="center"/>
        <w:rPr>
          <w:b/>
          <w:sz w:val="28"/>
          <w:szCs w:val="28"/>
        </w:rPr>
      </w:pPr>
      <w:r w:rsidRPr="00143E29">
        <w:rPr>
          <w:rFonts w:ascii="新細明體" w:eastAsia="新細明體" w:hAnsi="新細明體" w:hint="eastAsia"/>
          <w:b/>
          <w:sz w:val="28"/>
          <w:szCs w:val="28"/>
        </w:rPr>
        <w:t>讓世界微笑的</w:t>
      </w:r>
      <w:r w:rsidRPr="00143E29">
        <w:rPr>
          <w:rFonts w:hint="eastAsia"/>
          <w:b/>
          <w:sz w:val="28"/>
          <w:szCs w:val="28"/>
        </w:rPr>
        <w:t>音樂旗手黃凱盈</w:t>
      </w:r>
    </w:p>
    <w:p w:rsidR="00180234" w:rsidRPr="00143E29" w:rsidRDefault="00180234" w:rsidP="00180234">
      <w:pPr>
        <w:jc w:val="center"/>
        <w:rPr>
          <w:b/>
          <w:sz w:val="28"/>
          <w:szCs w:val="28"/>
        </w:rPr>
      </w:pPr>
      <w:r w:rsidRPr="00143E29">
        <w:rPr>
          <w:rFonts w:hint="eastAsia"/>
          <w:b/>
          <w:sz w:val="28"/>
          <w:szCs w:val="28"/>
        </w:rPr>
        <w:t>召集臺灣音樂家</w:t>
      </w:r>
      <w:r>
        <w:rPr>
          <w:rFonts w:hint="eastAsia"/>
          <w:b/>
          <w:sz w:val="28"/>
          <w:szCs w:val="28"/>
        </w:rPr>
        <w:t>以</w:t>
      </w:r>
      <w:r w:rsidRPr="00143E29">
        <w:rPr>
          <w:rFonts w:hint="eastAsia"/>
          <w:b/>
          <w:sz w:val="28"/>
          <w:szCs w:val="28"/>
        </w:rPr>
        <w:t>「我的故鄉」</w:t>
      </w:r>
      <w:r>
        <w:rPr>
          <w:rFonts w:hint="eastAsia"/>
          <w:b/>
          <w:sz w:val="28"/>
          <w:szCs w:val="28"/>
        </w:rPr>
        <w:t>音樂會</w:t>
      </w:r>
      <w:r w:rsidRPr="00143E29">
        <w:rPr>
          <w:rFonts w:hint="eastAsia"/>
          <w:b/>
          <w:sz w:val="28"/>
          <w:szCs w:val="28"/>
        </w:rPr>
        <w:t>共同發聲</w:t>
      </w:r>
    </w:p>
    <w:p w:rsidR="00180234" w:rsidRDefault="00180234" w:rsidP="009C5404">
      <w:pPr>
        <w:rPr>
          <w:rFonts w:asciiTheme="majorEastAsia" w:eastAsiaTheme="majorEastAsia" w:hAnsiTheme="majorEastAsia"/>
          <w:b/>
          <w:sz w:val="28"/>
          <w:szCs w:val="28"/>
        </w:rPr>
      </w:pPr>
    </w:p>
    <w:p w:rsidR="009C5404" w:rsidRDefault="009C5404" w:rsidP="009C5404">
      <w:pPr>
        <w:rPr>
          <w:rFonts w:asciiTheme="majorEastAsia" w:eastAsiaTheme="majorEastAsia" w:hAnsiTheme="majorEastAsia"/>
          <w:b/>
          <w:sz w:val="28"/>
          <w:szCs w:val="28"/>
        </w:rPr>
      </w:pPr>
    </w:p>
    <w:p w:rsidR="009C5404" w:rsidRPr="009C5404" w:rsidRDefault="009C5404" w:rsidP="009C5404">
      <w:pPr>
        <w:rPr>
          <w:rFonts w:asciiTheme="majorEastAsia" w:eastAsiaTheme="majorEastAsia" w:hAnsiTheme="majorEastAsia"/>
          <w:b/>
          <w:sz w:val="28"/>
          <w:szCs w:val="28"/>
        </w:rPr>
      </w:pPr>
    </w:p>
    <w:p w:rsidR="00180234" w:rsidRPr="009C5404" w:rsidRDefault="00180234" w:rsidP="00180234">
      <w:pPr>
        <w:rPr>
          <w:rFonts w:asciiTheme="majorEastAsia" w:eastAsiaTheme="majorEastAsia" w:hAnsiTheme="majorEastAsia"/>
          <w:sz w:val="28"/>
          <w:szCs w:val="28"/>
        </w:rPr>
      </w:pPr>
      <w:r w:rsidRPr="009C5404">
        <w:rPr>
          <w:rFonts w:asciiTheme="majorEastAsia" w:eastAsiaTheme="majorEastAsia" w:hAnsiTheme="majorEastAsia" w:hint="eastAsia"/>
          <w:sz w:val="28"/>
          <w:szCs w:val="28"/>
        </w:rPr>
        <w:lastRenderedPageBreak/>
        <w:t xml:space="preserve">期盼邀請您一同分享的心聲，不單是音樂，而是屬於這一代所面對的世界情感; </w:t>
      </w:r>
      <w:r w:rsidR="00E21538">
        <w:rPr>
          <w:rFonts w:asciiTheme="majorEastAsia" w:eastAsiaTheme="majorEastAsia" w:hAnsiTheme="majorEastAsia" w:hint="eastAsia"/>
          <w:sz w:val="28"/>
          <w:szCs w:val="28"/>
        </w:rPr>
        <w:t>透過此次為花蓮所打造的曲目及表演形式, 再次</w:t>
      </w:r>
      <w:r w:rsidRPr="009C5404">
        <w:rPr>
          <w:rFonts w:asciiTheme="majorEastAsia" w:eastAsiaTheme="majorEastAsia" w:hAnsiTheme="majorEastAsia" w:hint="eastAsia"/>
          <w:sz w:val="28"/>
          <w:szCs w:val="28"/>
        </w:rPr>
        <w:t>正視著世界公民現今面對的動盪不安，以連結自我與故鄉的感觸，讓那份深根的</w:t>
      </w:r>
      <w:r w:rsidR="00E21538">
        <w:rPr>
          <w:rFonts w:asciiTheme="majorEastAsia" w:eastAsiaTheme="majorEastAsia" w:hAnsiTheme="majorEastAsia" w:hint="eastAsia"/>
          <w:sz w:val="28"/>
          <w:szCs w:val="28"/>
        </w:rPr>
        <w:t>地方</w:t>
      </w:r>
      <w:r w:rsidRPr="009C5404">
        <w:rPr>
          <w:rFonts w:asciiTheme="majorEastAsia" w:eastAsiaTheme="majorEastAsia" w:hAnsiTheme="majorEastAsia" w:hint="eastAsia"/>
          <w:sz w:val="28"/>
          <w:szCs w:val="28"/>
        </w:rPr>
        <w:t>關懷擴散至世界這個大故鄉- 這是</w:t>
      </w:r>
      <w:r w:rsidR="00E21538">
        <w:rPr>
          <w:rFonts w:asciiTheme="majorEastAsia" w:eastAsiaTheme="majorEastAsia" w:hAnsiTheme="majorEastAsia"/>
          <w:sz w:val="28"/>
          <w:szCs w:val="28"/>
        </w:rPr>
        <w:t>“</w:t>
      </w:r>
      <w:r w:rsidR="009C5404">
        <w:rPr>
          <w:rFonts w:asciiTheme="majorEastAsia" w:eastAsiaTheme="majorEastAsia" w:hAnsiTheme="majorEastAsia" w:hint="eastAsia"/>
          <w:sz w:val="28"/>
          <w:szCs w:val="28"/>
        </w:rPr>
        <w:t>我的故鄉</w:t>
      </w:r>
      <w:r w:rsidR="009C5404">
        <w:rPr>
          <w:rFonts w:asciiTheme="majorEastAsia" w:eastAsiaTheme="majorEastAsia" w:hAnsiTheme="majorEastAsia"/>
          <w:sz w:val="28"/>
          <w:szCs w:val="28"/>
        </w:rPr>
        <w:t>”</w:t>
      </w:r>
      <w:r w:rsidR="009C5404">
        <w:rPr>
          <w:rFonts w:asciiTheme="majorEastAsia" w:eastAsiaTheme="majorEastAsia" w:hAnsiTheme="majorEastAsia" w:hint="eastAsia"/>
          <w:sz w:val="28"/>
          <w:szCs w:val="28"/>
        </w:rPr>
        <w:t>節目系列</w:t>
      </w:r>
      <w:r w:rsidRPr="009C5404">
        <w:rPr>
          <w:rFonts w:asciiTheme="majorEastAsia" w:eastAsiaTheme="majorEastAsia" w:hAnsiTheme="majorEastAsia" w:hint="eastAsia"/>
          <w:sz w:val="28"/>
          <w:szCs w:val="28"/>
        </w:rPr>
        <w:t>所相信的新時代力量: 從心開始，從故鄉開始。</w:t>
      </w:r>
    </w:p>
    <w:p w:rsidR="00180234" w:rsidRDefault="00180234" w:rsidP="00180234">
      <w:pPr>
        <w:rPr>
          <w:rFonts w:ascii="新細明體" w:eastAsia="新細明體" w:hAnsi="新細明體"/>
          <w:szCs w:val="24"/>
        </w:rPr>
      </w:pPr>
    </w:p>
    <w:p w:rsidR="00180234" w:rsidRDefault="00180234" w:rsidP="00180234">
      <w:pPr>
        <w:rPr>
          <w:b/>
          <w:color w:val="767171" w:themeColor="background2" w:themeShade="80"/>
          <w:szCs w:val="24"/>
        </w:rPr>
      </w:pPr>
    </w:p>
    <w:p w:rsidR="004D143A" w:rsidRDefault="00E21538" w:rsidP="004D143A">
      <w:pPr>
        <w:jc w:val="center"/>
        <w:rPr>
          <w:b/>
          <w:noProof/>
          <w:sz w:val="28"/>
          <w:szCs w:val="28"/>
          <w:u w:val="single"/>
        </w:rPr>
      </w:pPr>
      <w:r w:rsidRPr="00E21538">
        <w:rPr>
          <w:rFonts w:hint="eastAsia"/>
          <w:b/>
          <w:noProof/>
          <w:sz w:val="28"/>
          <w:szCs w:val="28"/>
          <w:u w:val="single"/>
        </w:rPr>
        <w:t>我的故鄉</w:t>
      </w:r>
      <w:r w:rsidRPr="00E21538">
        <w:rPr>
          <w:rFonts w:hint="eastAsia"/>
          <w:b/>
          <w:noProof/>
          <w:sz w:val="28"/>
          <w:szCs w:val="28"/>
          <w:u w:val="single"/>
        </w:rPr>
        <w:t xml:space="preserve">2015 </w:t>
      </w:r>
      <w:r w:rsidRPr="00E21538">
        <w:rPr>
          <w:rFonts w:hint="eastAsia"/>
          <w:b/>
          <w:noProof/>
          <w:sz w:val="28"/>
          <w:szCs w:val="28"/>
          <w:u w:val="single"/>
        </w:rPr>
        <w:t>年</w:t>
      </w:r>
      <w:r w:rsidRPr="00E21538">
        <w:rPr>
          <w:rFonts w:hint="eastAsia"/>
          <w:b/>
          <w:noProof/>
          <w:sz w:val="28"/>
          <w:szCs w:val="28"/>
          <w:u w:val="single"/>
        </w:rPr>
        <w:t>-</w:t>
      </w:r>
      <w:r w:rsidR="005D4598">
        <w:rPr>
          <w:b/>
          <w:noProof/>
          <w:sz w:val="28"/>
          <w:szCs w:val="28"/>
          <w:u w:val="single"/>
        </w:rPr>
        <w:t>2016</w:t>
      </w:r>
      <w:r w:rsidR="005D4598">
        <w:rPr>
          <w:rFonts w:hint="eastAsia"/>
          <w:b/>
          <w:noProof/>
          <w:sz w:val="28"/>
          <w:szCs w:val="28"/>
          <w:u w:val="single"/>
        </w:rPr>
        <w:t>年</w:t>
      </w:r>
      <w:r w:rsidRPr="00E21538">
        <w:rPr>
          <w:rFonts w:hint="eastAsia"/>
          <w:b/>
          <w:noProof/>
          <w:sz w:val="28"/>
          <w:szCs w:val="28"/>
          <w:u w:val="single"/>
        </w:rPr>
        <w:t>公演經歷</w:t>
      </w:r>
      <w:r w:rsidRPr="00E21538">
        <w:rPr>
          <w:rFonts w:hint="eastAsia"/>
          <w:b/>
          <w:noProof/>
          <w:sz w:val="28"/>
          <w:szCs w:val="28"/>
          <w:u w:val="single"/>
        </w:rPr>
        <w:t>:</w:t>
      </w:r>
    </w:p>
    <w:p w:rsidR="00E21538" w:rsidRPr="005D4598" w:rsidRDefault="00E21538" w:rsidP="004D143A">
      <w:pPr>
        <w:jc w:val="center"/>
        <w:rPr>
          <w:b/>
          <w:noProof/>
          <w:sz w:val="28"/>
          <w:szCs w:val="28"/>
          <w:u w:val="single"/>
        </w:rPr>
      </w:pPr>
    </w:p>
    <w:p w:rsidR="00E21538" w:rsidRDefault="00E21538" w:rsidP="00E21538">
      <w:pPr>
        <w:rPr>
          <w:rFonts w:asciiTheme="majorEastAsia" w:eastAsiaTheme="majorEastAsia" w:hAnsiTheme="majorEastAsia"/>
          <w:sz w:val="28"/>
          <w:szCs w:val="28"/>
        </w:rPr>
      </w:pPr>
      <w:r w:rsidRPr="005D4598">
        <w:rPr>
          <w:rFonts w:ascii="Times New Roman" w:hAnsi="Times New Roman" w:cs="Times New Roman"/>
          <w:b/>
          <w:noProof/>
          <w:sz w:val="28"/>
          <w:szCs w:val="28"/>
        </w:rPr>
        <w:t>2015</w:t>
      </w:r>
      <w:r w:rsidRPr="005D4598">
        <w:rPr>
          <w:rFonts w:ascii="Times New Roman" w:hAnsi="Times New Roman" w:cs="Times New Roman"/>
          <w:b/>
          <w:noProof/>
          <w:sz w:val="28"/>
          <w:szCs w:val="28"/>
        </w:rPr>
        <w:t>年</w:t>
      </w:r>
      <w:r w:rsidRPr="005D4598">
        <w:rPr>
          <w:rFonts w:ascii="Times New Roman" w:hAnsi="Times New Roman" w:cs="Times New Roman"/>
          <w:b/>
          <w:noProof/>
          <w:sz w:val="28"/>
          <w:szCs w:val="28"/>
        </w:rPr>
        <w:t xml:space="preserve"> 6</w:t>
      </w:r>
      <w:r w:rsidRPr="005D4598">
        <w:rPr>
          <w:rFonts w:ascii="Times New Roman" w:hAnsi="Times New Roman" w:cs="Times New Roman"/>
          <w:b/>
          <w:noProof/>
          <w:sz w:val="28"/>
          <w:szCs w:val="28"/>
        </w:rPr>
        <w:t>月</w:t>
      </w:r>
      <w:r w:rsidRPr="009C5404">
        <w:rPr>
          <w:rFonts w:hint="eastAsia"/>
          <w:sz w:val="28"/>
          <w:szCs w:val="28"/>
        </w:rPr>
        <w:t>《第二屆緬甸國際音樂節》因獲聯合國協辦支持</w:t>
      </w:r>
      <w:r>
        <w:rPr>
          <w:rFonts w:hint="eastAsia"/>
          <w:sz w:val="28"/>
          <w:szCs w:val="28"/>
        </w:rPr>
        <w:t>,</w:t>
      </w:r>
      <w:r w:rsidRPr="009C5404">
        <w:rPr>
          <w:rFonts w:hint="eastAsia"/>
          <w:sz w:val="28"/>
          <w:szCs w:val="28"/>
        </w:rPr>
        <w:t>黃凱盈及</w:t>
      </w:r>
      <w:r>
        <w:rPr>
          <w:rFonts w:hint="eastAsia"/>
          <w:sz w:val="28"/>
          <w:szCs w:val="28"/>
        </w:rPr>
        <w:t>極緻形象有限公司</w:t>
      </w:r>
      <w:r w:rsidR="005064FC">
        <w:rPr>
          <w:rFonts w:hint="eastAsia"/>
          <w:sz w:val="28"/>
          <w:szCs w:val="28"/>
        </w:rPr>
        <w:t>團隊</w:t>
      </w:r>
      <w:r>
        <w:rPr>
          <w:rFonts w:hint="eastAsia"/>
          <w:sz w:val="28"/>
          <w:szCs w:val="28"/>
        </w:rPr>
        <w:t>開始以音樂促進社會人道關懷之主題打造音樂表演系列</w:t>
      </w:r>
      <w:r>
        <w:rPr>
          <w:sz w:val="28"/>
          <w:szCs w:val="28"/>
        </w:rPr>
        <w:t>“</w:t>
      </w:r>
      <w:r>
        <w:rPr>
          <w:rFonts w:hint="eastAsia"/>
          <w:sz w:val="28"/>
          <w:szCs w:val="28"/>
        </w:rPr>
        <w:t>我的故鄉</w:t>
      </w:r>
      <w:r>
        <w:rPr>
          <w:sz w:val="28"/>
          <w:szCs w:val="28"/>
        </w:rPr>
        <w:t xml:space="preserve">”- </w:t>
      </w:r>
      <w:r>
        <w:rPr>
          <w:rFonts w:hint="eastAsia"/>
          <w:sz w:val="28"/>
          <w:szCs w:val="28"/>
        </w:rPr>
        <w:t>以</w:t>
      </w:r>
      <w:r w:rsidRPr="00E21538">
        <w:rPr>
          <w:rFonts w:asciiTheme="majorEastAsia" w:eastAsiaTheme="majorEastAsia" w:hAnsiTheme="majorEastAsia" w:hint="eastAsia"/>
          <w:sz w:val="28"/>
          <w:szCs w:val="28"/>
        </w:rPr>
        <w:t>流行音樂、古典</w:t>
      </w:r>
      <w:r>
        <w:rPr>
          <w:rFonts w:asciiTheme="majorEastAsia" w:eastAsiaTheme="majorEastAsia" w:hAnsiTheme="majorEastAsia" w:hint="eastAsia"/>
          <w:sz w:val="28"/>
          <w:szCs w:val="28"/>
        </w:rPr>
        <w:t>音樂及</w:t>
      </w:r>
      <w:r w:rsidRPr="00E21538">
        <w:rPr>
          <w:rFonts w:asciiTheme="majorEastAsia" w:eastAsiaTheme="majorEastAsia" w:hAnsiTheme="majorEastAsia" w:hint="eastAsia"/>
          <w:sz w:val="28"/>
          <w:szCs w:val="28"/>
        </w:rPr>
        <w:t>世界音樂</w:t>
      </w:r>
      <w:r>
        <w:rPr>
          <w:rFonts w:asciiTheme="majorEastAsia" w:eastAsiaTheme="majorEastAsia" w:hAnsiTheme="majorEastAsia" w:hint="eastAsia"/>
          <w:sz w:val="28"/>
          <w:szCs w:val="28"/>
        </w:rPr>
        <w:t>為主軸並以各場之在地文化作融合</w:t>
      </w:r>
      <w:r w:rsidR="005D4598">
        <w:rPr>
          <w:rFonts w:asciiTheme="majorEastAsia" w:eastAsiaTheme="majorEastAsia" w:hAnsiTheme="majorEastAsia" w:hint="eastAsia"/>
          <w:sz w:val="28"/>
          <w:szCs w:val="28"/>
        </w:rPr>
        <w:t>展現新世代之演奏呈現.</w:t>
      </w:r>
    </w:p>
    <w:p w:rsidR="005D4598" w:rsidRDefault="005D4598" w:rsidP="00E21538">
      <w:pPr>
        <w:rPr>
          <w:rFonts w:asciiTheme="majorEastAsia" w:eastAsiaTheme="majorEastAsia" w:hAnsiTheme="majorEastAsia"/>
          <w:sz w:val="28"/>
          <w:szCs w:val="28"/>
        </w:rPr>
      </w:pPr>
    </w:p>
    <w:p w:rsidR="005D4598" w:rsidRDefault="005D4598" w:rsidP="00E21538">
      <w:pPr>
        <w:rPr>
          <w:sz w:val="28"/>
          <w:szCs w:val="28"/>
        </w:rPr>
      </w:pPr>
      <w:r w:rsidRPr="005D4598">
        <w:rPr>
          <w:rFonts w:ascii="Times New Roman" w:hAnsi="Times New Roman" w:cs="Times New Roman"/>
          <w:b/>
          <w:noProof/>
          <w:sz w:val="28"/>
          <w:szCs w:val="28"/>
        </w:rPr>
        <w:t>2015</w:t>
      </w:r>
      <w:r w:rsidRPr="005D4598">
        <w:rPr>
          <w:rFonts w:ascii="Times New Roman" w:hAnsi="Times New Roman" w:cs="Times New Roman"/>
          <w:b/>
          <w:noProof/>
          <w:sz w:val="28"/>
          <w:szCs w:val="28"/>
        </w:rPr>
        <w:t>年</w:t>
      </w:r>
      <w:r>
        <w:rPr>
          <w:rFonts w:ascii="Times New Roman" w:hAnsi="Times New Roman" w:cs="Times New Roman"/>
          <w:b/>
          <w:noProof/>
          <w:sz w:val="28"/>
          <w:szCs w:val="28"/>
        </w:rPr>
        <w:t>12</w:t>
      </w:r>
      <w:r w:rsidRPr="005D4598">
        <w:rPr>
          <w:rFonts w:ascii="Times New Roman" w:hAnsi="Times New Roman" w:cs="Times New Roman"/>
          <w:b/>
          <w:noProof/>
          <w:sz w:val="28"/>
          <w:szCs w:val="28"/>
        </w:rPr>
        <w:t>月</w:t>
      </w:r>
      <w:r>
        <w:rPr>
          <w:rFonts w:ascii="Times New Roman" w:hAnsi="Times New Roman" w:cs="Times New Roman" w:hint="eastAsia"/>
          <w:b/>
          <w:noProof/>
          <w:sz w:val="28"/>
          <w:szCs w:val="28"/>
        </w:rPr>
        <w:t>5</w:t>
      </w:r>
      <w:r>
        <w:rPr>
          <w:rFonts w:ascii="Times New Roman" w:hAnsi="Times New Roman" w:cs="Times New Roman" w:hint="eastAsia"/>
          <w:b/>
          <w:noProof/>
          <w:sz w:val="28"/>
          <w:szCs w:val="28"/>
        </w:rPr>
        <w:t>日</w:t>
      </w:r>
      <w:r>
        <w:rPr>
          <w:rFonts w:ascii="Times New Roman" w:hAnsi="Times New Roman" w:cs="Times New Roman" w:hint="eastAsia"/>
          <w:noProof/>
          <w:sz w:val="28"/>
          <w:szCs w:val="28"/>
        </w:rPr>
        <w:t>首場發表會於</w:t>
      </w:r>
      <w:r w:rsidR="00721036">
        <w:rPr>
          <w:rFonts w:ascii="Times New Roman" w:hAnsi="Times New Roman" w:cs="Times New Roman" w:hint="eastAsia"/>
          <w:noProof/>
          <w:sz w:val="28"/>
          <w:szCs w:val="28"/>
        </w:rPr>
        <w:t>台北</w:t>
      </w:r>
      <w:r w:rsidR="00721036">
        <w:rPr>
          <w:rFonts w:ascii="Times New Roman" w:hAnsi="Times New Roman" w:cs="Times New Roman" w:hint="eastAsia"/>
          <w:noProof/>
          <w:sz w:val="28"/>
          <w:szCs w:val="28"/>
        </w:rPr>
        <w:t xml:space="preserve">- </w:t>
      </w:r>
      <w:r>
        <w:rPr>
          <w:rFonts w:hint="eastAsia"/>
          <w:sz w:val="28"/>
          <w:szCs w:val="28"/>
        </w:rPr>
        <w:t>極緻形象有限公司演奏廳</w:t>
      </w:r>
    </w:p>
    <w:p w:rsidR="00E21538" w:rsidRDefault="005D4598" w:rsidP="00721036">
      <w:pPr>
        <w:ind w:rightChars="-319" w:right="-766"/>
        <w:rPr>
          <w:rFonts w:ascii="Times New Roman" w:hAnsi="Times New Roman" w:cs="Times New Roman"/>
          <w:noProof/>
          <w:sz w:val="28"/>
          <w:szCs w:val="28"/>
        </w:rPr>
      </w:pPr>
      <w:r w:rsidRPr="005D4598">
        <w:rPr>
          <w:rFonts w:ascii="Times New Roman" w:hAnsi="Times New Roman" w:cs="Times New Roman"/>
          <w:b/>
          <w:noProof/>
          <w:sz w:val="28"/>
          <w:szCs w:val="28"/>
        </w:rPr>
        <w:t>2015</w:t>
      </w:r>
      <w:r w:rsidRPr="005D4598">
        <w:rPr>
          <w:rFonts w:ascii="Times New Roman" w:hAnsi="Times New Roman" w:cs="Times New Roman"/>
          <w:b/>
          <w:noProof/>
          <w:sz w:val="28"/>
          <w:szCs w:val="28"/>
        </w:rPr>
        <w:t>年</w:t>
      </w:r>
      <w:r>
        <w:rPr>
          <w:rFonts w:ascii="Times New Roman" w:hAnsi="Times New Roman" w:cs="Times New Roman"/>
          <w:b/>
          <w:noProof/>
          <w:sz w:val="28"/>
          <w:szCs w:val="28"/>
        </w:rPr>
        <w:t>12</w:t>
      </w:r>
      <w:r w:rsidRPr="005D4598">
        <w:rPr>
          <w:rFonts w:ascii="Times New Roman" w:hAnsi="Times New Roman" w:cs="Times New Roman"/>
          <w:b/>
          <w:noProof/>
          <w:sz w:val="28"/>
          <w:szCs w:val="28"/>
        </w:rPr>
        <w:t>月</w:t>
      </w:r>
      <w:r>
        <w:rPr>
          <w:rFonts w:ascii="Times New Roman" w:hAnsi="Times New Roman" w:cs="Times New Roman"/>
          <w:b/>
          <w:noProof/>
          <w:sz w:val="28"/>
          <w:szCs w:val="28"/>
        </w:rPr>
        <w:t>14</w:t>
      </w:r>
      <w:r>
        <w:rPr>
          <w:rFonts w:ascii="Times New Roman" w:hAnsi="Times New Roman" w:cs="Times New Roman" w:hint="eastAsia"/>
          <w:b/>
          <w:noProof/>
          <w:sz w:val="28"/>
          <w:szCs w:val="28"/>
        </w:rPr>
        <w:t>日</w:t>
      </w:r>
      <w:r>
        <w:rPr>
          <w:sz w:val="28"/>
          <w:szCs w:val="28"/>
        </w:rPr>
        <w:t>“</w:t>
      </w:r>
      <w:r>
        <w:rPr>
          <w:rFonts w:hint="eastAsia"/>
          <w:sz w:val="28"/>
          <w:szCs w:val="28"/>
        </w:rPr>
        <w:t>我的故鄉</w:t>
      </w:r>
      <w:r>
        <w:rPr>
          <w:rFonts w:hint="eastAsia"/>
          <w:sz w:val="28"/>
          <w:szCs w:val="28"/>
        </w:rPr>
        <w:t xml:space="preserve">- </w:t>
      </w:r>
      <w:r>
        <w:rPr>
          <w:rFonts w:hint="eastAsia"/>
          <w:sz w:val="28"/>
          <w:szCs w:val="28"/>
        </w:rPr>
        <w:t>台北</w:t>
      </w:r>
      <w:r>
        <w:rPr>
          <w:sz w:val="28"/>
          <w:szCs w:val="28"/>
        </w:rPr>
        <w:t>”</w:t>
      </w:r>
      <w:r w:rsidRPr="005D4598">
        <w:rPr>
          <w:rFonts w:ascii="Times New Roman" w:hAnsi="Times New Roman" w:cs="Times New Roman" w:hint="eastAsia"/>
          <w:noProof/>
          <w:sz w:val="28"/>
          <w:szCs w:val="28"/>
        </w:rPr>
        <w:t>受邀</w:t>
      </w:r>
      <w:r>
        <w:rPr>
          <w:rFonts w:ascii="Times New Roman" w:hAnsi="Times New Roman" w:cs="Times New Roman" w:hint="eastAsia"/>
          <w:noProof/>
          <w:sz w:val="28"/>
          <w:szCs w:val="28"/>
        </w:rPr>
        <w:t>於台北</w:t>
      </w:r>
      <w:r w:rsidR="00721036">
        <w:rPr>
          <w:rFonts w:ascii="Times New Roman" w:hAnsi="Times New Roman" w:cs="Times New Roman" w:hint="eastAsia"/>
          <w:noProof/>
          <w:sz w:val="28"/>
          <w:szCs w:val="28"/>
        </w:rPr>
        <w:t>市</w:t>
      </w:r>
      <w:r>
        <w:rPr>
          <w:rFonts w:ascii="Times New Roman" w:hAnsi="Times New Roman" w:cs="Times New Roman" w:hint="eastAsia"/>
          <w:noProof/>
          <w:sz w:val="28"/>
          <w:szCs w:val="28"/>
        </w:rPr>
        <w:t>中山堂作首場公演</w:t>
      </w:r>
      <w:r>
        <w:rPr>
          <w:rFonts w:asciiTheme="minorEastAsia" w:hAnsiTheme="minorEastAsia" w:cs="Times New Roman" w:hint="eastAsia"/>
          <w:noProof/>
          <w:sz w:val="28"/>
          <w:szCs w:val="28"/>
        </w:rPr>
        <w:t>。</w:t>
      </w:r>
    </w:p>
    <w:p w:rsidR="005D4598" w:rsidRPr="005D4598" w:rsidRDefault="005D4598" w:rsidP="005D4598">
      <w:pPr>
        <w:rPr>
          <w:rFonts w:asciiTheme="minorEastAsia" w:hAnsiTheme="minorEastAsia" w:cs="Times New Roman"/>
          <w:noProof/>
          <w:sz w:val="28"/>
          <w:szCs w:val="28"/>
        </w:rPr>
      </w:pPr>
      <w:r>
        <w:rPr>
          <w:rFonts w:ascii="Times New Roman" w:hAnsi="Times New Roman" w:cs="Times New Roman"/>
          <w:b/>
          <w:noProof/>
          <w:sz w:val="28"/>
          <w:szCs w:val="28"/>
        </w:rPr>
        <w:t>2015</w:t>
      </w:r>
      <w:r w:rsidRPr="005D4598">
        <w:rPr>
          <w:rFonts w:ascii="Times New Roman" w:hAnsi="Times New Roman" w:cs="Times New Roman"/>
          <w:b/>
          <w:noProof/>
          <w:sz w:val="28"/>
          <w:szCs w:val="28"/>
        </w:rPr>
        <w:t>年</w:t>
      </w:r>
      <w:r>
        <w:rPr>
          <w:rFonts w:ascii="Times New Roman" w:hAnsi="Times New Roman" w:cs="Times New Roman"/>
          <w:b/>
          <w:noProof/>
          <w:sz w:val="28"/>
          <w:szCs w:val="28"/>
        </w:rPr>
        <w:t>12</w:t>
      </w:r>
      <w:r w:rsidRPr="005D4598">
        <w:rPr>
          <w:rFonts w:ascii="Times New Roman" w:hAnsi="Times New Roman" w:cs="Times New Roman"/>
          <w:b/>
          <w:noProof/>
          <w:sz w:val="28"/>
          <w:szCs w:val="28"/>
        </w:rPr>
        <w:t>月</w:t>
      </w:r>
      <w:r>
        <w:rPr>
          <w:rFonts w:ascii="Times New Roman" w:hAnsi="Times New Roman" w:cs="Times New Roman"/>
          <w:b/>
          <w:noProof/>
          <w:sz w:val="28"/>
          <w:szCs w:val="28"/>
        </w:rPr>
        <w:t>18</w:t>
      </w:r>
      <w:r>
        <w:rPr>
          <w:rFonts w:ascii="Times New Roman" w:hAnsi="Times New Roman" w:cs="Times New Roman" w:hint="eastAsia"/>
          <w:b/>
          <w:noProof/>
          <w:sz w:val="28"/>
          <w:szCs w:val="28"/>
        </w:rPr>
        <w:t>日</w:t>
      </w:r>
      <w:r>
        <w:rPr>
          <w:sz w:val="28"/>
          <w:szCs w:val="28"/>
        </w:rPr>
        <w:t>“</w:t>
      </w:r>
      <w:r>
        <w:rPr>
          <w:rFonts w:hint="eastAsia"/>
          <w:sz w:val="28"/>
          <w:szCs w:val="28"/>
        </w:rPr>
        <w:t>我的故鄉</w:t>
      </w:r>
      <w:r>
        <w:rPr>
          <w:rFonts w:hint="eastAsia"/>
          <w:sz w:val="28"/>
          <w:szCs w:val="28"/>
        </w:rPr>
        <w:t xml:space="preserve">- </w:t>
      </w:r>
      <w:r>
        <w:rPr>
          <w:rFonts w:hint="eastAsia"/>
          <w:sz w:val="28"/>
          <w:szCs w:val="28"/>
        </w:rPr>
        <w:t>台南</w:t>
      </w:r>
      <w:r>
        <w:rPr>
          <w:sz w:val="28"/>
          <w:szCs w:val="28"/>
        </w:rPr>
        <w:t>”</w:t>
      </w:r>
      <w:r>
        <w:rPr>
          <w:rFonts w:ascii="Times New Roman" w:hAnsi="Times New Roman" w:cs="Times New Roman" w:hint="eastAsia"/>
          <w:noProof/>
          <w:sz w:val="28"/>
          <w:szCs w:val="28"/>
        </w:rPr>
        <w:t>於台南市文化中心作公演</w:t>
      </w:r>
      <w:r>
        <w:rPr>
          <w:rFonts w:asciiTheme="minorEastAsia" w:hAnsiTheme="minorEastAsia" w:cs="Times New Roman" w:hint="eastAsia"/>
          <w:noProof/>
          <w:sz w:val="28"/>
          <w:szCs w:val="28"/>
        </w:rPr>
        <w:t>。</w:t>
      </w:r>
    </w:p>
    <w:p w:rsidR="00E77DD3" w:rsidRDefault="005D4598" w:rsidP="005D4598">
      <w:pPr>
        <w:rPr>
          <w:b/>
          <w:noProof/>
          <w:sz w:val="28"/>
          <w:szCs w:val="28"/>
        </w:rPr>
      </w:pPr>
      <w:r>
        <w:rPr>
          <w:rFonts w:ascii="Times New Roman" w:hAnsi="Times New Roman" w:cs="Times New Roman"/>
          <w:b/>
          <w:noProof/>
          <w:sz w:val="28"/>
          <w:szCs w:val="28"/>
        </w:rPr>
        <w:t>2015</w:t>
      </w:r>
      <w:r w:rsidRPr="005D4598">
        <w:rPr>
          <w:rFonts w:ascii="Times New Roman" w:hAnsi="Times New Roman" w:cs="Times New Roman"/>
          <w:b/>
          <w:noProof/>
          <w:sz w:val="28"/>
          <w:szCs w:val="28"/>
        </w:rPr>
        <w:t>年</w:t>
      </w:r>
      <w:r>
        <w:rPr>
          <w:rFonts w:ascii="Times New Roman" w:hAnsi="Times New Roman" w:cs="Times New Roman"/>
          <w:b/>
          <w:noProof/>
          <w:sz w:val="28"/>
          <w:szCs w:val="28"/>
        </w:rPr>
        <w:t>12</w:t>
      </w:r>
      <w:r w:rsidRPr="005D4598">
        <w:rPr>
          <w:rFonts w:ascii="Times New Roman" w:hAnsi="Times New Roman" w:cs="Times New Roman"/>
          <w:b/>
          <w:noProof/>
          <w:sz w:val="28"/>
          <w:szCs w:val="28"/>
        </w:rPr>
        <w:t>月</w:t>
      </w:r>
      <w:r>
        <w:rPr>
          <w:rFonts w:ascii="Times New Roman" w:hAnsi="Times New Roman" w:cs="Times New Roman"/>
          <w:b/>
          <w:noProof/>
          <w:sz w:val="28"/>
          <w:szCs w:val="28"/>
        </w:rPr>
        <w:t>22</w:t>
      </w:r>
      <w:r>
        <w:rPr>
          <w:rFonts w:ascii="Times New Roman" w:hAnsi="Times New Roman" w:cs="Times New Roman" w:hint="eastAsia"/>
          <w:b/>
          <w:noProof/>
          <w:sz w:val="28"/>
          <w:szCs w:val="28"/>
        </w:rPr>
        <w:t>日</w:t>
      </w:r>
      <w:r w:rsidR="00721036" w:rsidRPr="00721036">
        <w:rPr>
          <w:rFonts w:ascii="Times New Roman" w:hAnsi="Times New Roman" w:cs="Times New Roman" w:hint="eastAsia"/>
          <w:noProof/>
          <w:sz w:val="28"/>
          <w:szCs w:val="28"/>
        </w:rPr>
        <w:t>受邀</w:t>
      </w:r>
      <w:r>
        <w:rPr>
          <w:rFonts w:ascii="Times New Roman" w:hAnsi="Times New Roman" w:cs="Times New Roman" w:hint="eastAsia"/>
          <w:noProof/>
          <w:sz w:val="28"/>
          <w:szCs w:val="28"/>
        </w:rPr>
        <w:t>於屏東縣</w:t>
      </w:r>
      <w:r w:rsidR="00721036">
        <w:rPr>
          <w:rFonts w:ascii="Times New Roman" w:hAnsi="Times New Roman" w:cs="Times New Roman" w:hint="eastAsia"/>
          <w:noProof/>
          <w:sz w:val="28"/>
          <w:szCs w:val="28"/>
        </w:rPr>
        <w:t>農科中心</w:t>
      </w:r>
      <w:r>
        <w:rPr>
          <w:rFonts w:ascii="Times New Roman" w:hAnsi="Times New Roman" w:cs="Times New Roman" w:hint="eastAsia"/>
          <w:noProof/>
          <w:sz w:val="28"/>
          <w:szCs w:val="28"/>
        </w:rPr>
        <w:t>作</w:t>
      </w:r>
      <w:r w:rsidR="005064FC">
        <w:rPr>
          <w:rFonts w:ascii="Times New Roman" w:hAnsi="Times New Roman" w:cs="Times New Roman" w:hint="eastAsia"/>
          <w:noProof/>
          <w:sz w:val="28"/>
          <w:szCs w:val="28"/>
        </w:rPr>
        <w:t>中型</w:t>
      </w:r>
      <w:r w:rsidR="00721036">
        <w:rPr>
          <w:rFonts w:ascii="Times New Roman" w:hAnsi="Times New Roman" w:cs="Times New Roman" w:hint="eastAsia"/>
          <w:noProof/>
          <w:sz w:val="28"/>
          <w:szCs w:val="28"/>
        </w:rPr>
        <w:t>商演</w:t>
      </w:r>
    </w:p>
    <w:p w:rsidR="00721036" w:rsidRDefault="00721036" w:rsidP="00721036">
      <w:pPr>
        <w:rPr>
          <w:b/>
          <w:noProof/>
          <w:sz w:val="28"/>
          <w:szCs w:val="28"/>
        </w:rPr>
      </w:pPr>
      <w:r>
        <w:rPr>
          <w:rFonts w:ascii="Times New Roman" w:hAnsi="Times New Roman" w:cs="Times New Roman"/>
          <w:b/>
          <w:noProof/>
          <w:sz w:val="28"/>
          <w:szCs w:val="28"/>
        </w:rPr>
        <w:t>2016</w:t>
      </w:r>
      <w:r w:rsidRPr="005D4598">
        <w:rPr>
          <w:rFonts w:ascii="Times New Roman" w:hAnsi="Times New Roman" w:cs="Times New Roman"/>
          <w:b/>
          <w:noProof/>
          <w:sz w:val="28"/>
          <w:szCs w:val="28"/>
        </w:rPr>
        <w:t>年</w:t>
      </w:r>
      <w:r>
        <w:rPr>
          <w:rFonts w:ascii="Times New Roman" w:hAnsi="Times New Roman" w:cs="Times New Roman"/>
          <w:b/>
          <w:noProof/>
          <w:sz w:val="28"/>
          <w:szCs w:val="28"/>
        </w:rPr>
        <w:t>01</w:t>
      </w:r>
      <w:r w:rsidRPr="005D4598">
        <w:rPr>
          <w:rFonts w:ascii="Times New Roman" w:hAnsi="Times New Roman" w:cs="Times New Roman"/>
          <w:b/>
          <w:noProof/>
          <w:sz w:val="28"/>
          <w:szCs w:val="28"/>
        </w:rPr>
        <w:t>月</w:t>
      </w:r>
      <w:r>
        <w:rPr>
          <w:rFonts w:ascii="Times New Roman" w:hAnsi="Times New Roman" w:cs="Times New Roman"/>
          <w:b/>
          <w:noProof/>
          <w:sz w:val="28"/>
          <w:szCs w:val="28"/>
        </w:rPr>
        <w:t>23</w:t>
      </w:r>
      <w:r>
        <w:rPr>
          <w:rFonts w:ascii="Times New Roman" w:hAnsi="Times New Roman" w:cs="Times New Roman" w:hint="eastAsia"/>
          <w:b/>
          <w:noProof/>
          <w:sz w:val="28"/>
          <w:szCs w:val="28"/>
        </w:rPr>
        <w:t>日</w:t>
      </w:r>
      <w:r w:rsidRPr="00721036">
        <w:rPr>
          <w:rFonts w:ascii="Times New Roman" w:hAnsi="Times New Roman" w:cs="Times New Roman" w:hint="eastAsia"/>
          <w:noProof/>
          <w:sz w:val="28"/>
          <w:szCs w:val="28"/>
        </w:rPr>
        <w:t>受邀</w:t>
      </w:r>
      <w:r>
        <w:rPr>
          <w:rFonts w:ascii="Times New Roman" w:hAnsi="Times New Roman" w:cs="Times New Roman" w:hint="eastAsia"/>
          <w:noProof/>
          <w:sz w:val="28"/>
          <w:szCs w:val="28"/>
        </w:rPr>
        <w:t>於新竹半畝塘作</w:t>
      </w:r>
      <w:r w:rsidR="005064FC">
        <w:rPr>
          <w:rFonts w:ascii="Times New Roman" w:hAnsi="Times New Roman" w:cs="Times New Roman" w:hint="eastAsia"/>
          <w:noProof/>
          <w:sz w:val="28"/>
          <w:szCs w:val="28"/>
        </w:rPr>
        <w:t>中型</w:t>
      </w:r>
      <w:r>
        <w:rPr>
          <w:rFonts w:ascii="Times New Roman" w:hAnsi="Times New Roman" w:cs="Times New Roman" w:hint="eastAsia"/>
          <w:noProof/>
          <w:sz w:val="28"/>
          <w:szCs w:val="28"/>
        </w:rPr>
        <w:t>商演</w:t>
      </w:r>
    </w:p>
    <w:p w:rsidR="00721036" w:rsidRPr="00721036" w:rsidRDefault="00721036" w:rsidP="00721036">
      <w:pPr>
        <w:rPr>
          <w:rFonts w:asciiTheme="minorEastAsia" w:hAnsiTheme="minorEastAsia"/>
          <w:b/>
          <w:noProof/>
          <w:color w:val="767171" w:themeColor="background2" w:themeShade="80"/>
          <w:sz w:val="28"/>
          <w:szCs w:val="28"/>
        </w:rPr>
      </w:pPr>
      <w:r w:rsidRPr="00721036">
        <w:rPr>
          <w:rFonts w:ascii="Times New Roman" w:hAnsi="Times New Roman" w:cs="Times New Roman"/>
          <w:b/>
          <w:noProof/>
          <w:color w:val="767171" w:themeColor="background2" w:themeShade="80"/>
          <w:sz w:val="28"/>
          <w:szCs w:val="28"/>
        </w:rPr>
        <w:t>2016</w:t>
      </w:r>
      <w:r w:rsidRPr="00721036">
        <w:rPr>
          <w:rFonts w:hint="eastAsia"/>
          <w:b/>
          <w:noProof/>
          <w:color w:val="767171" w:themeColor="background2" w:themeShade="80"/>
          <w:sz w:val="28"/>
          <w:szCs w:val="28"/>
        </w:rPr>
        <w:t>年度正受邀約</w:t>
      </w:r>
      <w:r>
        <w:rPr>
          <w:rFonts w:hint="eastAsia"/>
          <w:b/>
          <w:noProof/>
          <w:color w:val="767171" w:themeColor="background2" w:themeShade="80"/>
          <w:sz w:val="28"/>
          <w:szCs w:val="28"/>
        </w:rPr>
        <w:t>/</w:t>
      </w:r>
      <w:r w:rsidRPr="00721036">
        <w:rPr>
          <w:rFonts w:hint="eastAsia"/>
          <w:b/>
          <w:noProof/>
          <w:color w:val="767171" w:themeColor="background2" w:themeShade="80"/>
          <w:sz w:val="28"/>
          <w:szCs w:val="28"/>
        </w:rPr>
        <w:t>企劃進行</w:t>
      </w:r>
      <w:r w:rsidRPr="00721036">
        <w:rPr>
          <w:rFonts w:hint="eastAsia"/>
          <w:b/>
          <w:noProof/>
          <w:color w:val="767171" w:themeColor="background2" w:themeShade="80"/>
          <w:sz w:val="28"/>
          <w:szCs w:val="28"/>
        </w:rPr>
        <w:t xml:space="preserve">: </w:t>
      </w:r>
      <w:r w:rsidRPr="00721036">
        <w:rPr>
          <w:rFonts w:hint="eastAsia"/>
          <w:b/>
          <w:noProof/>
          <w:color w:val="767171" w:themeColor="background2" w:themeShade="80"/>
          <w:sz w:val="28"/>
          <w:szCs w:val="28"/>
        </w:rPr>
        <w:t>新北市小巨蛋</w:t>
      </w:r>
      <w:r w:rsidRPr="00721036">
        <w:rPr>
          <w:rFonts w:asciiTheme="minorEastAsia" w:hAnsiTheme="minorEastAsia" w:hint="eastAsia"/>
          <w:b/>
          <w:noProof/>
          <w:color w:val="767171" w:themeColor="background2" w:themeShade="80"/>
          <w:sz w:val="28"/>
          <w:szCs w:val="28"/>
        </w:rPr>
        <w:t>、</w:t>
      </w:r>
      <w:r w:rsidRPr="00721036">
        <w:rPr>
          <w:rFonts w:hint="eastAsia"/>
          <w:b/>
          <w:noProof/>
          <w:color w:val="767171" w:themeColor="background2" w:themeShade="80"/>
          <w:sz w:val="28"/>
          <w:szCs w:val="28"/>
        </w:rPr>
        <w:t>雲林公演</w:t>
      </w:r>
      <w:r w:rsidRPr="00721036">
        <w:rPr>
          <w:rFonts w:asciiTheme="minorEastAsia" w:hAnsiTheme="minorEastAsia" w:hint="eastAsia"/>
          <w:b/>
          <w:noProof/>
          <w:color w:val="767171" w:themeColor="background2" w:themeShade="80"/>
          <w:sz w:val="28"/>
          <w:szCs w:val="28"/>
        </w:rPr>
        <w:t>、</w:t>
      </w:r>
    </w:p>
    <w:p w:rsidR="009C5404" w:rsidRPr="00721036" w:rsidRDefault="00721036" w:rsidP="00721036">
      <w:pPr>
        <w:rPr>
          <w:b/>
          <w:noProof/>
          <w:color w:val="767171" w:themeColor="background2" w:themeShade="80"/>
          <w:sz w:val="28"/>
          <w:szCs w:val="28"/>
        </w:rPr>
      </w:pPr>
      <w:r w:rsidRPr="00721036">
        <w:rPr>
          <w:rFonts w:hint="eastAsia"/>
          <w:b/>
          <w:noProof/>
          <w:color w:val="767171" w:themeColor="background2" w:themeShade="80"/>
          <w:sz w:val="28"/>
          <w:szCs w:val="28"/>
        </w:rPr>
        <w:t>台北市中山堂</w:t>
      </w:r>
      <w:r w:rsidRPr="00721036">
        <w:rPr>
          <w:rFonts w:asciiTheme="minorEastAsia" w:hAnsiTheme="minorEastAsia" w:hint="eastAsia"/>
          <w:b/>
          <w:noProof/>
          <w:color w:val="767171" w:themeColor="background2" w:themeShade="80"/>
          <w:sz w:val="28"/>
          <w:szCs w:val="28"/>
        </w:rPr>
        <w:t>、</w:t>
      </w:r>
      <w:r w:rsidRPr="00721036">
        <w:rPr>
          <w:rFonts w:hint="eastAsia"/>
          <w:b/>
          <w:noProof/>
          <w:color w:val="767171" w:themeColor="background2" w:themeShade="80"/>
          <w:sz w:val="28"/>
          <w:szCs w:val="28"/>
        </w:rPr>
        <w:t>台北市國父紀念館</w:t>
      </w:r>
    </w:p>
    <w:p w:rsidR="001F1F31" w:rsidRPr="00180234" w:rsidRDefault="00F92424" w:rsidP="00180234">
      <w:pPr>
        <w:jc w:val="center"/>
        <w:rPr>
          <w:b/>
          <w:sz w:val="28"/>
          <w:szCs w:val="28"/>
        </w:rPr>
      </w:pPr>
      <w:r w:rsidRPr="00F92424">
        <w:rPr>
          <w:rFonts w:hint="eastAsia"/>
          <w:b/>
          <w:sz w:val="28"/>
          <w:szCs w:val="28"/>
        </w:rPr>
        <w:lastRenderedPageBreak/>
        <w:t>我的故鄉</w:t>
      </w:r>
      <w:r w:rsidRPr="00F92424">
        <w:rPr>
          <w:rFonts w:hint="eastAsia"/>
          <w:b/>
          <w:sz w:val="28"/>
          <w:szCs w:val="28"/>
        </w:rPr>
        <w:t xml:space="preserve">- </w:t>
      </w:r>
      <w:r w:rsidRPr="00F92424">
        <w:rPr>
          <w:rFonts w:hint="eastAsia"/>
          <w:b/>
          <w:sz w:val="28"/>
          <w:szCs w:val="28"/>
        </w:rPr>
        <w:t>花蓮</w:t>
      </w:r>
      <w:r w:rsidR="008678DA" w:rsidRPr="008678DA">
        <w:rPr>
          <w:rFonts w:ascii="Times New Roman" w:hAnsi="Times New Roman" w:cs="Times New Roman"/>
          <w:sz w:val="28"/>
          <w:szCs w:val="28"/>
        </w:rPr>
        <w:t>2016</w:t>
      </w:r>
      <w:r w:rsidR="006D500C" w:rsidRPr="00180234">
        <w:rPr>
          <w:rFonts w:hint="eastAsia"/>
          <w:b/>
          <w:sz w:val="28"/>
          <w:szCs w:val="28"/>
        </w:rPr>
        <w:t>曲目</w:t>
      </w:r>
      <w:r w:rsidR="007D2A31">
        <w:rPr>
          <w:rFonts w:hint="eastAsia"/>
          <w:b/>
          <w:sz w:val="28"/>
          <w:szCs w:val="28"/>
        </w:rPr>
        <w:t xml:space="preserve"> (</w:t>
      </w:r>
      <w:r w:rsidR="007D2A31">
        <w:rPr>
          <w:rFonts w:hint="eastAsia"/>
          <w:b/>
          <w:sz w:val="28"/>
          <w:szCs w:val="28"/>
        </w:rPr>
        <w:t>實際表演順序將再作更動</w:t>
      </w:r>
      <w:r w:rsidR="007D2A31">
        <w:rPr>
          <w:rFonts w:hint="eastAsia"/>
          <w:b/>
          <w:sz w:val="28"/>
          <w:szCs w:val="28"/>
        </w:rPr>
        <w:t>)</w:t>
      </w:r>
    </w:p>
    <w:p w:rsidR="000655C7" w:rsidRDefault="000655C7" w:rsidP="001F1F31"/>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311"/>
        <w:gridCol w:w="2325"/>
      </w:tblGrid>
      <w:tr w:rsidR="00350442" w:rsidTr="00350442">
        <w:trPr>
          <w:trHeight w:val="823"/>
        </w:trPr>
        <w:tc>
          <w:tcPr>
            <w:tcW w:w="5670" w:type="dxa"/>
          </w:tcPr>
          <w:p w:rsidR="00350442" w:rsidRDefault="00DF773D" w:rsidP="00A032A5">
            <w:pPr>
              <w:rPr>
                <w:b/>
                <w:sz w:val="28"/>
                <w:szCs w:val="28"/>
              </w:rPr>
            </w:pPr>
            <w:r>
              <w:rPr>
                <w:rFonts w:hint="eastAsia"/>
                <w:b/>
                <w:sz w:val="28"/>
                <w:szCs w:val="28"/>
              </w:rPr>
              <w:t>踏入</w:t>
            </w:r>
            <w:r w:rsidR="00350442">
              <w:rPr>
                <w:rFonts w:hint="eastAsia"/>
                <w:b/>
                <w:sz w:val="28"/>
                <w:szCs w:val="28"/>
              </w:rPr>
              <w:t>世界之旅</w:t>
            </w:r>
            <w:r w:rsidR="00350442" w:rsidRPr="000655C7">
              <w:rPr>
                <w:rFonts w:hint="eastAsia"/>
                <w:b/>
                <w:sz w:val="28"/>
                <w:szCs w:val="28"/>
              </w:rPr>
              <w:t>－</w:t>
            </w:r>
          </w:p>
          <w:p w:rsidR="00350442" w:rsidRDefault="00350442" w:rsidP="00A032A5">
            <w:pPr>
              <w:rPr>
                <w:i/>
                <w:sz w:val="22"/>
              </w:rPr>
            </w:pPr>
            <w:r>
              <w:rPr>
                <w:i/>
                <w:sz w:val="22"/>
              </w:rPr>
              <w:t>“</w:t>
            </w:r>
            <w:r>
              <w:rPr>
                <w:rFonts w:hint="eastAsia"/>
                <w:i/>
                <w:sz w:val="22"/>
              </w:rPr>
              <w:t>我們旅行</w:t>
            </w:r>
            <w:r>
              <w:rPr>
                <w:rFonts w:hint="eastAsia"/>
                <w:i/>
                <w:sz w:val="22"/>
              </w:rPr>
              <w:t xml:space="preserve">, </w:t>
            </w:r>
            <w:r>
              <w:rPr>
                <w:rFonts w:hint="eastAsia"/>
                <w:i/>
                <w:sz w:val="22"/>
              </w:rPr>
              <w:t>是為了不斷追尋</w:t>
            </w:r>
            <w:r>
              <w:rPr>
                <w:rFonts w:hint="eastAsia"/>
                <w:i/>
                <w:sz w:val="22"/>
              </w:rPr>
              <w:t xml:space="preserve">: </w:t>
            </w:r>
          </w:p>
          <w:p w:rsidR="00350442" w:rsidRDefault="00350442" w:rsidP="00A032A5">
            <w:pPr>
              <w:rPr>
                <w:i/>
                <w:sz w:val="22"/>
              </w:rPr>
            </w:pPr>
            <w:r>
              <w:rPr>
                <w:rFonts w:hint="eastAsia"/>
                <w:i/>
                <w:sz w:val="22"/>
              </w:rPr>
              <w:t>追尋理想的天地</w:t>
            </w:r>
            <w:r>
              <w:rPr>
                <w:rFonts w:asciiTheme="minorEastAsia" w:hAnsiTheme="minorEastAsia" w:hint="eastAsia"/>
                <w:i/>
                <w:sz w:val="22"/>
              </w:rPr>
              <w:t>、</w:t>
            </w:r>
            <w:r>
              <w:rPr>
                <w:rFonts w:hint="eastAsia"/>
                <w:i/>
                <w:sz w:val="22"/>
              </w:rPr>
              <w:t>追尋</w:t>
            </w:r>
            <w:r w:rsidR="00DF773D">
              <w:rPr>
                <w:rFonts w:hint="eastAsia"/>
                <w:i/>
                <w:sz w:val="22"/>
              </w:rPr>
              <w:t>夢想的生活</w:t>
            </w:r>
            <w:r w:rsidR="00DF773D">
              <w:rPr>
                <w:rFonts w:asciiTheme="minorEastAsia" w:hAnsiTheme="minorEastAsia" w:hint="eastAsia"/>
                <w:i/>
                <w:sz w:val="22"/>
              </w:rPr>
              <w:t>、</w:t>
            </w:r>
          </w:p>
          <w:p w:rsidR="00DF773D" w:rsidRPr="00350442" w:rsidRDefault="00DF773D" w:rsidP="00DF773D">
            <w:pPr>
              <w:rPr>
                <w:i/>
                <w:sz w:val="22"/>
              </w:rPr>
            </w:pPr>
            <w:r>
              <w:rPr>
                <w:rFonts w:hint="eastAsia"/>
                <w:i/>
                <w:sz w:val="22"/>
              </w:rPr>
              <w:t>追尋命定的靈魂</w:t>
            </w:r>
            <w:r>
              <w:rPr>
                <w:i/>
                <w:sz w:val="22"/>
              </w:rPr>
              <w:t>”– Anais Nin 20</w:t>
            </w:r>
            <w:r>
              <w:rPr>
                <w:rFonts w:hint="eastAsia"/>
                <w:i/>
                <w:sz w:val="22"/>
              </w:rPr>
              <w:t>世紀</w:t>
            </w:r>
            <w:r w:rsidR="00DD79BD">
              <w:rPr>
                <w:rFonts w:hint="eastAsia"/>
                <w:i/>
                <w:sz w:val="22"/>
              </w:rPr>
              <w:t>法國</w:t>
            </w:r>
            <w:r>
              <w:rPr>
                <w:rFonts w:hint="eastAsia"/>
                <w:i/>
                <w:sz w:val="22"/>
              </w:rPr>
              <w:t>文學家</w:t>
            </w:r>
            <w:r>
              <w:rPr>
                <w:i/>
                <w:sz w:val="22"/>
              </w:rPr>
              <w:t xml:space="preserve">   </w:t>
            </w:r>
          </w:p>
        </w:tc>
        <w:tc>
          <w:tcPr>
            <w:tcW w:w="311" w:type="dxa"/>
          </w:tcPr>
          <w:p w:rsidR="00350442" w:rsidRDefault="00350442" w:rsidP="00A032A5"/>
        </w:tc>
        <w:tc>
          <w:tcPr>
            <w:tcW w:w="2325" w:type="dxa"/>
          </w:tcPr>
          <w:p w:rsidR="00350442" w:rsidRDefault="00350442" w:rsidP="00A032A5"/>
        </w:tc>
      </w:tr>
      <w:tr w:rsidR="00350442" w:rsidTr="00350442">
        <w:trPr>
          <w:trHeight w:val="823"/>
        </w:trPr>
        <w:tc>
          <w:tcPr>
            <w:tcW w:w="5670" w:type="dxa"/>
          </w:tcPr>
          <w:p w:rsidR="00350442" w:rsidRDefault="00350442" w:rsidP="00A032A5">
            <w:pPr>
              <w:rPr>
                <w:b/>
                <w:sz w:val="28"/>
                <w:szCs w:val="28"/>
              </w:rPr>
            </w:pPr>
          </w:p>
        </w:tc>
        <w:tc>
          <w:tcPr>
            <w:tcW w:w="311" w:type="dxa"/>
          </w:tcPr>
          <w:p w:rsidR="00350442" w:rsidRDefault="00350442" w:rsidP="00A032A5"/>
        </w:tc>
        <w:tc>
          <w:tcPr>
            <w:tcW w:w="2325" w:type="dxa"/>
          </w:tcPr>
          <w:p w:rsidR="00350442" w:rsidRDefault="00350442" w:rsidP="00A032A5"/>
        </w:tc>
      </w:tr>
      <w:tr w:rsidR="00350442" w:rsidTr="00350442">
        <w:tc>
          <w:tcPr>
            <w:tcW w:w="5670" w:type="dxa"/>
          </w:tcPr>
          <w:p w:rsidR="00B06305" w:rsidRDefault="00B06305" w:rsidP="002D7D5D"/>
          <w:p w:rsidR="002D7D5D" w:rsidRDefault="002D7D5D" w:rsidP="000655C7"/>
          <w:p w:rsidR="009E08BB" w:rsidRDefault="002D7D5D" w:rsidP="000655C7">
            <w:r>
              <w:rPr>
                <w:rFonts w:hint="eastAsia"/>
              </w:rPr>
              <w:t>佛瑞</w:t>
            </w:r>
          </w:p>
          <w:p w:rsidR="002D7D5D" w:rsidRDefault="002D7D5D" w:rsidP="000655C7"/>
          <w:p w:rsidR="002D7D5D" w:rsidRDefault="002D7D5D" w:rsidP="000655C7"/>
          <w:p w:rsidR="002D7D5D" w:rsidRDefault="002D7D5D" w:rsidP="000655C7"/>
          <w:p w:rsidR="002D7D5D" w:rsidRDefault="002D7D5D" w:rsidP="000655C7"/>
          <w:p w:rsidR="002D7D5D" w:rsidRDefault="002D7D5D" w:rsidP="000655C7"/>
          <w:p w:rsidR="00350442" w:rsidRDefault="00350442" w:rsidP="000655C7">
            <w:r>
              <w:rPr>
                <w:rFonts w:hint="eastAsia"/>
              </w:rPr>
              <w:t>皮耶左拉：〈天使之死〉</w:t>
            </w:r>
          </w:p>
          <w:p w:rsidR="00350442" w:rsidRDefault="00350442" w:rsidP="000655C7"/>
          <w:p w:rsidR="00350442" w:rsidRDefault="00350442" w:rsidP="000655C7"/>
          <w:p w:rsidR="00350442" w:rsidRDefault="00350442" w:rsidP="000655C7"/>
          <w:p w:rsidR="00350442" w:rsidRDefault="00350442" w:rsidP="000655C7"/>
          <w:p w:rsidR="00350442" w:rsidRDefault="00B35C2A" w:rsidP="00A032A5">
            <w:r>
              <w:rPr>
                <w:rFonts w:ascii="Arial" w:hAnsi="Arial" w:cs="Arial"/>
                <w:color w:val="000000"/>
                <w:sz w:val="22"/>
                <w:shd w:val="clear" w:color="auto" w:fill="FFFFFF"/>
              </w:rPr>
              <w:t>Jaunpuri</w:t>
            </w:r>
          </w:p>
        </w:tc>
        <w:tc>
          <w:tcPr>
            <w:tcW w:w="311" w:type="dxa"/>
          </w:tcPr>
          <w:p w:rsidR="00350442" w:rsidRDefault="00350442" w:rsidP="000655C7">
            <w:pPr>
              <w:ind w:right="720"/>
              <w:jc w:val="right"/>
            </w:pPr>
          </w:p>
        </w:tc>
        <w:tc>
          <w:tcPr>
            <w:tcW w:w="2325" w:type="dxa"/>
          </w:tcPr>
          <w:p w:rsidR="009E08BB" w:rsidRDefault="009E08BB" w:rsidP="000655C7">
            <w:pPr>
              <w:jc w:val="right"/>
            </w:pPr>
          </w:p>
          <w:p w:rsidR="002D7D5D" w:rsidRDefault="002D7D5D" w:rsidP="000655C7">
            <w:pPr>
              <w:jc w:val="right"/>
            </w:pPr>
          </w:p>
          <w:p w:rsidR="009E08BB" w:rsidRDefault="002D7D5D" w:rsidP="009C5404">
            <w:pPr>
              <w:wordWrap w:val="0"/>
              <w:ind w:right="720"/>
              <w:jc w:val="right"/>
            </w:pPr>
            <w:r>
              <w:rPr>
                <w:rFonts w:hint="eastAsia"/>
              </w:rPr>
              <w:t>演出：</w:t>
            </w:r>
          </w:p>
          <w:p w:rsidR="002D7D5D" w:rsidRDefault="002D7D5D" w:rsidP="002D7D5D">
            <w:pPr>
              <w:jc w:val="right"/>
            </w:pPr>
            <w:r>
              <w:rPr>
                <w:rFonts w:hint="eastAsia"/>
              </w:rPr>
              <w:t>鋼琴│黃凱盈</w:t>
            </w:r>
          </w:p>
          <w:p w:rsidR="002D7D5D" w:rsidRDefault="002D7D5D" w:rsidP="002D7D5D">
            <w:pPr>
              <w:jc w:val="right"/>
            </w:pPr>
            <w:r>
              <w:rPr>
                <w:rFonts w:hint="eastAsia"/>
              </w:rPr>
              <w:t>小提琴│許淑婷</w:t>
            </w:r>
          </w:p>
          <w:p w:rsidR="002D7D5D" w:rsidRDefault="002D7D5D" w:rsidP="002D7D5D">
            <w:pPr>
              <w:jc w:val="right"/>
            </w:pPr>
            <w:r>
              <w:rPr>
                <w:rFonts w:hint="eastAsia"/>
              </w:rPr>
              <w:t>大提琴│呂超倫</w:t>
            </w:r>
          </w:p>
          <w:p w:rsidR="002D7D5D" w:rsidRDefault="002D7D5D" w:rsidP="000655C7">
            <w:pPr>
              <w:jc w:val="right"/>
            </w:pPr>
          </w:p>
          <w:p w:rsidR="002D7D5D" w:rsidRDefault="002D7D5D" w:rsidP="000655C7">
            <w:pPr>
              <w:jc w:val="right"/>
            </w:pPr>
          </w:p>
          <w:p w:rsidR="009E08BB" w:rsidRDefault="009E08BB" w:rsidP="009E08BB">
            <w:pPr>
              <w:jc w:val="right"/>
            </w:pPr>
            <w:r>
              <w:rPr>
                <w:rFonts w:hint="eastAsia"/>
              </w:rPr>
              <w:t>鋼琴│黃凱盈</w:t>
            </w:r>
          </w:p>
          <w:p w:rsidR="00350442" w:rsidRDefault="00350442" w:rsidP="000655C7">
            <w:pPr>
              <w:jc w:val="right"/>
            </w:pPr>
            <w:r>
              <w:rPr>
                <w:rFonts w:hint="eastAsia"/>
              </w:rPr>
              <w:t>小提琴│許淑婷</w:t>
            </w:r>
          </w:p>
          <w:p w:rsidR="00350442" w:rsidRDefault="00350442" w:rsidP="000655C7">
            <w:pPr>
              <w:jc w:val="right"/>
            </w:pPr>
            <w:r>
              <w:rPr>
                <w:rFonts w:hint="eastAsia"/>
              </w:rPr>
              <w:t>大提琴│呂超倫</w:t>
            </w:r>
          </w:p>
          <w:p w:rsidR="009E08BB" w:rsidRDefault="009E08BB" w:rsidP="000655C7">
            <w:pPr>
              <w:jc w:val="right"/>
            </w:pPr>
            <w:r>
              <w:rPr>
                <w:rFonts w:hint="eastAsia"/>
              </w:rPr>
              <w:t>鼓│</w:t>
            </w:r>
            <w:r>
              <w:rPr>
                <w:rFonts w:hint="eastAsia"/>
              </w:rPr>
              <w:t>Alan</w:t>
            </w:r>
          </w:p>
          <w:p w:rsidR="00350442" w:rsidRDefault="00350442" w:rsidP="000655C7">
            <w:pPr>
              <w:jc w:val="right"/>
            </w:pPr>
          </w:p>
          <w:p w:rsidR="00B35C2A" w:rsidRDefault="00B35C2A" w:rsidP="00B35C2A">
            <w:pPr>
              <w:jc w:val="right"/>
            </w:pPr>
            <w:r>
              <w:rPr>
                <w:rFonts w:hint="eastAsia"/>
              </w:rPr>
              <w:t>鋼琴│黃凱盈</w:t>
            </w:r>
          </w:p>
          <w:p w:rsidR="00B35C2A" w:rsidRDefault="00B35C2A" w:rsidP="00B35C2A">
            <w:pPr>
              <w:jc w:val="right"/>
            </w:pPr>
            <w:r>
              <w:rPr>
                <w:rFonts w:hint="eastAsia"/>
              </w:rPr>
              <w:t>鼓│</w:t>
            </w:r>
            <w:r>
              <w:rPr>
                <w:rFonts w:hint="eastAsia"/>
              </w:rPr>
              <w:t>Alan</w:t>
            </w:r>
          </w:p>
          <w:p w:rsidR="00350442" w:rsidRPr="00B35C2A" w:rsidRDefault="00350442" w:rsidP="000655C7">
            <w:pPr>
              <w:jc w:val="right"/>
            </w:pPr>
          </w:p>
          <w:p w:rsidR="00350442" w:rsidRDefault="00350442" w:rsidP="000655C7">
            <w:pPr>
              <w:jc w:val="right"/>
            </w:pPr>
          </w:p>
          <w:p w:rsidR="00350442" w:rsidRDefault="00350442" w:rsidP="000655C7">
            <w:pPr>
              <w:jc w:val="right"/>
            </w:pPr>
          </w:p>
          <w:p w:rsidR="00350442" w:rsidRDefault="00350442" w:rsidP="009E08BB">
            <w:pPr>
              <w:jc w:val="right"/>
            </w:pPr>
          </w:p>
        </w:tc>
      </w:tr>
    </w:tbl>
    <w:p w:rsidR="00DF773D" w:rsidRDefault="00DF773D" w:rsidP="00A032A5"/>
    <w:p w:rsidR="00DF773D" w:rsidRDefault="00DF773D" w:rsidP="00A032A5">
      <w:r>
        <w:rPr>
          <w:rFonts w:hint="eastAsia"/>
        </w:rPr>
        <w:t>親近怡人的室內樂</w:t>
      </w:r>
      <w:r>
        <w:rPr>
          <w:rFonts w:asciiTheme="minorEastAsia" w:hAnsiTheme="minorEastAsia" w:hint="eastAsia"/>
        </w:rPr>
        <w:t>，</w:t>
      </w:r>
      <w:r>
        <w:rPr>
          <w:rFonts w:hint="eastAsia"/>
        </w:rPr>
        <w:t>描繪出世界各地風景的輪廓</w:t>
      </w:r>
      <w:r>
        <w:rPr>
          <w:rFonts w:hint="eastAsia"/>
        </w:rPr>
        <w:t xml:space="preserve">- </w:t>
      </w:r>
      <w:r w:rsidR="005064FC">
        <w:rPr>
          <w:rFonts w:hint="eastAsia"/>
        </w:rPr>
        <w:t>從西歐民族</w:t>
      </w:r>
      <w:r>
        <w:rPr>
          <w:rFonts w:hint="eastAsia"/>
        </w:rPr>
        <w:t>的三重奏</w:t>
      </w:r>
      <w:r>
        <w:rPr>
          <w:rFonts w:asciiTheme="minorEastAsia" w:hAnsiTheme="minorEastAsia" w:hint="eastAsia"/>
        </w:rPr>
        <w:t>、</w:t>
      </w:r>
      <w:r>
        <w:rPr>
          <w:rFonts w:hint="eastAsia"/>
        </w:rPr>
        <w:t>阿根廷的探戈至神秘色彩的印度西塔琴組曲</w:t>
      </w:r>
      <w:r>
        <w:rPr>
          <w:rFonts w:hint="eastAsia"/>
        </w:rPr>
        <w:t xml:space="preserve">. </w:t>
      </w:r>
    </w:p>
    <w:p w:rsidR="00804E26" w:rsidRPr="00DF773D" w:rsidRDefault="00804E26" w:rsidP="00467554">
      <w:pPr>
        <w:sectPr w:rsidR="00804E26" w:rsidRPr="00DF773D">
          <w:pgSz w:w="11906" w:h="16838"/>
          <w:pgMar w:top="1440" w:right="1800" w:bottom="1440" w:left="1800" w:header="851" w:footer="992" w:gutter="0"/>
          <w:cols w:space="425"/>
          <w:docGrid w:type="lines" w:linePitch="360"/>
        </w:sectPr>
      </w:pPr>
    </w:p>
    <w:tbl>
      <w:tblPr>
        <w:tblStyle w:val="a5"/>
        <w:tblW w:w="8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1"/>
        <w:gridCol w:w="3724"/>
      </w:tblGrid>
      <w:tr w:rsidR="000655C7" w:rsidTr="00B35C2A">
        <w:trPr>
          <w:trHeight w:val="623"/>
        </w:trPr>
        <w:tc>
          <w:tcPr>
            <w:tcW w:w="4491" w:type="dxa"/>
          </w:tcPr>
          <w:p w:rsidR="000655C7" w:rsidRDefault="006D500C" w:rsidP="00467554">
            <w:pPr>
              <w:rPr>
                <w:b/>
                <w:sz w:val="28"/>
                <w:szCs w:val="28"/>
              </w:rPr>
            </w:pPr>
            <w:r>
              <w:rPr>
                <w:rFonts w:hint="eastAsia"/>
                <w:b/>
                <w:sz w:val="28"/>
                <w:szCs w:val="28"/>
              </w:rPr>
              <w:lastRenderedPageBreak/>
              <w:t>熟悉的曲調</w:t>
            </w:r>
            <w:r>
              <w:rPr>
                <w:rFonts w:hint="eastAsia"/>
                <w:b/>
                <w:sz w:val="28"/>
                <w:szCs w:val="28"/>
              </w:rPr>
              <w:t xml:space="preserve">- </w:t>
            </w:r>
            <w:r w:rsidR="00E33400">
              <w:rPr>
                <w:rFonts w:hint="eastAsia"/>
                <w:b/>
                <w:sz w:val="28"/>
                <w:szCs w:val="28"/>
              </w:rPr>
              <w:t>臺灣</w:t>
            </w:r>
            <w:r w:rsidR="00180234">
              <w:rPr>
                <w:rFonts w:hint="eastAsia"/>
                <w:b/>
                <w:sz w:val="28"/>
                <w:szCs w:val="28"/>
              </w:rPr>
              <w:t>古典鋼琴改－</w:t>
            </w:r>
          </w:p>
          <w:p w:rsidR="00350442" w:rsidRDefault="00DF773D" w:rsidP="00DF773D">
            <w:pPr>
              <w:rPr>
                <w:i/>
                <w:sz w:val="22"/>
              </w:rPr>
            </w:pPr>
            <w:r>
              <w:rPr>
                <w:i/>
                <w:sz w:val="22"/>
              </w:rPr>
              <w:t>“</w:t>
            </w:r>
            <w:r>
              <w:rPr>
                <w:rFonts w:hint="eastAsia"/>
                <w:i/>
                <w:sz w:val="22"/>
              </w:rPr>
              <w:t>音樂不在於已有的音符</w:t>
            </w:r>
            <w:r>
              <w:rPr>
                <w:rFonts w:hint="eastAsia"/>
                <w:i/>
                <w:sz w:val="22"/>
              </w:rPr>
              <w:t xml:space="preserve">, </w:t>
            </w:r>
            <w:r>
              <w:rPr>
                <w:rFonts w:hint="eastAsia"/>
                <w:i/>
                <w:sz w:val="22"/>
              </w:rPr>
              <w:t>而是音符</w:t>
            </w:r>
            <w:r w:rsidR="0038796D">
              <w:rPr>
                <w:rFonts w:hint="eastAsia"/>
                <w:i/>
                <w:sz w:val="22"/>
              </w:rPr>
              <w:t>與音符</w:t>
            </w:r>
            <w:r>
              <w:rPr>
                <w:rFonts w:hint="eastAsia"/>
                <w:i/>
                <w:sz w:val="22"/>
              </w:rPr>
              <w:t>間的靜默</w:t>
            </w:r>
            <w:r>
              <w:rPr>
                <w:rFonts w:hint="eastAsia"/>
                <w:i/>
                <w:sz w:val="22"/>
              </w:rPr>
              <w:t xml:space="preserve">, </w:t>
            </w:r>
            <w:r w:rsidR="0038796D">
              <w:rPr>
                <w:rFonts w:hint="eastAsia"/>
                <w:i/>
                <w:sz w:val="22"/>
              </w:rPr>
              <w:t>至於</w:t>
            </w:r>
            <w:r>
              <w:rPr>
                <w:rFonts w:hint="eastAsia"/>
                <w:i/>
                <w:sz w:val="22"/>
              </w:rPr>
              <w:t>愛</w:t>
            </w:r>
            <w:r>
              <w:rPr>
                <w:rFonts w:hint="eastAsia"/>
                <w:i/>
                <w:sz w:val="22"/>
              </w:rPr>
              <w:t xml:space="preserve">! </w:t>
            </w:r>
            <w:r>
              <w:rPr>
                <w:rFonts w:hint="eastAsia"/>
                <w:i/>
                <w:sz w:val="22"/>
              </w:rPr>
              <w:t>那</w:t>
            </w:r>
            <w:r w:rsidR="00DD79BD">
              <w:rPr>
                <w:rFonts w:hint="eastAsia"/>
                <w:i/>
                <w:sz w:val="22"/>
              </w:rPr>
              <w:t>才是它真正的精隨</w:t>
            </w:r>
            <w:r w:rsidR="00DD79BD">
              <w:rPr>
                <w:i/>
                <w:sz w:val="22"/>
              </w:rPr>
              <w:t>”– W.A.Mozart  18</w:t>
            </w:r>
            <w:r w:rsidR="00DD79BD">
              <w:rPr>
                <w:rFonts w:hint="eastAsia"/>
                <w:i/>
                <w:sz w:val="22"/>
              </w:rPr>
              <w:t>世紀奧地利作曲家</w:t>
            </w:r>
          </w:p>
          <w:p w:rsidR="00DD79BD" w:rsidRDefault="00DD79BD" w:rsidP="00DF773D">
            <w:pPr>
              <w:rPr>
                <w:b/>
                <w:sz w:val="28"/>
                <w:szCs w:val="28"/>
              </w:rPr>
            </w:pPr>
          </w:p>
          <w:p w:rsidR="00350442" w:rsidRPr="00DD79BD" w:rsidRDefault="00DD79BD" w:rsidP="00467554">
            <w:pPr>
              <w:rPr>
                <w:rFonts w:ascii="Times New Roman" w:hAnsi="Times New Roman" w:cs="Times New Roman"/>
                <w:i/>
                <w:color w:val="333333"/>
                <w:szCs w:val="24"/>
              </w:rPr>
            </w:pPr>
            <w:r>
              <w:rPr>
                <w:rFonts w:asciiTheme="minorEastAsia" w:hAnsiTheme="minorEastAsia" w:cs="Times New Roman"/>
                <w:i/>
                <w:color w:val="333333"/>
                <w:sz w:val="22"/>
              </w:rPr>
              <w:t>“</w:t>
            </w:r>
            <w:r w:rsidR="00350442" w:rsidRPr="00DD79BD">
              <w:rPr>
                <w:rFonts w:asciiTheme="minorEastAsia" w:hAnsiTheme="minorEastAsia" w:cs="Times New Roman"/>
                <w:i/>
                <w:color w:val="333333"/>
                <w:sz w:val="22"/>
              </w:rPr>
              <w:t>音樂，是人生最大的快樂；音樂，是生活中的一股清流；首先，是陶冶性情的熔爐</w:t>
            </w:r>
            <w:r>
              <w:rPr>
                <w:rFonts w:asciiTheme="minorEastAsia" w:hAnsiTheme="minorEastAsia" w:cs="Times New Roman"/>
                <w:i/>
                <w:color w:val="333333"/>
                <w:sz w:val="22"/>
              </w:rPr>
              <w:t>”</w:t>
            </w:r>
            <w:r>
              <w:rPr>
                <w:i/>
                <w:sz w:val="22"/>
              </w:rPr>
              <w:t>–</w:t>
            </w:r>
            <w:r w:rsidR="00350442" w:rsidRPr="00DD79BD">
              <w:rPr>
                <w:rFonts w:ascii="Times New Roman" w:hAnsi="Times New Roman" w:cs="Times New Roman"/>
                <w:i/>
                <w:color w:val="333333"/>
                <w:szCs w:val="24"/>
              </w:rPr>
              <w:t>冼星海</w:t>
            </w:r>
            <w:r>
              <w:rPr>
                <w:i/>
                <w:sz w:val="22"/>
              </w:rPr>
              <w:t>20</w:t>
            </w:r>
            <w:r>
              <w:rPr>
                <w:rFonts w:hint="eastAsia"/>
                <w:i/>
                <w:sz w:val="22"/>
              </w:rPr>
              <w:t>世紀中國作曲家</w:t>
            </w:r>
          </w:p>
          <w:p w:rsidR="00350442" w:rsidRDefault="00350442" w:rsidP="00467554">
            <w:pPr>
              <w:rPr>
                <w:b/>
                <w:sz w:val="28"/>
                <w:szCs w:val="28"/>
              </w:rPr>
            </w:pPr>
          </w:p>
          <w:p w:rsidR="00DD79BD" w:rsidRPr="00350442" w:rsidRDefault="00DD79BD" w:rsidP="00467554">
            <w:pPr>
              <w:rPr>
                <w:b/>
                <w:sz w:val="28"/>
                <w:szCs w:val="28"/>
              </w:rPr>
            </w:pPr>
          </w:p>
        </w:tc>
        <w:tc>
          <w:tcPr>
            <w:tcW w:w="3724" w:type="dxa"/>
          </w:tcPr>
          <w:p w:rsidR="000655C7" w:rsidRDefault="000655C7" w:rsidP="00467554">
            <w:pPr>
              <w:rPr>
                <w:b/>
                <w:sz w:val="28"/>
                <w:szCs w:val="28"/>
              </w:rPr>
            </w:pPr>
          </w:p>
          <w:p w:rsidR="006D500C" w:rsidRDefault="006D500C" w:rsidP="00467554">
            <w:pPr>
              <w:rPr>
                <w:b/>
                <w:sz w:val="28"/>
                <w:szCs w:val="28"/>
              </w:rPr>
            </w:pPr>
          </w:p>
          <w:p w:rsidR="0038796D" w:rsidRDefault="0038796D" w:rsidP="00467554">
            <w:pPr>
              <w:rPr>
                <w:b/>
                <w:sz w:val="28"/>
                <w:szCs w:val="28"/>
              </w:rPr>
            </w:pPr>
          </w:p>
          <w:p w:rsidR="0038796D" w:rsidRPr="00350442" w:rsidRDefault="0038796D" w:rsidP="00467554">
            <w:pPr>
              <w:rPr>
                <w:b/>
                <w:sz w:val="28"/>
                <w:szCs w:val="28"/>
              </w:rPr>
            </w:pPr>
          </w:p>
        </w:tc>
      </w:tr>
      <w:tr w:rsidR="000655C7" w:rsidTr="00B35C2A">
        <w:trPr>
          <w:trHeight w:val="375"/>
        </w:trPr>
        <w:tc>
          <w:tcPr>
            <w:tcW w:w="4491" w:type="dxa"/>
          </w:tcPr>
          <w:p w:rsidR="000655C7" w:rsidRDefault="00E41F49" w:rsidP="000655C7">
            <w:pPr>
              <w:rPr>
                <w:szCs w:val="24"/>
              </w:rPr>
            </w:pPr>
            <w:r>
              <w:rPr>
                <w:rFonts w:hint="eastAsia"/>
                <w:szCs w:val="24"/>
              </w:rPr>
              <w:t>紙風車</w:t>
            </w:r>
          </w:p>
          <w:p w:rsidR="007D6410" w:rsidRDefault="007D6410" w:rsidP="000655C7">
            <w:pPr>
              <w:rPr>
                <w:szCs w:val="24"/>
              </w:rPr>
            </w:pPr>
          </w:p>
          <w:p w:rsidR="00E41F49" w:rsidRPr="00DD79BD" w:rsidRDefault="00E41F49" w:rsidP="000655C7">
            <w:pPr>
              <w:rPr>
                <w:szCs w:val="24"/>
              </w:rPr>
            </w:pPr>
            <w:r>
              <w:rPr>
                <w:rFonts w:hint="eastAsia"/>
                <w:szCs w:val="24"/>
              </w:rPr>
              <w:t>微風漾</w:t>
            </w:r>
          </w:p>
          <w:p w:rsidR="000655C7" w:rsidRPr="00DD79BD" w:rsidRDefault="000655C7" w:rsidP="00467554">
            <w:pPr>
              <w:rPr>
                <w:b/>
                <w:szCs w:val="24"/>
              </w:rPr>
            </w:pPr>
          </w:p>
          <w:p w:rsidR="00B06305" w:rsidRDefault="00B06305" w:rsidP="00B06305">
            <w:r>
              <w:rPr>
                <w:rFonts w:hint="eastAsia"/>
              </w:rPr>
              <w:t>移動城市</w:t>
            </w:r>
          </w:p>
          <w:p w:rsidR="00DD79BD" w:rsidRPr="00B06305" w:rsidRDefault="00DD79BD" w:rsidP="00467554">
            <w:pPr>
              <w:rPr>
                <w:b/>
                <w:szCs w:val="24"/>
              </w:rPr>
            </w:pPr>
          </w:p>
          <w:p w:rsidR="00B06305" w:rsidRDefault="00B06305" w:rsidP="00B06305">
            <w:r>
              <w:rPr>
                <w:rFonts w:hint="eastAsia"/>
              </w:rPr>
              <w:t>月光序曲</w:t>
            </w:r>
          </w:p>
          <w:p w:rsidR="00DD79BD" w:rsidRPr="00DD79BD" w:rsidRDefault="00DD79BD" w:rsidP="00467554">
            <w:pPr>
              <w:rPr>
                <w:b/>
                <w:szCs w:val="24"/>
              </w:rPr>
            </w:pPr>
          </w:p>
          <w:p w:rsidR="007D2A31" w:rsidRDefault="007D2A31" w:rsidP="007D2A31">
            <w:pPr>
              <w:rPr>
                <w:szCs w:val="24"/>
              </w:rPr>
            </w:pPr>
            <w:r>
              <w:rPr>
                <w:rFonts w:hint="eastAsia"/>
                <w:szCs w:val="24"/>
              </w:rPr>
              <w:t>小時代</w:t>
            </w:r>
          </w:p>
          <w:p w:rsidR="007D2A31" w:rsidRDefault="007D2A31" w:rsidP="007D2A31">
            <w:pPr>
              <w:rPr>
                <w:szCs w:val="24"/>
              </w:rPr>
            </w:pPr>
          </w:p>
          <w:p w:rsidR="007D2A31" w:rsidRPr="000655C7" w:rsidRDefault="007D2A31" w:rsidP="007D2A31">
            <w:pPr>
              <w:rPr>
                <w:szCs w:val="24"/>
              </w:rPr>
            </w:pPr>
            <w:r>
              <w:rPr>
                <w:rFonts w:hint="eastAsia"/>
                <w:szCs w:val="24"/>
              </w:rPr>
              <w:t>舒伯特</w:t>
            </w:r>
            <w:r>
              <w:rPr>
                <w:rFonts w:hint="eastAsia"/>
                <w:szCs w:val="24"/>
              </w:rPr>
              <w:t>:</w:t>
            </w:r>
            <w:r>
              <w:rPr>
                <w:rFonts w:hint="eastAsia"/>
                <w:szCs w:val="24"/>
              </w:rPr>
              <w:t>即興曲</w:t>
            </w:r>
          </w:p>
          <w:p w:rsidR="00DD79BD" w:rsidRDefault="00DD79BD" w:rsidP="00467554">
            <w:pPr>
              <w:rPr>
                <w:b/>
                <w:szCs w:val="24"/>
              </w:rPr>
            </w:pPr>
          </w:p>
          <w:p w:rsidR="00DD79BD" w:rsidRDefault="00DD79BD" w:rsidP="00467554">
            <w:pPr>
              <w:rPr>
                <w:b/>
                <w:szCs w:val="24"/>
              </w:rPr>
            </w:pPr>
          </w:p>
          <w:p w:rsidR="00DD79BD" w:rsidRDefault="00DD79BD" w:rsidP="00467554">
            <w:pPr>
              <w:rPr>
                <w:b/>
                <w:szCs w:val="24"/>
              </w:rPr>
            </w:pPr>
          </w:p>
          <w:p w:rsidR="00E41F49" w:rsidRDefault="00434F3E" w:rsidP="00467554">
            <w:pPr>
              <w:rPr>
                <w:b/>
                <w:szCs w:val="24"/>
              </w:rPr>
            </w:pPr>
            <w:r>
              <w:rPr>
                <w:rFonts w:ascii="Arial" w:hAnsi="Arial" w:cs="Arial"/>
                <w:color w:val="111111"/>
                <w:sz w:val="22"/>
                <w:shd w:val="clear" w:color="auto" w:fill="FFFFFF"/>
              </w:rPr>
              <w:t>輕草香</w:t>
            </w:r>
            <w:r>
              <w:rPr>
                <w:rFonts w:ascii="Arial" w:hAnsi="Arial" w:cs="Arial"/>
                <w:color w:val="111111"/>
                <w:sz w:val="22"/>
                <w:shd w:val="clear" w:color="auto" w:fill="FFFFFF"/>
              </w:rPr>
              <w:t xml:space="preserve"> Petrichor</w:t>
            </w:r>
          </w:p>
          <w:p w:rsidR="00E41F49" w:rsidRDefault="00E41F49" w:rsidP="00467554">
            <w:pPr>
              <w:rPr>
                <w:b/>
                <w:szCs w:val="24"/>
              </w:rPr>
            </w:pPr>
          </w:p>
          <w:p w:rsidR="00E41F49" w:rsidRDefault="00E41F49" w:rsidP="00467554">
            <w:pPr>
              <w:rPr>
                <w:b/>
                <w:szCs w:val="24"/>
              </w:rPr>
            </w:pPr>
          </w:p>
          <w:p w:rsidR="00E41F49" w:rsidRDefault="00E41F49" w:rsidP="00467554">
            <w:pPr>
              <w:rPr>
                <w:b/>
                <w:szCs w:val="24"/>
              </w:rPr>
            </w:pPr>
          </w:p>
          <w:p w:rsidR="00E41F49" w:rsidRDefault="00E41F49" w:rsidP="00467554">
            <w:pPr>
              <w:rPr>
                <w:b/>
                <w:szCs w:val="24"/>
              </w:rPr>
            </w:pPr>
          </w:p>
          <w:p w:rsidR="00E41F49" w:rsidRPr="00DD79BD" w:rsidRDefault="00E41F49" w:rsidP="00467554">
            <w:pPr>
              <w:rPr>
                <w:szCs w:val="24"/>
              </w:rPr>
            </w:pPr>
          </w:p>
        </w:tc>
        <w:tc>
          <w:tcPr>
            <w:tcW w:w="3724" w:type="dxa"/>
          </w:tcPr>
          <w:p w:rsidR="007D2A31" w:rsidRDefault="007D2A31" w:rsidP="007D2A31">
            <w:pPr>
              <w:jc w:val="right"/>
              <w:rPr>
                <w:szCs w:val="24"/>
              </w:rPr>
            </w:pPr>
            <w:r>
              <w:rPr>
                <w:rFonts w:hint="eastAsia"/>
                <w:szCs w:val="24"/>
              </w:rPr>
              <w:t>編曲：</w:t>
            </w:r>
            <w:r w:rsidRPr="00DD79BD">
              <w:rPr>
                <w:rFonts w:hint="eastAsia"/>
                <w:szCs w:val="24"/>
              </w:rPr>
              <w:t>黃凱盈</w:t>
            </w:r>
          </w:p>
          <w:p w:rsidR="000655C7" w:rsidRPr="00DD79BD" w:rsidRDefault="007D6410" w:rsidP="000655C7">
            <w:pPr>
              <w:jc w:val="right"/>
              <w:rPr>
                <w:szCs w:val="24"/>
              </w:rPr>
            </w:pPr>
            <w:r>
              <w:rPr>
                <w:rFonts w:hint="eastAsia"/>
                <w:szCs w:val="24"/>
              </w:rPr>
              <w:t>演出</w:t>
            </w:r>
            <w:r w:rsidR="000655C7" w:rsidRPr="00DD79BD">
              <w:rPr>
                <w:rFonts w:hint="eastAsia"/>
                <w:szCs w:val="24"/>
              </w:rPr>
              <w:t>：黃凱盈</w:t>
            </w:r>
          </w:p>
          <w:p w:rsidR="007D6410" w:rsidRDefault="007D6410" w:rsidP="000655C7">
            <w:pPr>
              <w:jc w:val="right"/>
              <w:rPr>
                <w:szCs w:val="24"/>
              </w:rPr>
            </w:pPr>
          </w:p>
          <w:p w:rsidR="00434F3E" w:rsidRPr="00434F3E" w:rsidRDefault="00434F3E" w:rsidP="00434F3E">
            <w:pPr>
              <w:rPr>
                <w:szCs w:val="24"/>
              </w:rPr>
            </w:pPr>
            <w:r w:rsidRPr="00434F3E">
              <w:rPr>
                <w:rFonts w:hint="eastAsia"/>
                <w:szCs w:val="24"/>
              </w:rPr>
              <w:t>二胡</w:t>
            </w:r>
            <w:r w:rsidRPr="00434F3E">
              <w:rPr>
                <w:rFonts w:hint="eastAsia"/>
                <w:szCs w:val="24"/>
              </w:rPr>
              <w:t>/</w:t>
            </w:r>
            <w:r w:rsidRPr="00434F3E">
              <w:rPr>
                <w:rFonts w:hint="eastAsia"/>
                <w:szCs w:val="24"/>
              </w:rPr>
              <w:t>葉維仁</w:t>
            </w:r>
          </w:p>
          <w:p w:rsidR="007D6410" w:rsidRDefault="007D6410" w:rsidP="000655C7">
            <w:pPr>
              <w:jc w:val="right"/>
              <w:rPr>
                <w:szCs w:val="24"/>
              </w:rPr>
            </w:pPr>
          </w:p>
          <w:p w:rsidR="007D2A31" w:rsidRDefault="007D2A31" w:rsidP="00B06305">
            <w:pPr>
              <w:jc w:val="right"/>
            </w:pPr>
          </w:p>
          <w:p w:rsidR="007D6410" w:rsidRDefault="007D6410" w:rsidP="000655C7">
            <w:pPr>
              <w:jc w:val="right"/>
              <w:rPr>
                <w:b/>
                <w:szCs w:val="24"/>
              </w:rPr>
            </w:pPr>
          </w:p>
          <w:p w:rsidR="00B06305" w:rsidRDefault="00B06305" w:rsidP="000655C7">
            <w:pPr>
              <w:jc w:val="right"/>
              <w:rPr>
                <w:b/>
                <w:szCs w:val="24"/>
              </w:rPr>
            </w:pPr>
          </w:p>
          <w:p w:rsidR="007D2A31" w:rsidRDefault="007D2A31" w:rsidP="00434F3E">
            <w:pPr>
              <w:ind w:rightChars="-50" w:right="-120"/>
              <w:jc w:val="right"/>
              <w:rPr>
                <w:b/>
                <w:szCs w:val="24"/>
              </w:rPr>
            </w:pPr>
          </w:p>
          <w:p w:rsidR="007D2A31" w:rsidRDefault="007D2A31" w:rsidP="000655C7">
            <w:pPr>
              <w:jc w:val="right"/>
              <w:rPr>
                <w:b/>
                <w:szCs w:val="24"/>
              </w:rPr>
            </w:pPr>
          </w:p>
          <w:p w:rsidR="007D2A31" w:rsidRDefault="007D2A31" w:rsidP="000655C7">
            <w:pPr>
              <w:jc w:val="right"/>
              <w:rPr>
                <w:b/>
                <w:szCs w:val="24"/>
              </w:rPr>
            </w:pPr>
          </w:p>
          <w:p w:rsidR="007D2A31" w:rsidRDefault="007D2A31" w:rsidP="000655C7">
            <w:pPr>
              <w:jc w:val="right"/>
              <w:rPr>
                <w:b/>
                <w:szCs w:val="24"/>
              </w:rPr>
            </w:pPr>
          </w:p>
          <w:p w:rsidR="00B35C2A" w:rsidRDefault="00B35C2A" w:rsidP="000655C7">
            <w:pPr>
              <w:jc w:val="right"/>
              <w:rPr>
                <w:b/>
                <w:szCs w:val="24"/>
              </w:rPr>
            </w:pPr>
          </w:p>
          <w:p w:rsidR="00B35C2A" w:rsidRDefault="00B35C2A" w:rsidP="000655C7">
            <w:pPr>
              <w:jc w:val="right"/>
              <w:rPr>
                <w:b/>
                <w:szCs w:val="24"/>
              </w:rPr>
            </w:pPr>
          </w:p>
          <w:p w:rsidR="00B35C2A" w:rsidRDefault="00B35C2A" w:rsidP="000655C7">
            <w:pPr>
              <w:jc w:val="right"/>
              <w:rPr>
                <w:b/>
                <w:szCs w:val="24"/>
              </w:rPr>
            </w:pPr>
          </w:p>
          <w:p w:rsidR="00B35C2A" w:rsidRDefault="00B35C2A" w:rsidP="00B35C2A">
            <w:pPr>
              <w:jc w:val="right"/>
            </w:pPr>
            <w:r>
              <w:rPr>
                <w:rFonts w:hint="eastAsia"/>
              </w:rPr>
              <w:t>鋼琴│黃凱盈</w:t>
            </w:r>
          </w:p>
          <w:p w:rsidR="00B35C2A" w:rsidRDefault="00B35C2A" w:rsidP="00B35C2A">
            <w:pPr>
              <w:jc w:val="right"/>
            </w:pPr>
            <w:r>
              <w:rPr>
                <w:rFonts w:hint="eastAsia"/>
              </w:rPr>
              <w:t>鼓│</w:t>
            </w:r>
            <w:r>
              <w:rPr>
                <w:rFonts w:hint="eastAsia"/>
              </w:rPr>
              <w:t>Alan</w:t>
            </w:r>
          </w:p>
          <w:p w:rsidR="00B35C2A" w:rsidRPr="00B35C2A" w:rsidRDefault="00B35C2A" w:rsidP="000655C7">
            <w:pPr>
              <w:jc w:val="right"/>
              <w:rPr>
                <w:b/>
                <w:szCs w:val="24"/>
              </w:rPr>
            </w:pPr>
          </w:p>
          <w:p w:rsidR="00B35C2A" w:rsidRPr="00B06305" w:rsidRDefault="00B35C2A" w:rsidP="000655C7">
            <w:pPr>
              <w:jc w:val="right"/>
              <w:rPr>
                <w:b/>
                <w:szCs w:val="24"/>
              </w:rPr>
            </w:pPr>
          </w:p>
        </w:tc>
      </w:tr>
      <w:tr w:rsidR="007D6410" w:rsidTr="00B35C2A">
        <w:trPr>
          <w:trHeight w:val="375"/>
        </w:trPr>
        <w:tc>
          <w:tcPr>
            <w:tcW w:w="4491" w:type="dxa"/>
          </w:tcPr>
          <w:p w:rsidR="007D6410" w:rsidRDefault="007D6410" w:rsidP="000655C7">
            <w:pPr>
              <w:rPr>
                <w:szCs w:val="24"/>
              </w:rPr>
            </w:pPr>
          </w:p>
        </w:tc>
        <w:tc>
          <w:tcPr>
            <w:tcW w:w="3724" w:type="dxa"/>
          </w:tcPr>
          <w:p w:rsidR="007D6410" w:rsidRDefault="007D6410" w:rsidP="000655C7">
            <w:pPr>
              <w:jc w:val="right"/>
              <w:rPr>
                <w:szCs w:val="24"/>
              </w:rPr>
            </w:pPr>
          </w:p>
        </w:tc>
      </w:tr>
    </w:tbl>
    <w:p w:rsidR="0038796D" w:rsidRDefault="0038796D" w:rsidP="0038796D">
      <w:r w:rsidRPr="00DD79BD">
        <w:rPr>
          <w:rFonts w:hint="eastAsia"/>
          <w:szCs w:val="24"/>
        </w:rPr>
        <w:t>鋼琴家黃凱盈</w:t>
      </w:r>
      <w:r w:rsidR="00721A6F">
        <w:rPr>
          <w:rFonts w:hint="eastAsia"/>
          <w:szCs w:val="24"/>
        </w:rPr>
        <w:t>經</w:t>
      </w:r>
      <w:r>
        <w:rPr>
          <w:rFonts w:hint="eastAsia"/>
          <w:szCs w:val="24"/>
        </w:rPr>
        <w:t>多年的</w:t>
      </w:r>
      <w:r w:rsidRPr="00DD79BD">
        <w:rPr>
          <w:rFonts w:hint="eastAsia"/>
          <w:szCs w:val="24"/>
        </w:rPr>
        <w:t>西方文化</w:t>
      </w:r>
      <w:r w:rsidR="00962CE9">
        <w:rPr>
          <w:rFonts w:hint="eastAsia"/>
          <w:szCs w:val="24"/>
        </w:rPr>
        <w:t>洗禮</w:t>
      </w:r>
      <w:r w:rsidR="00721A6F">
        <w:rPr>
          <w:rFonts w:hint="eastAsia"/>
          <w:szCs w:val="24"/>
        </w:rPr>
        <w:t>融合原</w:t>
      </w:r>
      <w:r w:rsidR="00962CE9">
        <w:rPr>
          <w:rFonts w:hint="eastAsia"/>
          <w:szCs w:val="24"/>
        </w:rPr>
        <w:t>根生的</w:t>
      </w:r>
      <w:r>
        <w:rPr>
          <w:rFonts w:hint="eastAsia"/>
          <w:szCs w:val="24"/>
        </w:rPr>
        <w:t>東方</w:t>
      </w:r>
      <w:r w:rsidR="00962CE9">
        <w:rPr>
          <w:rFonts w:hint="eastAsia"/>
          <w:szCs w:val="24"/>
        </w:rPr>
        <w:t>背景</w:t>
      </w:r>
      <w:r w:rsidR="00962CE9">
        <w:rPr>
          <w:rFonts w:asciiTheme="minorEastAsia" w:hAnsiTheme="minorEastAsia" w:hint="eastAsia"/>
          <w:szCs w:val="24"/>
        </w:rPr>
        <w:t>，</w:t>
      </w:r>
      <w:r w:rsidR="00721A6F">
        <w:rPr>
          <w:rFonts w:hint="eastAsia"/>
          <w:szCs w:val="24"/>
        </w:rPr>
        <w:t>以傳統</w:t>
      </w:r>
      <w:r w:rsidR="00962CE9">
        <w:rPr>
          <w:rFonts w:hint="eastAsia"/>
          <w:szCs w:val="24"/>
        </w:rPr>
        <w:t>曲調</w:t>
      </w:r>
      <w:r w:rsidR="003F6A24">
        <w:rPr>
          <w:rFonts w:hint="eastAsia"/>
          <w:szCs w:val="24"/>
        </w:rPr>
        <w:t>打造出</w:t>
      </w:r>
      <w:r w:rsidR="00962CE9">
        <w:rPr>
          <w:rFonts w:hint="eastAsia"/>
          <w:szCs w:val="24"/>
        </w:rPr>
        <w:t>扣人心弦的</w:t>
      </w:r>
      <w:r w:rsidR="003F6A24">
        <w:rPr>
          <w:rFonts w:hint="eastAsia"/>
          <w:szCs w:val="24"/>
        </w:rPr>
        <w:t>鋼琴</w:t>
      </w:r>
      <w:r w:rsidR="00962CE9">
        <w:rPr>
          <w:rFonts w:hint="eastAsia"/>
          <w:szCs w:val="24"/>
        </w:rPr>
        <w:t>獨奏作品</w:t>
      </w:r>
      <w:r w:rsidR="00721A6F">
        <w:rPr>
          <w:rFonts w:asciiTheme="minorEastAsia" w:hAnsiTheme="minorEastAsia" w:hint="eastAsia"/>
          <w:szCs w:val="24"/>
        </w:rPr>
        <w:t>- 這些是她最真實的告白。</w:t>
      </w:r>
    </w:p>
    <w:p w:rsidR="001E10B0" w:rsidRPr="007D6410" w:rsidRDefault="001E10B0" w:rsidP="0038796D">
      <w:pPr>
        <w:sectPr w:rsidR="001E10B0" w:rsidRPr="007D6410">
          <w:pgSz w:w="11906" w:h="16838"/>
          <w:pgMar w:top="1440" w:right="1800" w:bottom="1440" w:left="1800" w:header="851" w:footer="992" w:gutter="0"/>
          <w:cols w:space="425"/>
          <w:docGrid w:type="lines"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8"/>
        <w:gridCol w:w="4148"/>
      </w:tblGrid>
      <w:tr w:rsidR="000655C7" w:rsidTr="00080664">
        <w:tc>
          <w:tcPr>
            <w:tcW w:w="4148" w:type="dxa"/>
          </w:tcPr>
          <w:p w:rsidR="000655C7" w:rsidRDefault="000655C7" w:rsidP="00467554">
            <w:pPr>
              <w:rPr>
                <w:b/>
                <w:sz w:val="28"/>
                <w:szCs w:val="28"/>
              </w:rPr>
            </w:pPr>
            <w:r w:rsidRPr="000655C7">
              <w:rPr>
                <w:rFonts w:hint="eastAsia"/>
                <w:b/>
                <w:sz w:val="28"/>
                <w:szCs w:val="28"/>
              </w:rPr>
              <w:lastRenderedPageBreak/>
              <w:t>屬於那年代</w:t>
            </w:r>
            <w:r>
              <w:rPr>
                <w:rFonts w:hint="eastAsia"/>
                <w:b/>
                <w:sz w:val="28"/>
                <w:szCs w:val="28"/>
              </w:rPr>
              <w:t>的聲音</w:t>
            </w:r>
            <w:r w:rsidR="00DF2F2F">
              <w:rPr>
                <w:rFonts w:hint="eastAsia"/>
                <w:b/>
                <w:sz w:val="28"/>
                <w:szCs w:val="28"/>
              </w:rPr>
              <w:t>－</w:t>
            </w:r>
          </w:p>
          <w:p w:rsidR="00350442" w:rsidRDefault="00350442" w:rsidP="00467554">
            <w:pPr>
              <w:rPr>
                <w:b/>
                <w:sz w:val="28"/>
                <w:szCs w:val="28"/>
              </w:rPr>
            </w:pPr>
          </w:p>
          <w:p w:rsidR="00B40A0E" w:rsidRDefault="00721A6F" w:rsidP="00350442">
            <w:pPr>
              <w:rPr>
                <w:rFonts w:ascii="Times New Roman" w:hAnsi="Times New Roman" w:cs="Times New Roman"/>
                <w:i/>
                <w:color w:val="333333"/>
                <w:sz w:val="22"/>
              </w:rPr>
            </w:pPr>
            <w:r w:rsidRPr="00721A6F">
              <w:rPr>
                <w:rFonts w:ascii="Times New Roman" w:hAnsi="Times New Roman" w:cs="Times New Roman"/>
                <w:i/>
                <w:color w:val="333333"/>
                <w:sz w:val="22"/>
              </w:rPr>
              <w:t>“</w:t>
            </w:r>
            <w:r w:rsidR="00350442" w:rsidRPr="00721A6F">
              <w:rPr>
                <w:rFonts w:ascii="Times New Roman" w:hAnsi="Times New Roman" w:cs="Times New Roman"/>
                <w:i/>
                <w:color w:val="333333"/>
                <w:sz w:val="22"/>
              </w:rPr>
              <w:t>欲改造國民之品質，則詩歌音樂為精神教育之一要件。</w:t>
            </w:r>
            <w:r w:rsidRPr="00721A6F">
              <w:rPr>
                <w:rFonts w:ascii="Times New Roman" w:hAnsi="Times New Roman" w:cs="Times New Roman"/>
                <w:i/>
                <w:color w:val="333333"/>
                <w:sz w:val="22"/>
              </w:rPr>
              <w:t>”</w:t>
            </w:r>
          </w:p>
          <w:p w:rsidR="00350442" w:rsidRPr="00B40A0E" w:rsidRDefault="00721A6F" w:rsidP="00350442">
            <w:pPr>
              <w:rPr>
                <w:rFonts w:ascii="Times New Roman" w:hAnsi="Times New Roman" w:cs="Times New Roman"/>
                <w:i/>
                <w:color w:val="333333"/>
                <w:sz w:val="22"/>
              </w:rPr>
            </w:pPr>
            <w:r w:rsidRPr="00721A6F">
              <w:rPr>
                <w:rFonts w:ascii="Times New Roman" w:hAnsi="Times New Roman" w:cs="Times New Roman"/>
                <w:i/>
                <w:color w:val="333333"/>
                <w:sz w:val="22"/>
              </w:rPr>
              <w:t xml:space="preserve">- </w:t>
            </w:r>
            <w:r w:rsidR="00350442" w:rsidRPr="00721A6F">
              <w:rPr>
                <w:rFonts w:ascii="Times New Roman" w:hAnsi="Times New Roman" w:cs="Times New Roman"/>
                <w:i/>
                <w:color w:val="333333"/>
                <w:sz w:val="22"/>
              </w:rPr>
              <w:t>梁啟超</w:t>
            </w:r>
            <w:r w:rsidR="00B40A0E">
              <w:rPr>
                <w:rFonts w:ascii="Times New Roman" w:hAnsi="Times New Roman" w:cs="Times New Roman"/>
                <w:i/>
                <w:color w:val="333333"/>
                <w:sz w:val="22"/>
              </w:rPr>
              <w:t>20</w:t>
            </w:r>
            <w:r w:rsidR="00B40A0E">
              <w:rPr>
                <w:rFonts w:ascii="Times New Roman" w:hAnsi="Times New Roman" w:cs="Times New Roman" w:hint="eastAsia"/>
                <w:i/>
                <w:color w:val="333333"/>
                <w:sz w:val="22"/>
              </w:rPr>
              <w:t>世紀一代思想家</w:t>
            </w:r>
          </w:p>
          <w:p w:rsidR="00350442" w:rsidRDefault="00350442" w:rsidP="00467554">
            <w:pPr>
              <w:rPr>
                <w:b/>
                <w:sz w:val="28"/>
                <w:szCs w:val="28"/>
              </w:rPr>
            </w:pPr>
          </w:p>
        </w:tc>
        <w:tc>
          <w:tcPr>
            <w:tcW w:w="4148" w:type="dxa"/>
          </w:tcPr>
          <w:p w:rsidR="000655C7" w:rsidRDefault="000655C7" w:rsidP="00467554">
            <w:pPr>
              <w:rPr>
                <w:b/>
                <w:sz w:val="28"/>
                <w:szCs w:val="28"/>
              </w:rPr>
            </w:pPr>
          </w:p>
        </w:tc>
      </w:tr>
      <w:tr w:rsidR="000655C7" w:rsidTr="00080664">
        <w:trPr>
          <w:trHeight w:val="3232"/>
        </w:trPr>
        <w:tc>
          <w:tcPr>
            <w:tcW w:w="4148" w:type="dxa"/>
          </w:tcPr>
          <w:p w:rsidR="000655C7" w:rsidRDefault="000655C7" w:rsidP="000655C7">
            <w:pPr>
              <w:rPr>
                <w:szCs w:val="24"/>
              </w:rPr>
            </w:pPr>
            <w:r w:rsidRPr="000655C7">
              <w:rPr>
                <w:rFonts w:hint="eastAsia"/>
                <w:szCs w:val="24"/>
              </w:rPr>
              <w:t>臺灣組曲</w:t>
            </w:r>
            <w:r>
              <w:rPr>
                <w:rFonts w:hint="eastAsia"/>
                <w:szCs w:val="24"/>
              </w:rPr>
              <w:t>：</w:t>
            </w:r>
          </w:p>
          <w:p w:rsidR="000655C7" w:rsidRDefault="000655C7" w:rsidP="000655C7">
            <w:r>
              <w:rPr>
                <w:rFonts w:hint="eastAsia"/>
              </w:rPr>
              <w:t>向強行</w:t>
            </w:r>
          </w:p>
          <w:p w:rsidR="000655C7" w:rsidRDefault="000655C7" w:rsidP="000655C7">
            <w:r>
              <w:rPr>
                <w:rFonts w:hint="eastAsia"/>
              </w:rPr>
              <w:t>安平追想曲</w:t>
            </w:r>
          </w:p>
          <w:p w:rsidR="00E41F49" w:rsidRDefault="00E41F49" w:rsidP="000655C7">
            <w:r>
              <w:rPr>
                <w:rFonts w:hint="eastAsia"/>
              </w:rPr>
              <w:t>客家</w:t>
            </w:r>
          </w:p>
          <w:p w:rsidR="000655C7" w:rsidRDefault="000655C7" w:rsidP="000655C7">
            <w:r>
              <w:rPr>
                <w:rFonts w:hint="eastAsia"/>
              </w:rPr>
              <w:t>思慕的人</w:t>
            </w:r>
          </w:p>
          <w:p w:rsidR="000655C7" w:rsidRPr="000655C7" w:rsidRDefault="000655C7" w:rsidP="00467554">
            <w:pPr>
              <w:rPr>
                <w:szCs w:val="24"/>
              </w:rPr>
            </w:pPr>
          </w:p>
        </w:tc>
        <w:tc>
          <w:tcPr>
            <w:tcW w:w="4148" w:type="dxa"/>
          </w:tcPr>
          <w:p w:rsidR="004D143A" w:rsidRDefault="007D6410" w:rsidP="007D2A31">
            <w:pPr>
              <w:jc w:val="right"/>
              <w:rPr>
                <w:szCs w:val="24"/>
              </w:rPr>
            </w:pPr>
            <w:r>
              <w:rPr>
                <w:rFonts w:hint="eastAsia"/>
                <w:szCs w:val="24"/>
              </w:rPr>
              <w:t xml:space="preserve">　</w:t>
            </w:r>
            <w:r w:rsidR="004D143A">
              <w:rPr>
                <w:rFonts w:hint="eastAsia"/>
                <w:szCs w:val="24"/>
              </w:rPr>
              <w:t xml:space="preserve">　　　　　　編曲：黃乾育</w:t>
            </w:r>
          </w:p>
          <w:p w:rsidR="000655C7" w:rsidRPr="000655C7" w:rsidRDefault="000655C7" w:rsidP="00A74B05">
            <w:pPr>
              <w:ind w:right="720"/>
              <w:jc w:val="right"/>
              <w:rPr>
                <w:szCs w:val="24"/>
              </w:rPr>
            </w:pPr>
            <w:r w:rsidRPr="000655C7">
              <w:rPr>
                <w:rFonts w:hint="eastAsia"/>
                <w:szCs w:val="24"/>
              </w:rPr>
              <w:t>演出：</w:t>
            </w:r>
          </w:p>
          <w:p w:rsidR="000655C7" w:rsidRPr="000655C7" w:rsidRDefault="000655C7" w:rsidP="000655C7">
            <w:pPr>
              <w:jc w:val="right"/>
              <w:rPr>
                <w:szCs w:val="24"/>
              </w:rPr>
            </w:pPr>
            <w:r w:rsidRPr="000655C7">
              <w:rPr>
                <w:rFonts w:hint="eastAsia"/>
                <w:szCs w:val="24"/>
              </w:rPr>
              <w:t>鋼琴│黃凱盈</w:t>
            </w:r>
          </w:p>
          <w:p w:rsidR="000655C7" w:rsidRPr="000655C7" w:rsidRDefault="000655C7" w:rsidP="000655C7">
            <w:pPr>
              <w:jc w:val="right"/>
              <w:rPr>
                <w:szCs w:val="24"/>
              </w:rPr>
            </w:pPr>
            <w:r w:rsidRPr="000655C7">
              <w:rPr>
                <w:rFonts w:hint="eastAsia"/>
                <w:szCs w:val="24"/>
              </w:rPr>
              <w:t>小提琴│許淑婷</w:t>
            </w:r>
          </w:p>
          <w:p w:rsidR="000655C7" w:rsidRDefault="000655C7" w:rsidP="000655C7">
            <w:pPr>
              <w:jc w:val="right"/>
              <w:rPr>
                <w:szCs w:val="24"/>
              </w:rPr>
            </w:pPr>
            <w:r w:rsidRPr="000655C7">
              <w:rPr>
                <w:rFonts w:hint="eastAsia"/>
                <w:szCs w:val="24"/>
              </w:rPr>
              <w:t>大提琴│呂超倫</w:t>
            </w:r>
          </w:p>
          <w:p w:rsidR="000655C7" w:rsidRDefault="000655C7" w:rsidP="000655C7">
            <w:pPr>
              <w:jc w:val="right"/>
              <w:rPr>
                <w:szCs w:val="24"/>
              </w:rPr>
            </w:pPr>
            <w:r>
              <w:rPr>
                <w:rFonts w:hint="eastAsia"/>
                <w:szCs w:val="24"/>
              </w:rPr>
              <w:t>二胡</w:t>
            </w:r>
            <w:r w:rsidRPr="000655C7">
              <w:rPr>
                <w:rFonts w:hint="eastAsia"/>
                <w:szCs w:val="24"/>
              </w:rPr>
              <w:t>│</w:t>
            </w:r>
            <w:r w:rsidR="00E41F49">
              <w:rPr>
                <w:rFonts w:hint="eastAsia"/>
                <w:szCs w:val="24"/>
              </w:rPr>
              <w:t>葉維仁</w:t>
            </w:r>
          </w:p>
          <w:p w:rsidR="000655C7" w:rsidRDefault="000655C7" w:rsidP="007D2A31">
            <w:pPr>
              <w:jc w:val="center"/>
              <w:rPr>
                <w:szCs w:val="24"/>
              </w:rPr>
            </w:pPr>
            <w:r>
              <w:rPr>
                <w:rFonts w:hint="eastAsia"/>
                <w:szCs w:val="24"/>
              </w:rPr>
              <w:t>歌手</w:t>
            </w:r>
            <w:r w:rsidRPr="000655C7">
              <w:rPr>
                <w:rFonts w:hint="eastAsia"/>
                <w:szCs w:val="24"/>
              </w:rPr>
              <w:t>│</w:t>
            </w:r>
            <w:r w:rsidR="007D2A31" w:rsidRPr="007D2A31">
              <w:rPr>
                <w:rFonts w:hint="eastAsia"/>
                <w:i/>
                <w:szCs w:val="24"/>
              </w:rPr>
              <w:t>未訂</w:t>
            </w:r>
          </w:p>
          <w:p w:rsidR="000655C7" w:rsidRDefault="000655C7" w:rsidP="000655C7">
            <w:pPr>
              <w:ind w:right="240"/>
              <w:jc w:val="right"/>
              <w:rPr>
                <w:b/>
                <w:sz w:val="28"/>
                <w:szCs w:val="28"/>
              </w:rPr>
            </w:pPr>
          </w:p>
        </w:tc>
      </w:tr>
    </w:tbl>
    <w:p w:rsidR="000655C7" w:rsidRDefault="000655C7" w:rsidP="001E10B0">
      <w:pPr>
        <w:rPr>
          <w:b/>
          <w:sz w:val="28"/>
          <w:szCs w:val="28"/>
        </w:rPr>
      </w:pPr>
    </w:p>
    <w:p w:rsidR="00721A6F" w:rsidRDefault="00721A6F" w:rsidP="00721A6F">
      <w:r>
        <w:rPr>
          <w:rFonts w:hint="eastAsia"/>
          <w:szCs w:val="24"/>
        </w:rPr>
        <w:t>凱樂思團隊首次與</w:t>
      </w:r>
      <w:r w:rsidR="00C04819">
        <w:rPr>
          <w:rFonts w:hint="eastAsia"/>
          <w:szCs w:val="24"/>
        </w:rPr>
        <w:t>好萊塢</w:t>
      </w:r>
      <w:r>
        <w:rPr>
          <w:rFonts w:hint="eastAsia"/>
          <w:szCs w:val="24"/>
        </w:rPr>
        <w:t>知名編曲</w:t>
      </w:r>
      <w:r>
        <w:rPr>
          <w:rFonts w:hint="eastAsia"/>
          <w:szCs w:val="24"/>
        </w:rPr>
        <w:t>/</w:t>
      </w:r>
      <w:r>
        <w:rPr>
          <w:rFonts w:hint="eastAsia"/>
          <w:szCs w:val="24"/>
        </w:rPr>
        <w:t>作曲家黃錢域</w:t>
      </w:r>
      <w:r>
        <w:rPr>
          <w:rFonts w:asciiTheme="minorEastAsia" w:hAnsiTheme="minorEastAsia" w:hint="eastAsia"/>
          <w:szCs w:val="24"/>
        </w:rPr>
        <w:t>，</w:t>
      </w:r>
      <w:r w:rsidR="00C04819">
        <w:rPr>
          <w:rFonts w:hint="eastAsia"/>
          <w:szCs w:val="24"/>
        </w:rPr>
        <w:t>將台灣在地的民俗歌謠重新編製，以</w:t>
      </w:r>
      <w:r w:rsidR="00B468FF">
        <w:rPr>
          <w:rFonts w:hint="eastAsia"/>
          <w:szCs w:val="24"/>
        </w:rPr>
        <w:t>古典音樂技法與現代</w:t>
      </w:r>
      <w:r w:rsidR="00C04819">
        <w:rPr>
          <w:rFonts w:hint="eastAsia"/>
          <w:szCs w:val="24"/>
        </w:rPr>
        <w:t>聲響效果</w:t>
      </w:r>
      <w:r w:rsidR="00B468FF">
        <w:rPr>
          <w:rFonts w:hint="eastAsia"/>
          <w:szCs w:val="24"/>
        </w:rPr>
        <w:t>，</w:t>
      </w:r>
      <w:r w:rsidR="00C04819">
        <w:rPr>
          <w:rFonts w:hint="eastAsia"/>
          <w:szCs w:val="24"/>
        </w:rPr>
        <w:t>詮釋那些年曾經</w:t>
      </w:r>
      <w:r w:rsidR="00B468FF">
        <w:rPr>
          <w:rFonts w:hint="eastAsia"/>
          <w:szCs w:val="24"/>
        </w:rPr>
        <w:t>紅極一時的</w:t>
      </w:r>
      <w:r w:rsidR="00C04819">
        <w:rPr>
          <w:rFonts w:hint="eastAsia"/>
          <w:szCs w:val="24"/>
        </w:rPr>
        <w:t>時代</w:t>
      </w:r>
      <w:r w:rsidR="00B468FF">
        <w:rPr>
          <w:rFonts w:hint="eastAsia"/>
          <w:szCs w:val="24"/>
        </w:rPr>
        <w:t>心聲</w:t>
      </w:r>
    </w:p>
    <w:p w:rsidR="000655C7" w:rsidRPr="00721A6F" w:rsidRDefault="000655C7" w:rsidP="001E10B0">
      <w:pPr>
        <w:rPr>
          <w:b/>
          <w:sz w:val="28"/>
          <w:szCs w:val="28"/>
        </w:rPr>
      </w:pPr>
    </w:p>
    <w:p w:rsidR="000655C7" w:rsidRDefault="000655C7" w:rsidP="001E10B0">
      <w:pPr>
        <w:rPr>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8"/>
        <w:gridCol w:w="4148"/>
      </w:tblGrid>
      <w:tr w:rsidR="000655C7" w:rsidTr="00080664">
        <w:tc>
          <w:tcPr>
            <w:tcW w:w="4148" w:type="dxa"/>
          </w:tcPr>
          <w:p w:rsidR="000655C7" w:rsidRDefault="000655C7" w:rsidP="001E10B0">
            <w:pPr>
              <w:rPr>
                <w:b/>
                <w:sz w:val="28"/>
                <w:szCs w:val="28"/>
              </w:rPr>
            </w:pPr>
            <w:r w:rsidRPr="000655C7">
              <w:rPr>
                <w:rFonts w:hint="eastAsia"/>
                <w:b/>
                <w:sz w:val="28"/>
                <w:szCs w:val="28"/>
              </w:rPr>
              <w:t>最</w:t>
            </w:r>
            <w:r w:rsidR="00745E5C">
              <w:rPr>
                <w:rFonts w:hint="eastAsia"/>
                <w:b/>
                <w:sz w:val="28"/>
                <w:szCs w:val="28"/>
              </w:rPr>
              <w:t>嘹</w:t>
            </w:r>
            <w:r w:rsidRPr="000655C7">
              <w:rPr>
                <w:rFonts w:hint="eastAsia"/>
                <w:b/>
                <w:sz w:val="28"/>
                <w:szCs w:val="28"/>
              </w:rPr>
              <w:t>亮的原民歌聲－</w:t>
            </w:r>
          </w:p>
          <w:p w:rsidR="00B468FF" w:rsidRDefault="00B468FF" w:rsidP="00B468FF">
            <w:pPr>
              <w:rPr>
                <w:rFonts w:ascii="Times New Roman" w:hAnsi="Times New Roman" w:cs="Times New Roman"/>
                <w:i/>
                <w:color w:val="333333"/>
                <w:sz w:val="22"/>
              </w:rPr>
            </w:pPr>
            <w:r>
              <w:rPr>
                <w:i/>
              </w:rPr>
              <w:t>“</w:t>
            </w:r>
            <w:r w:rsidRPr="00B468FF">
              <w:rPr>
                <w:rFonts w:hint="eastAsia"/>
                <w:i/>
              </w:rPr>
              <w:t>當音樂改變，舞蹈也隨即改變</w:t>
            </w:r>
            <w:r w:rsidRPr="00721A6F">
              <w:rPr>
                <w:rFonts w:ascii="Times New Roman" w:hAnsi="Times New Roman" w:cs="Times New Roman"/>
                <w:i/>
                <w:color w:val="333333"/>
                <w:sz w:val="22"/>
              </w:rPr>
              <w:t>”</w:t>
            </w:r>
          </w:p>
          <w:p w:rsidR="00B468FF" w:rsidRPr="00B468FF" w:rsidRDefault="00B468FF" w:rsidP="001E10B0">
            <w:pPr>
              <w:rPr>
                <w:i/>
              </w:rPr>
            </w:pPr>
            <w:r w:rsidRPr="00721A6F">
              <w:rPr>
                <w:rFonts w:ascii="Times New Roman" w:hAnsi="Times New Roman" w:cs="Times New Roman"/>
                <w:i/>
                <w:color w:val="333333"/>
                <w:sz w:val="22"/>
              </w:rPr>
              <w:t>-</w:t>
            </w:r>
            <w:r>
              <w:rPr>
                <w:rFonts w:ascii="Times New Roman" w:hAnsi="Times New Roman" w:cs="Times New Roman"/>
                <w:i/>
                <w:color w:val="333333"/>
                <w:sz w:val="22"/>
              </w:rPr>
              <w:t>--</w:t>
            </w:r>
            <w:r>
              <w:rPr>
                <w:rFonts w:ascii="Times New Roman" w:hAnsi="Times New Roman" w:cs="Times New Roman" w:hint="eastAsia"/>
                <w:i/>
                <w:color w:val="333333"/>
                <w:sz w:val="22"/>
              </w:rPr>
              <w:t>南非古諺語</w:t>
            </w:r>
          </w:p>
        </w:tc>
        <w:tc>
          <w:tcPr>
            <w:tcW w:w="4148" w:type="dxa"/>
          </w:tcPr>
          <w:p w:rsidR="00B468FF" w:rsidRDefault="00B468FF" w:rsidP="001E10B0">
            <w:pPr>
              <w:rPr>
                <w:b/>
                <w:sz w:val="28"/>
                <w:szCs w:val="28"/>
              </w:rPr>
            </w:pPr>
          </w:p>
          <w:p w:rsidR="00B468FF" w:rsidRDefault="00B468FF" w:rsidP="001E10B0">
            <w:pPr>
              <w:rPr>
                <w:b/>
                <w:sz w:val="28"/>
                <w:szCs w:val="28"/>
              </w:rPr>
            </w:pPr>
          </w:p>
        </w:tc>
      </w:tr>
      <w:tr w:rsidR="000655C7" w:rsidTr="00080664">
        <w:tc>
          <w:tcPr>
            <w:tcW w:w="4148" w:type="dxa"/>
          </w:tcPr>
          <w:p w:rsidR="00B468FF" w:rsidRDefault="00B468FF" w:rsidP="000655C7"/>
          <w:p w:rsidR="000655C7" w:rsidRDefault="00E41F49" w:rsidP="000655C7">
            <w:r>
              <w:rPr>
                <w:rFonts w:hint="eastAsia"/>
              </w:rPr>
              <w:t>螢火蟲</w:t>
            </w:r>
          </w:p>
          <w:p w:rsidR="000655C7" w:rsidRDefault="00E41F49" w:rsidP="001E10B0">
            <w:r>
              <w:rPr>
                <w:rFonts w:hint="eastAsia"/>
              </w:rPr>
              <w:t>指路</w:t>
            </w:r>
          </w:p>
          <w:p w:rsidR="00E41F49" w:rsidRDefault="00E41F49" w:rsidP="001E10B0">
            <w:pPr>
              <w:rPr>
                <w:b/>
                <w:sz w:val="28"/>
                <w:szCs w:val="28"/>
              </w:rPr>
            </w:pPr>
            <w:r>
              <w:rPr>
                <w:rFonts w:hint="eastAsia"/>
              </w:rPr>
              <w:t>常相憶</w:t>
            </w:r>
          </w:p>
          <w:p w:rsidR="00B468FF" w:rsidRDefault="00B468FF" w:rsidP="001E10B0">
            <w:pPr>
              <w:rPr>
                <w:b/>
                <w:sz w:val="28"/>
                <w:szCs w:val="28"/>
              </w:rPr>
            </w:pPr>
          </w:p>
        </w:tc>
        <w:tc>
          <w:tcPr>
            <w:tcW w:w="4148" w:type="dxa"/>
          </w:tcPr>
          <w:p w:rsidR="00B468FF" w:rsidRDefault="00B468FF" w:rsidP="00A74B05">
            <w:pPr>
              <w:ind w:right="720"/>
              <w:jc w:val="right"/>
              <w:rPr>
                <w:szCs w:val="24"/>
              </w:rPr>
            </w:pPr>
          </w:p>
          <w:p w:rsidR="000655C7" w:rsidRPr="000655C7" w:rsidRDefault="000655C7" w:rsidP="00A74B05">
            <w:pPr>
              <w:ind w:right="720"/>
              <w:jc w:val="right"/>
              <w:rPr>
                <w:szCs w:val="24"/>
              </w:rPr>
            </w:pPr>
            <w:r w:rsidRPr="000655C7">
              <w:rPr>
                <w:rFonts w:hint="eastAsia"/>
                <w:szCs w:val="24"/>
              </w:rPr>
              <w:t>演出：</w:t>
            </w:r>
          </w:p>
          <w:p w:rsidR="000655C7" w:rsidRPr="000655C7" w:rsidRDefault="000655C7" w:rsidP="000655C7">
            <w:pPr>
              <w:jc w:val="right"/>
              <w:rPr>
                <w:szCs w:val="24"/>
              </w:rPr>
            </w:pPr>
            <w:r w:rsidRPr="000655C7">
              <w:rPr>
                <w:rFonts w:hint="eastAsia"/>
                <w:szCs w:val="24"/>
              </w:rPr>
              <w:t>鋼琴│黃凱盈</w:t>
            </w:r>
          </w:p>
          <w:p w:rsidR="000655C7" w:rsidRDefault="00E41F49" w:rsidP="000655C7">
            <w:pPr>
              <w:jc w:val="right"/>
              <w:rPr>
                <w:szCs w:val="24"/>
              </w:rPr>
            </w:pPr>
            <w:r>
              <w:rPr>
                <w:rFonts w:hint="eastAsia"/>
                <w:szCs w:val="24"/>
              </w:rPr>
              <w:t>歌手│紫布爾</w:t>
            </w:r>
          </w:p>
          <w:p w:rsidR="00E41F49" w:rsidRDefault="00E41F49" w:rsidP="007D2A31">
            <w:pPr>
              <w:ind w:rightChars="-13" w:right="-31"/>
              <w:jc w:val="right"/>
              <w:rPr>
                <w:szCs w:val="24"/>
              </w:rPr>
            </w:pPr>
            <w:r>
              <w:rPr>
                <w:rFonts w:hint="eastAsia"/>
                <w:szCs w:val="24"/>
              </w:rPr>
              <w:t>歌手│烏瑪芙巴刺拉蒂</w:t>
            </w:r>
          </w:p>
          <w:p w:rsidR="00713AB8" w:rsidRPr="000655C7" w:rsidRDefault="00713AB8" w:rsidP="000655C7">
            <w:pPr>
              <w:jc w:val="right"/>
              <w:rPr>
                <w:szCs w:val="24"/>
              </w:rPr>
            </w:pPr>
            <w:r>
              <w:rPr>
                <w:rFonts w:hint="eastAsia"/>
                <w:szCs w:val="24"/>
              </w:rPr>
              <w:t>歌手│凡耐夫正若</w:t>
            </w:r>
          </w:p>
          <w:p w:rsidR="000655C7" w:rsidRDefault="000655C7" w:rsidP="001E10B0">
            <w:pPr>
              <w:rPr>
                <w:b/>
                <w:sz w:val="28"/>
                <w:szCs w:val="28"/>
              </w:rPr>
            </w:pPr>
          </w:p>
        </w:tc>
      </w:tr>
      <w:tr w:rsidR="00B468FF" w:rsidRPr="00B468FF" w:rsidTr="00E70D5B">
        <w:trPr>
          <w:trHeight w:val="1080"/>
        </w:trPr>
        <w:tc>
          <w:tcPr>
            <w:tcW w:w="8296" w:type="dxa"/>
            <w:gridSpan w:val="2"/>
          </w:tcPr>
          <w:p w:rsidR="00B468FF" w:rsidRPr="00B468FF" w:rsidRDefault="00B468FF" w:rsidP="005064FC">
            <w:pPr>
              <w:ind w:right="720"/>
              <w:rPr>
                <w:szCs w:val="24"/>
              </w:rPr>
            </w:pPr>
            <w:r w:rsidRPr="00B468FF">
              <w:rPr>
                <w:rFonts w:hint="eastAsia"/>
              </w:rPr>
              <w:t>以台灣原住民為中心</w:t>
            </w:r>
            <w:r>
              <w:rPr>
                <w:rFonts w:hint="eastAsia"/>
              </w:rPr>
              <w:t>，配合鋼琴的敲擊</w:t>
            </w:r>
            <w:r w:rsidR="005064FC">
              <w:rPr>
                <w:rFonts w:hint="eastAsia"/>
              </w:rPr>
              <w:t>及歌唱</w:t>
            </w:r>
            <w:r>
              <w:rPr>
                <w:rFonts w:hint="eastAsia"/>
              </w:rPr>
              <w:t>，吶喊出山林</w:t>
            </w:r>
            <w:r w:rsidR="005064FC">
              <w:rPr>
                <w:rFonts w:hint="eastAsia"/>
              </w:rPr>
              <w:t>原始</w:t>
            </w:r>
            <w:r>
              <w:rPr>
                <w:rFonts w:hint="eastAsia"/>
              </w:rPr>
              <w:t>的聲音</w:t>
            </w:r>
          </w:p>
        </w:tc>
      </w:tr>
    </w:tbl>
    <w:p w:rsidR="001E10B0" w:rsidRPr="005064FC" w:rsidRDefault="001E10B0" w:rsidP="001E10B0">
      <w:pPr>
        <w:sectPr w:rsidR="001E10B0" w:rsidRPr="005064FC">
          <w:pgSz w:w="11906" w:h="16838"/>
          <w:pgMar w:top="1440" w:right="1800" w:bottom="1440" w:left="1800" w:header="851" w:footer="992" w:gutter="0"/>
          <w:cols w:space="425"/>
          <w:docGrid w:type="lines"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8"/>
        <w:gridCol w:w="4148"/>
      </w:tblGrid>
      <w:tr w:rsidR="000655C7" w:rsidTr="00080664">
        <w:tc>
          <w:tcPr>
            <w:tcW w:w="4148" w:type="dxa"/>
          </w:tcPr>
          <w:p w:rsidR="00B17902" w:rsidRDefault="000655C7" w:rsidP="00804E26">
            <w:pPr>
              <w:rPr>
                <w:b/>
                <w:sz w:val="28"/>
                <w:szCs w:val="28"/>
              </w:rPr>
            </w:pPr>
            <w:r w:rsidRPr="000655C7">
              <w:rPr>
                <w:rFonts w:hint="eastAsia"/>
                <w:b/>
                <w:sz w:val="28"/>
                <w:szCs w:val="28"/>
              </w:rPr>
              <w:lastRenderedPageBreak/>
              <w:t>四海一家的地球</w:t>
            </w:r>
            <w:r>
              <w:rPr>
                <w:rFonts w:hint="eastAsia"/>
                <w:b/>
                <w:sz w:val="28"/>
                <w:szCs w:val="28"/>
              </w:rPr>
              <w:t>村</w:t>
            </w:r>
            <w:r w:rsidR="00180234" w:rsidRPr="000655C7">
              <w:rPr>
                <w:rFonts w:hint="eastAsia"/>
                <w:b/>
                <w:sz w:val="28"/>
                <w:szCs w:val="28"/>
              </w:rPr>
              <w:t>－</w:t>
            </w:r>
          </w:p>
          <w:p w:rsidR="00FB7517" w:rsidRPr="00FB7517" w:rsidRDefault="00FB7517" w:rsidP="00804E26">
            <w:pPr>
              <w:rPr>
                <w:b/>
                <w:sz w:val="28"/>
                <w:szCs w:val="28"/>
              </w:rPr>
            </w:pPr>
          </w:p>
          <w:p w:rsidR="00257ABA" w:rsidRPr="00257ABA" w:rsidRDefault="00257ABA" w:rsidP="00257ABA">
            <w:pPr>
              <w:rPr>
                <w:i/>
                <w:szCs w:val="24"/>
              </w:rPr>
            </w:pPr>
            <w:r>
              <w:rPr>
                <w:i/>
                <w:szCs w:val="24"/>
              </w:rPr>
              <w:t>“</w:t>
            </w:r>
            <w:r w:rsidRPr="00257ABA">
              <w:rPr>
                <w:rFonts w:hint="eastAsia"/>
                <w:i/>
                <w:szCs w:val="24"/>
              </w:rPr>
              <w:t>看哪，弟兄和睦同居是何等地善，和等地美</w:t>
            </w:r>
            <w:r>
              <w:rPr>
                <w:rFonts w:asciiTheme="minorEastAsia" w:hAnsiTheme="minorEastAsia" w:hint="eastAsia"/>
                <w:i/>
                <w:szCs w:val="24"/>
              </w:rPr>
              <w:t>！</w:t>
            </w:r>
            <w:r>
              <w:rPr>
                <w:i/>
                <w:szCs w:val="24"/>
              </w:rPr>
              <w:t xml:space="preserve">”--- </w:t>
            </w:r>
            <w:r>
              <w:rPr>
                <w:rFonts w:hint="eastAsia"/>
                <w:i/>
                <w:szCs w:val="24"/>
              </w:rPr>
              <w:t>聖經詩篇</w:t>
            </w:r>
            <w:r>
              <w:rPr>
                <w:rFonts w:hint="eastAsia"/>
                <w:i/>
                <w:szCs w:val="24"/>
              </w:rPr>
              <w:t>133:1</w:t>
            </w:r>
          </w:p>
          <w:p w:rsidR="00257ABA" w:rsidRPr="00257ABA" w:rsidRDefault="00257ABA" w:rsidP="00804E26">
            <w:pPr>
              <w:rPr>
                <w:b/>
                <w:sz w:val="28"/>
                <w:szCs w:val="28"/>
              </w:rPr>
            </w:pPr>
          </w:p>
        </w:tc>
        <w:tc>
          <w:tcPr>
            <w:tcW w:w="4148" w:type="dxa"/>
          </w:tcPr>
          <w:p w:rsidR="000655C7" w:rsidRDefault="000655C7" w:rsidP="00804E26">
            <w:pPr>
              <w:rPr>
                <w:b/>
                <w:sz w:val="28"/>
                <w:szCs w:val="28"/>
              </w:rPr>
            </w:pPr>
          </w:p>
        </w:tc>
      </w:tr>
      <w:tr w:rsidR="007D2A31" w:rsidTr="00080664">
        <w:trPr>
          <w:gridAfter w:val="1"/>
          <w:wAfter w:w="4148" w:type="dxa"/>
          <w:trHeight w:val="898"/>
        </w:trPr>
        <w:tc>
          <w:tcPr>
            <w:tcW w:w="4148" w:type="dxa"/>
          </w:tcPr>
          <w:p w:rsidR="007D2A31" w:rsidRPr="00257ABA" w:rsidRDefault="007D2A31" w:rsidP="007D2A31">
            <w:pPr>
              <w:rPr>
                <w:b/>
                <w:sz w:val="28"/>
                <w:szCs w:val="28"/>
              </w:rPr>
            </w:pPr>
          </w:p>
        </w:tc>
      </w:tr>
      <w:tr w:rsidR="000655C7" w:rsidTr="00080664">
        <w:trPr>
          <w:trHeight w:val="897"/>
        </w:trPr>
        <w:tc>
          <w:tcPr>
            <w:tcW w:w="4148" w:type="dxa"/>
          </w:tcPr>
          <w:p w:rsidR="000655C7" w:rsidRPr="00B35C2A" w:rsidRDefault="00FB6B6E" w:rsidP="00804E26">
            <w:pPr>
              <w:rPr>
                <w:szCs w:val="24"/>
              </w:rPr>
            </w:pPr>
            <w:r w:rsidRPr="00B35C2A">
              <w:rPr>
                <w:rFonts w:hint="eastAsia"/>
                <w:szCs w:val="24"/>
              </w:rPr>
              <w:t>海洋</w:t>
            </w:r>
            <w:r w:rsidR="00B35C2A" w:rsidRPr="00B35C2A">
              <w:rPr>
                <w:rFonts w:hint="eastAsia"/>
                <w:szCs w:val="24"/>
              </w:rPr>
              <w:t xml:space="preserve">+ </w:t>
            </w:r>
            <w:r w:rsidR="00B35C2A" w:rsidRPr="00B35C2A">
              <w:rPr>
                <w:rFonts w:hint="eastAsia"/>
                <w:szCs w:val="24"/>
              </w:rPr>
              <w:t>甜蜜的家</w:t>
            </w:r>
          </w:p>
          <w:p w:rsidR="00B35C2A" w:rsidRPr="00B35C2A" w:rsidRDefault="00B35C2A" w:rsidP="00B35C2A">
            <w:pPr>
              <w:rPr>
                <w:rFonts w:ascii="Arial" w:hAnsi="Arial" w:cs="Arial"/>
                <w:color w:val="000000"/>
                <w:szCs w:val="24"/>
                <w:shd w:val="clear" w:color="auto" w:fill="FFFFFF"/>
              </w:rPr>
            </w:pPr>
            <w:r w:rsidRPr="00B35C2A">
              <w:rPr>
                <w:rFonts w:ascii="Arial" w:hAnsi="Arial" w:cs="Arial"/>
                <w:color w:val="000000"/>
                <w:szCs w:val="24"/>
                <w:shd w:val="clear" w:color="auto" w:fill="FFFFFF"/>
              </w:rPr>
              <w:t>向前行</w:t>
            </w:r>
          </w:p>
          <w:p w:rsidR="00257ABA" w:rsidRDefault="00B35C2A" w:rsidP="00804E26">
            <w:pPr>
              <w:rPr>
                <w:szCs w:val="24"/>
              </w:rPr>
            </w:pPr>
            <w:r>
              <w:rPr>
                <w:rFonts w:hint="eastAsia"/>
                <w:szCs w:val="24"/>
              </w:rPr>
              <w:t>花樹下</w:t>
            </w:r>
          </w:p>
          <w:p w:rsidR="00B35C2A" w:rsidRPr="000655C7" w:rsidRDefault="00B35C2A" w:rsidP="00804E26">
            <w:pPr>
              <w:rPr>
                <w:szCs w:val="24"/>
              </w:rPr>
            </w:pPr>
            <w:r>
              <w:rPr>
                <w:rFonts w:ascii="Arial" w:hAnsi="Arial" w:cs="Arial"/>
                <w:color w:val="000000"/>
                <w:sz w:val="22"/>
                <w:shd w:val="clear" w:color="auto" w:fill="FFFFFF"/>
              </w:rPr>
              <w:t>思慕的人</w:t>
            </w:r>
          </w:p>
        </w:tc>
        <w:tc>
          <w:tcPr>
            <w:tcW w:w="4148" w:type="dxa"/>
          </w:tcPr>
          <w:p w:rsidR="000655C7" w:rsidRPr="00A74B05" w:rsidRDefault="00A74B05" w:rsidP="00A74B05">
            <w:pPr>
              <w:jc w:val="right"/>
              <w:rPr>
                <w:szCs w:val="24"/>
              </w:rPr>
            </w:pPr>
            <w:r w:rsidRPr="00A74B05">
              <w:rPr>
                <w:rFonts w:hint="eastAsia"/>
                <w:szCs w:val="24"/>
              </w:rPr>
              <w:t>編曲：黃乾育</w:t>
            </w:r>
          </w:p>
          <w:p w:rsidR="00A74B05" w:rsidRPr="00A74B05" w:rsidRDefault="00A74B05" w:rsidP="00A74B05">
            <w:pPr>
              <w:jc w:val="right"/>
              <w:rPr>
                <w:szCs w:val="24"/>
              </w:rPr>
            </w:pPr>
            <w:r w:rsidRPr="00A74B05">
              <w:rPr>
                <w:rFonts w:hint="eastAsia"/>
                <w:szCs w:val="24"/>
              </w:rPr>
              <w:t>鋼琴│黃凱盈</w:t>
            </w:r>
          </w:p>
          <w:p w:rsidR="00A74B05" w:rsidRPr="00A74B05" w:rsidRDefault="00A74B05" w:rsidP="00A74B05">
            <w:pPr>
              <w:jc w:val="right"/>
              <w:rPr>
                <w:szCs w:val="24"/>
              </w:rPr>
            </w:pPr>
            <w:r w:rsidRPr="00A74B05">
              <w:rPr>
                <w:rFonts w:hint="eastAsia"/>
                <w:szCs w:val="24"/>
              </w:rPr>
              <w:t>小提琴│許淑婷</w:t>
            </w:r>
          </w:p>
          <w:p w:rsidR="00257ABA" w:rsidRDefault="00A74B05" w:rsidP="00257ABA">
            <w:pPr>
              <w:jc w:val="right"/>
              <w:rPr>
                <w:szCs w:val="24"/>
              </w:rPr>
            </w:pPr>
            <w:r w:rsidRPr="00A74B05">
              <w:rPr>
                <w:rFonts w:hint="eastAsia"/>
                <w:szCs w:val="24"/>
              </w:rPr>
              <w:t>大提琴│呂超倫</w:t>
            </w:r>
          </w:p>
          <w:p w:rsidR="00FB6B6E" w:rsidRPr="00257ABA" w:rsidRDefault="00FB6B6E" w:rsidP="00257ABA">
            <w:pPr>
              <w:jc w:val="right"/>
              <w:rPr>
                <w:szCs w:val="24"/>
              </w:rPr>
            </w:pPr>
            <w:r>
              <w:rPr>
                <w:rFonts w:hint="eastAsia"/>
                <w:szCs w:val="24"/>
              </w:rPr>
              <w:t>鼓</w:t>
            </w:r>
            <w:r w:rsidRPr="00A74B05">
              <w:rPr>
                <w:rFonts w:hint="eastAsia"/>
                <w:szCs w:val="24"/>
              </w:rPr>
              <w:t>│</w:t>
            </w:r>
            <w:r>
              <w:rPr>
                <w:rFonts w:hint="eastAsia"/>
                <w:szCs w:val="24"/>
              </w:rPr>
              <w:t>Alan</w:t>
            </w:r>
          </w:p>
        </w:tc>
      </w:tr>
      <w:tr w:rsidR="00257ABA" w:rsidRPr="00257ABA" w:rsidTr="008D3255">
        <w:trPr>
          <w:trHeight w:val="897"/>
        </w:trPr>
        <w:tc>
          <w:tcPr>
            <w:tcW w:w="8296" w:type="dxa"/>
            <w:gridSpan w:val="2"/>
          </w:tcPr>
          <w:p w:rsidR="00B35C2A" w:rsidRDefault="00B35C2A" w:rsidP="00257ABA">
            <w:pPr>
              <w:rPr>
                <w:rFonts w:ascii="Arial" w:hAnsi="Arial" w:cs="Arial"/>
                <w:color w:val="000000"/>
                <w:sz w:val="22"/>
                <w:shd w:val="clear" w:color="auto" w:fill="FFFFFF"/>
              </w:rPr>
            </w:pPr>
          </w:p>
          <w:p w:rsidR="00B35C2A" w:rsidRDefault="00B35C2A" w:rsidP="00257ABA">
            <w:pPr>
              <w:rPr>
                <w:rFonts w:ascii="Arial" w:hAnsi="Arial" w:cs="Arial"/>
                <w:color w:val="000000"/>
                <w:sz w:val="22"/>
                <w:shd w:val="clear" w:color="auto" w:fill="FFFFFF"/>
              </w:rPr>
            </w:pPr>
          </w:p>
          <w:p w:rsidR="00B35C2A" w:rsidRDefault="00B35C2A" w:rsidP="00257ABA">
            <w:pPr>
              <w:rPr>
                <w:szCs w:val="24"/>
              </w:rPr>
            </w:pPr>
          </w:p>
          <w:p w:rsidR="00257ABA" w:rsidRDefault="005064FC" w:rsidP="00257ABA">
            <w:pPr>
              <w:rPr>
                <w:szCs w:val="24"/>
              </w:rPr>
            </w:pPr>
            <w:r>
              <w:rPr>
                <w:rFonts w:hint="eastAsia"/>
                <w:szCs w:val="24"/>
              </w:rPr>
              <w:t>音樂總監紀宏仁以海洋</w:t>
            </w:r>
            <w:r w:rsidR="00257ABA">
              <w:rPr>
                <w:rFonts w:hint="eastAsia"/>
                <w:szCs w:val="24"/>
              </w:rPr>
              <w:t>為概念將視覺、舞蹈、音樂、效果，編織入各樣文化特色，精煉出史詩般的終曲</w:t>
            </w: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Default="002D7D5D" w:rsidP="00257ABA">
            <w:pPr>
              <w:rPr>
                <w:szCs w:val="24"/>
              </w:rPr>
            </w:pPr>
          </w:p>
          <w:p w:rsidR="002D7D5D" w:rsidRPr="007D2A31" w:rsidRDefault="007D2A31" w:rsidP="00257ABA">
            <w:pPr>
              <w:rPr>
                <w:szCs w:val="24"/>
              </w:rPr>
            </w:pPr>
            <w:r>
              <w:rPr>
                <w:rFonts w:hint="eastAsia"/>
                <w:b/>
                <w:szCs w:val="24"/>
                <w:u w:val="single"/>
              </w:rPr>
              <w:t>音樂</w:t>
            </w:r>
            <w:r w:rsidR="002D7D5D" w:rsidRPr="007D2A31">
              <w:rPr>
                <w:rFonts w:hint="eastAsia"/>
                <w:b/>
                <w:szCs w:val="24"/>
                <w:u w:val="single"/>
              </w:rPr>
              <w:t>曲目總長</w:t>
            </w:r>
            <w:r w:rsidR="002D7D5D" w:rsidRPr="007D2A31">
              <w:rPr>
                <w:rFonts w:hint="eastAsia"/>
                <w:b/>
                <w:szCs w:val="24"/>
                <w:u w:val="single"/>
              </w:rPr>
              <w:t xml:space="preserve">: </w:t>
            </w:r>
            <w:r>
              <w:rPr>
                <w:rFonts w:hint="eastAsia"/>
                <w:b/>
                <w:szCs w:val="24"/>
                <w:u w:val="single"/>
              </w:rPr>
              <w:t>約</w:t>
            </w:r>
            <w:r w:rsidR="002D7D5D" w:rsidRPr="007D2A31">
              <w:rPr>
                <w:rFonts w:hint="eastAsia"/>
                <w:b/>
                <w:szCs w:val="24"/>
                <w:u w:val="single"/>
              </w:rPr>
              <w:t xml:space="preserve">90 </w:t>
            </w:r>
            <w:r w:rsidR="002D7D5D" w:rsidRPr="007D2A31">
              <w:rPr>
                <w:rFonts w:hint="eastAsia"/>
                <w:b/>
                <w:szCs w:val="24"/>
                <w:u w:val="single"/>
              </w:rPr>
              <w:t>分鐘</w:t>
            </w:r>
            <w:r>
              <w:rPr>
                <w:rFonts w:hint="eastAsia"/>
                <w:szCs w:val="24"/>
              </w:rPr>
              <w:t xml:space="preserve"> (</w:t>
            </w:r>
            <w:r>
              <w:rPr>
                <w:rFonts w:hint="eastAsia"/>
                <w:szCs w:val="24"/>
              </w:rPr>
              <w:t>不含串場講詞及介紹</w:t>
            </w:r>
            <w:r>
              <w:rPr>
                <w:rFonts w:hint="eastAsia"/>
                <w:szCs w:val="24"/>
              </w:rPr>
              <w:t>)</w:t>
            </w:r>
          </w:p>
        </w:tc>
      </w:tr>
    </w:tbl>
    <w:p w:rsidR="00745E5C" w:rsidRDefault="00745E5C" w:rsidP="001F1F31">
      <w:pPr>
        <w:sectPr w:rsidR="00745E5C">
          <w:pgSz w:w="11906" w:h="16838"/>
          <w:pgMar w:top="1440" w:right="1800" w:bottom="1440" w:left="1800" w:header="851" w:footer="992" w:gutter="0"/>
          <w:cols w:space="425"/>
          <w:docGrid w:type="lines" w:linePitch="360"/>
        </w:sectPr>
      </w:pPr>
    </w:p>
    <w:p w:rsidR="00180234" w:rsidRPr="007D43E4" w:rsidRDefault="00180234" w:rsidP="007D43E4">
      <w:pPr>
        <w:jc w:val="center"/>
        <w:rPr>
          <w:b/>
          <w:color w:val="000000" w:themeColor="text1"/>
          <w:sz w:val="32"/>
          <w:szCs w:val="32"/>
          <w:u w:val="single"/>
        </w:rPr>
      </w:pPr>
      <w:bookmarkStart w:id="0" w:name="_GoBack"/>
      <w:bookmarkEnd w:id="0"/>
      <w:r w:rsidRPr="007D43E4">
        <w:rPr>
          <w:rFonts w:hint="eastAsia"/>
          <w:b/>
          <w:color w:val="000000" w:themeColor="text1"/>
          <w:sz w:val="32"/>
          <w:szCs w:val="32"/>
          <w:u w:val="single"/>
        </w:rPr>
        <w:lastRenderedPageBreak/>
        <w:t>演出人員簡介</w:t>
      </w:r>
    </w:p>
    <w:p w:rsidR="00180234" w:rsidRPr="00A96BC8" w:rsidRDefault="00180234" w:rsidP="00180234">
      <w:pPr>
        <w:rPr>
          <w:rFonts w:asciiTheme="majorEastAsia" w:eastAsiaTheme="majorEastAsia" w:hAnsiTheme="majorEastAsia"/>
          <w:b/>
          <w:color w:val="000000"/>
          <w:sz w:val="28"/>
          <w:szCs w:val="28"/>
        </w:rPr>
      </w:pPr>
      <w:r w:rsidRPr="00A96BC8">
        <w:rPr>
          <w:rFonts w:asciiTheme="majorEastAsia" w:eastAsiaTheme="majorEastAsia" w:hAnsiTheme="majorEastAsia" w:hint="eastAsia"/>
          <w:b/>
          <w:sz w:val="28"/>
          <w:szCs w:val="28"/>
        </w:rPr>
        <w:t xml:space="preserve">鋼琴/ </w:t>
      </w:r>
      <w:r w:rsidRPr="00A96BC8">
        <w:rPr>
          <w:rFonts w:asciiTheme="majorEastAsia" w:eastAsiaTheme="majorEastAsia" w:hAnsiTheme="majorEastAsia" w:hint="eastAsia"/>
          <w:b/>
          <w:color w:val="000000"/>
          <w:sz w:val="28"/>
          <w:szCs w:val="28"/>
        </w:rPr>
        <w:t>黃凱盈</w:t>
      </w:r>
    </w:p>
    <w:p w:rsidR="00180234" w:rsidRPr="00A96BC8" w:rsidRDefault="008853F0" w:rsidP="00180234">
      <w:pPr>
        <w:rPr>
          <w:rFonts w:asciiTheme="majorEastAsia" w:eastAsiaTheme="majorEastAsia" w:hAnsiTheme="majorEastAsia"/>
          <w:kern w:val="0"/>
          <w:sz w:val="20"/>
          <w:szCs w:val="20"/>
        </w:rPr>
      </w:pPr>
      <w:r>
        <w:rPr>
          <w:rFonts w:asciiTheme="majorEastAsia" w:eastAsiaTheme="majorEastAsia" w:hAnsiTheme="majorEastAsia" w:hint="eastAsia"/>
          <w:color w:val="000000"/>
          <w:szCs w:val="24"/>
        </w:rPr>
        <w:t>去</w:t>
      </w:r>
      <w:r w:rsidR="00180234" w:rsidRPr="00A96BC8">
        <w:rPr>
          <w:rFonts w:asciiTheme="majorEastAsia" w:eastAsiaTheme="majorEastAsia" w:hAnsiTheme="majorEastAsia" w:hint="eastAsia"/>
          <w:color w:val="000000"/>
          <w:szCs w:val="24"/>
        </w:rPr>
        <w:t>年甫獲「十大傑出青年」 的凱盈畢業於茱莉亞音樂學院、耶魯研究所，</w:t>
      </w:r>
      <w:r w:rsidR="00180234" w:rsidRPr="00A96BC8">
        <w:rPr>
          <w:rFonts w:asciiTheme="majorEastAsia" w:eastAsiaTheme="majorEastAsia" w:hAnsiTheme="majorEastAsia" w:cs="Cambria"/>
          <w:color w:val="000000"/>
          <w:szCs w:val="24"/>
        </w:rPr>
        <w:t>2012</w:t>
      </w:r>
      <w:r w:rsidR="00180234" w:rsidRPr="00A96BC8">
        <w:rPr>
          <w:rFonts w:asciiTheme="majorEastAsia" w:eastAsiaTheme="majorEastAsia" w:hAnsiTheme="majorEastAsia" w:hint="eastAsia"/>
          <w:color w:val="000000"/>
          <w:szCs w:val="24"/>
        </w:rPr>
        <w:t>年</w:t>
      </w:r>
      <w:r w:rsidR="00180234" w:rsidRPr="00A96BC8">
        <w:rPr>
          <w:rFonts w:asciiTheme="majorEastAsia" w:eastAsiaTheme="majorEastAsia" w:hAnsiTheme="majorEastAsia" w:cs="Cambria"/>
          <w:color w:val="000000"/>
          <w:szCs w:val="24"/>
        </w:rPr>
        <w:t>5</w:t>
      </w:r>
      <w:r w:rsidR="00180234" w:rsidRPr="00A96BC8">
        <w:rPr>
          <w:rFonts w:asciiTheme="majorEastAsia" w:eastAsiaTheme="majorEastAsia" w:hAnsiTheme="majorEastAsia" w:hint="eastAsia"/>
          <w:color w:val="000000"/>
          <w:szCs w:val="24"/>
        </w:rPr>
        <w:t>月自紐約州立大學石溪分校取得博士學位後，以鋼琴家、作家、藝文推廣者等多重角色，演奏足跡遍及美國、英國、德國、丹麥、義大利、埃及、緬甸、泰國、日本及臺灣等地，並曾於紐約卡內基、林肯中心等知名音樂廳演出。在</w:t>
      </w:r>
      <w:r w:rsidR="00180234" w:rsidRPr="00A96BC8">
        <w:rPr>
          <w:rFonts w:asciiTheme="majorEastAsia" w:eastAsiaTheme="majorEastAsia" w:hAnsiTheme="majorEastAsia" w:cs="Cambria"/>
          <w:color w:val="000000"/>
          <w:szCs w:val="24"/>
        </w:rPr>
        <w:t>2012</w:t>
      </w:r>
      <w:r w:rsidR="00180234" w:rsidRPr="00A96BC8">
        <w:rPr>
          <w:rFonts w:asciiTheme="majorEastAsia" w:eastAsiaTheme="majorEastAsia" w:hAnsiTheme="majorEastAsia" w:hint="eastAsia"/>
          <w:color w:val="000000"/>
          <w:szCs w:val="24"/>
        </w:rPr>
        <w:t>年返台並投入藝文推廣、國際音樂交流等，並以【溫水裡的青蛙】</w:t>
      </w:r>
      <w:r w:rsidR="00180234" w:rsidRPr="00A96BC8">
        <w:rPr>
          <w:rFonts w:asciiTheme="majorEastAsia" w:eastAsiaTheme="majorEastAsia" w:hAnsiTheme="majorEastAsia" w:cs="Cambria"/>
          <w:color w:val="000000"/>
          <w:szCs w:val="24"/>
        </w:rPr>
        <w:t>(</w:t>
      </w:r>
      <w:r w:rsidR="00180234" w:rsidRPr="00A96BC8">
        <w:rPr>
          <w:rFonts w:asciiTheme="majorEastAsia" w:eastAsiaTheme="majorEastAsia" w:hAnsiTheme="majorEastAsia" w:hint="eastAsia"/>
          <w:color w:val="000000"/>
          <w:szCs w:val="24"/>
        </w:rPr>
        <w:t>商周出版</w:t>
      </w:r>
      <w:r w:rsidR="00180234" w:rsidRPr="00A96BC8">
        <w:rPr>
          <w:rFonts w:asciiTheme="majorEastAsia" w:eastAsiaTheme="majorEastAsia" w:hAnsiTheme="majorEastAsia" w:cs="Cambria"/>
          <w:color w:val="000000"/>
          <w:szCs w:val="24"/>
        </w:rPr>
        <w:t>)</w:t>
      </w:r>
      <w:r w:rsidR="00180234" w:rsidRPr="00A96BC8">
        <w:rPr>
          <w:rFonts w:asciiTheme="majorEastAsia" w:eastAsiaTheme="majorEastAsia" w:hAnsiTheme="majorEastAsia" w:hint="eastAsia"/>
          <w:color w:val="000000"/>
          <w:szCs w:val="24"/>
        </w:rPr>
        <w:t>一書表達一位音樂家對世界的關懷，同時致力於文化交流與推廣的</w:t>
      </w:r>
      <w:r w:rsidR="00180234" w:rsidRPr="00A96BC8">
        <w:rPr>
          <w:rFonts w:asciiTheme="majorEastAsia" w:eastAsiaTheme="majorEastAsia" w:hAnsiTheme="majorEastAsia" w:cs="Cambria" w:hint="eastAsia"/>
          <w:color w:val="000000"/>
          <w:szCs w:val="24"/>
        </w:rPr>
        <w:t>八十八台灣音樂巡迴</w:t>
      </w:r>
      <w:r w:rsidR="00180234" w:rsidRPr="00A96BC8">
        <w:rPr>
          <w:rFonts w:asciiTheme="majorEastAsia" w:eastAsiaTheme="majorEastAsia" w:hAnsiTheme="majorEastAsia" w:hint="eastAsia"/>
          <w:color w:val="000000"/>
          <w:szCs w:val="24"/>
        </w:rPr>
        <w:t>計畫也隨之啟動，音樂電子書【鋼琴家的音樂之旅】也於</w:t>
      </w:r>
      <w:r w:rsidR="00180234" w:rsidRPr="00A96BC8">
        <w:rPr>
          <w:rFonts w:asciiTheme="majorEastAsia" w:eastAsiaTheme="majorEastAsia" w:hAnsiTheme="majorEastAsia" w:cs="Cambria"/>
          <w:color w:val="000000"/>
          <w:szCs w:val="24"/>
        </w:rPr>
        <w:t>2013</w:t>
      </w:r>
      <w:r w:rsidR="00180234" w:rsidRPr="00A96BC8">
        <w:rPr>
          <w:rFonts w:asciiTheme="majorEastAsia" w:eastAsiaTheme="majorEastAsia" w:hAnsiTheme="majorEastAsia" w:hint="eastAsia"/>
          <w:color w:val="000000"/>
          <w:szCs w:val="24"/>
        </w:rPr>
        <w:t>年</w:t>
      </w:r>
      <w:r w:rsidR="00180234" w:rsidRPr="00A96BC8">
        <w:rPr>
          <w:rFonts w:asciiTheme="majorEastAsia" w:eastAsiaTheme="majorEastAsia" w:hAnsiTheme="majorEastAsia" w:cs="Cambria"/>
          <w:color w:val="000000"/>
          <w:szCs w:val="24"/>
        </w:rPr>
        <w:t>4</w:t>
      </w:r>
      <w:r w:rsidR="00180234" w:rsidRPr="00A96BC8">
        <w:rPr>
          <w:rFonts w:asciiTheme="majorEastAsia" w:eastAsiaTheme="majorEastAsia" w:hAnsiTheme="majorEastAsia" w:hint="eastAsia"/>
          <w:color w:val="000000"/>
          <w:szCs w:val="24"/>
        </w:rPr>
        <w:t>月出版。</w:t>
      </w:r>
    </w:p>
    <w:p w:rsidR="00180234" w:rsidRPr="00A96BC8" w:rsidRDefault="00180234" w:rsidP="00180234">
      <w:pPr>
        <w:rPr>
          <w:rFonts w:asciiTheme="majorEastAsia" w:eastAsiaTheme="majorEastAsia" w:hAnsiTheme="majorEastAsia"/>
          <w:color w:val="000000"/>
          <w:szCs w:val="24"/>
        </w:rPr>
      </w:pPr>
    </w:p>
    <w:p w:rsidR="00180234" w:rsidRPr="00AF2FB6" w:rsidRDefault="00180234" w:rsidP="00180234">
      <w:pPr>
        <w:ind w:firstLineChars="200" w:firstLine="480"/>
        <w:rPr>
          <w:rFonts w:asciiTheme="majorEastAsia" w:eastAsiaTheme="majorEastAsia" w:hAnsiTheme="majorEastAsia"/>
          <w:color w:val="000000"/>
          <w:szCs w:val="24"/>
        </w:rPr>
      </w:pPr>
      <w:r w:rsidRPr="00A96BC8">
        <w:rPr>
          <w:rFonts w:asciiTheme="majorEastAsia" w:eastAsiaTheme="majorEastAsia" w:hAnsiTheme="majorEastAsia" w:hint="eastAsia"/>
          <w:color w:val="000000"/>
          <w:szCs w:val="24"/>
        </w:rPr>
        <w:t>曾擔任耶魯大學音樂系鋼琴教學助理以及紐約州立大學音樂系室內樂教學助理；曾就讀光仁小學、古亭、師大附中國中部音樂班。</w:t>
      </w:r>
      <w:r w:rsidRPr="00A96BC8">
        <w:rPr>
          <w:rFonts w:asciiTheme="majorEastAsia" w:eastAsiaTheme="majorEastAsia" w:hAnsiTheme="majorEastAsia" w:cs="Cambria"/>
          <w:color w:val="000000"/>
          <w:szCs w:val="24"/>
        </w:rPr>
        <w:t>15</w:t>
      </w:r>
      <w:r w:rsidRPr="00A96BC8">
        <w:rPr>
          <w:rFonts w:asciiTheme="majorEastAsia" w:eastAsiaTheme="majorEastAsia" w:hAnsiTheme="majorEastAsia" w:hint="eastAsia"/>
          <w:color w:val="000000"/>
          <w:szCs w:val="24"/>
        </w:rPr>
        <w:t>歲獲獎學金負笈英國倫敦</w:t>
      </w:r>
      <w:r w:rsidRPr="00A96BC8">
        <w:rPr>
          <w:rFonts w:asciiTheme="majorEastAsia" w:eastAsiaTheme="majorEastAsia" w:hAnsiTheme="majorEastAsia" w:cs="Cambria"/>
          <w:color w:val="000000"/>
          <w:szCs w:val="24"/>
        </w:rPr>
        <w:t>The Purcell School</w:t>
      </w:r>
      <w:r w:rsidRPr="00A96BC8">
        <w:rPr>
          <w:rFonts w:asciiTheme="majorEastAsia" w:eastAsiaTheme="majorEastAsia" w:hAnsiTheme="majorEastAsia" w:hint="eastAsia"/>
          <w:color w:val="000000"/>
          <w:szCs w:val="24"/>
        </w:rPr>
        <w:t>藝術高中留學。</w:t>
      </w:r>
      <w:r w:rsidRPr="00A96BC8">
        <w:rPr>
          <w:rFonts w:asciiTheme="majorEastAsia" w:eastAsiaTheme="majorEastAsia" w:hAnsiTheme="majorEastAsia" w:cs="Cambria"/>
          <w:color w:val="000000"/>
          <w:szCs w:val="24"/>
        </w:rPr>
        <w:t>98</w:t>
      </w:r>
      <w:r w:rsidRPr="00A96BC8">
        <w:rPr>
          <w:rFonts w:asciiTheme="majorEastAsia" w:eastAsiaTheme="majorEastAsia" w:hAnsiTheme="majorEastAsia" w:hint="eastAsia"/>
          <w:color w:val="000000"/>
          <w:szCs w:val="24"/>
        </w:rPr>
        <w:t>年就獲選為臺北愛樂文教基金會之愛樂新秀，十四歲登上國家演奏廳，</w:t>
      </w:r>
      <w:r w:rsidRPr="00A96BC8">
        <w:rPr>
          <w:rFonts w:asciiTheme="majorEastAsia" w:eastAsiaTheme="majorEastAsia" w:hAnsiTheme="majorEastAsia" w:cs="Cambria"/>
          <w:color w:val="000000"/>
          <w:szCs w:val="24"/>
        </w:rPr>
        <w:t>02</w:t>
      </w:r>
      <w:r w:rsidRPr="00A96BC8">
        <w:rPr>
          <w:rFonts w:asciiTheme="majorEastAsia" w:eastAsiaTheme="majorEastAsia" w:hAnsiTheme="majorEastAsia" w:hint="eastAsia"/>
          <w:color w:val="000000"/>
          <w:szCs w:val="24"/>
        </w:rPr>
        <w:t>年與臺北市民交響樂團於國家音樂廳首演協奏曲。曾參與美國鹽湖城</w:t>
      </w:r>
      <w:r w:rsidRPr="00A96BC8">
        <w:rPr>
          <w:rFonts w:asciiTheme="majorEastAsia" w:eastAsiaTheme="majorEastAsia" w:hAnsiTheme="majorEastAsia" w:cs="Cambria"/>
          <w:color w:val="000000"/>
          <w:szCs w:val="24"/>
        </w:rPr>
        <w:t>Gina Bachauer</w:t>
      </w:r>
      <w:r w:rsidRPr="00A96BC8">
        <w:rPr>
          <w:rFonts w:asciiTheme="majorEastAsia" w:eastAsiaTheme="majorEastAsia" w:hAnsiTheme="majorEastAsia" w:hint="eastAsia"/>
          <w:color w:val="000000"/>
          <w:szCs w:val="24"/>
        </w:rPr>
        <w:t>國際鋼琴大賽，並接連於義大利</w:t>
      </w:r>
      <w:r w:rsidRPr="00A96BC8">
        <w:rPr>
          <w:rFonts w:asciiTheme="majorEastAsia" w:eastAsiaTheme="majorEastAsia" w:hAnsiTheme="majorEastAsia" w:cs="Cambria"/>
          <w:color w:val="000000"/>
          <w:szCs w:val="24"/>
        </w:rPr>
        <w:t>Senigallia International Piano</w:t>
      </w:r>
      <w:r w:rsidRPr="00A96BC8">
        <w:rPr>
          <w:rFonts w:asciiTheme="majorEastAsia" w:eastAsiaTheme="majorEastAsia" w:hAnsiTheme="majorEastAsia" w:hint="eastAsia"/>
          <w:color w:val="000000"/>
          <w:szCs w:val="24"/>
        </w:rPr>
        <w:t>比賽以及日本濱松國際音樂節鋼琴比賽獲獎。在歐洲的演出曾獲得極高的評價；</w:t>
      </w:r>
      <w:r w:rsidRPr="00A96BC8">
        <w:rPr>
          <w:rFonts w:asciiTheme="majorEastAsia" w:eastAsiaTheme="majorEastAsia" w:hAnsiTheme="majorEastAsia" w:cs="Cambria"/>
          <w:color w:val="000000"/>
          <w:szCs w:val="24"/>
        </w:rPr>
        <w:t>2005</w:t>
      </w:r>
      <w:r w:rsidRPr="00A96BC8">
        <w:rPr>
          <w:rFonts w:asciiTheme="majorEastAsia" w:eastAsiaTheme="majorEastAsia" w:hAnsiTheme="majorEastAsia" w:hint="eastAsia"/>
          <w:color w:val="000000"/>
          <w:szCs w:val="24"/>
        </w:rPr>
        <w:t>年在德國</w:t>
      </w:r>
      <w:r w:rsidRPr="00A96BC8">
        <w:rPr>
          <w:rFonts w:asciiTheme="majorEastAsia" w:eastAsiaTheme="majorEastAsia" w:hAnsiTheme="majorEastAsia" w:cs="Cambria"/>
          <w:color w:val="000000"/>
          <w:szCs w:val="24"/>
        </w:rPr>
        <w:t>Golsar</w:t>
      </w:r>
      <w:r w:rsidRPr="00A96BC8">
        <w:rPr>
          <w:rFonts w:asciiTheme="majorEastAsia" w:eastAsiaTheme="majorEastAsia" w:hAnsiTheme="majorEastAsia" w:hint="eastAsia"/>
          <w:color w:val="000000"/>
          <w:szCs w:val="24"/>
        </w:rPr>
        <w:t>被譽為「能在鋼琴上駕輕就熟，隨心所欲的音樂家」；2009年於紐約卡內基音樂廳</w:t>
      </w:r>
      <w:r w:rsidRPr="00A96BC8">
        <w:rPr>
          <w:rFonts w:asciiTheme="majorEastAsia" w:eastAsiaTheme="majorEastAsia" w:hAnsiTheme="majorEastAsia"/>
          <w:color w:val="000000"/>
          <w:szCs w:val="24"/>
        </w:rPr>
        <w:t>Weill Recital Hall</w:t>
      </w:r>
      <w:r w:rsidRPr="00A96BC8">
        <w:rPr>
          <w:rFonts w:asciiTheme="majorEastAsia" w:eastAsiaTheme="majorEastAsia" w:hAnsiTheme="majorEastAsia" w:hint="eastAsia"/>
          <w:color w:val="000000"/>
          <w:szCs w:val="24"/>
        </w:rPr>
        <w:t>首演</w:t>
      </w:r>
      <w:r w:rsidRPr="00A96BC8">
        <w:rPr>
          <w:rFonts w:asciiTheme="majorEastAsia" w:eastAsiaTheme="majorEastAsia" w:hAnsiTheme="majorEastAsia" w:cs="Cambria"/>
          <w:color w:val="000000"/>
          <w:szCs w:val="24"/>
        </w:rPr>
        <w:t>2010</w:t>
      </w:r>
      <w:r w:rsidRPr="00A96BC8">
        <w:rPr>
          <w:rFonts w:asciiTheme="majorEastAsia" w:eastAsiaTheme="majorEastAsia" w:hAnsiTheme="majorEastAsia" w:hint="eastAsia"/>
          <w:color w:val="000000"/>
          <w:szCs w:val="24"/>
        </w:rPr>
        <w:t>年丹麥</w:t>
      </w:r>
      <w:r w:rsidRPr="00A96BC8">
        <w:rPr>
          <w:rFonts w:asciiTheme="majorEastAsia" w:eastAsiaTheme="majorEastAsia" w:hAnsiTheme="majorEastAsia" w:cs="Cambria"/>
          <w:color w:val="000000"/>
          <w:szCs w:val="24"/>
        </w:rPr>
        <w:t>Thisted Dagblad</w:t>
      </w:r>
      <w:r w:rsidRPr="00A96BC8">
        <w:rPr>
          <w:rFonts w:asciiTheme="majorEastAsia" w:eastAsiaTheme="majorEastAsia" w:hAnsiTheme="majorEastAsia" w:hint="eastAsia"/>
          <w:color w:val="000000"/>
          <w:szCs w:val="24"/>
        </w:rPr>
        <w:t>更表揚具有「細膩的音樂性及純熟的技巧，在音樂上的處理是如此的扣人心旋即具說服力」。不僅在獨奏上有豐富的演出經驗，在美國或是歐洲也常受邀參加室內樂音樂節及音樂會的演出，曾與前任丹麥廣播交響樂團首席</w:t>
      </w:r>
      <w:r w:rsidRPr="00A96BC8">
        <w:rPr>
          <w:rFonts w:asciiTheme="majorEastAsia" w:eastAsiaTheme="majorEastAsia" w:hAnsiTheme="majorEastAsia" w:cs="Cambria"/>
          <w:color w:val="000000"/>
          <w:szCs w:val="24"/>
        </w:rPr>
        <w:t>Morten Zeuthen</w:t>
      </w:r>
      <w:r w:rsidRPr="00A96BC8">
        <w:rPr>
          <w:rFonts w:asciiTheme="majorEastAsia" w:eastAsiaTheme="majorEastAsia" w:hAnsiTheme="majorEastAsia" w:hint="eastAsia"/>
          <w:color w:val="000000"/>
          <w:szCs w:val="24"/>
        </w:rPr>
        <w:t>，以及愛爾蘭室內樂團藝術總監</w:t>
      </w:r>
      <w:r w:rsidRPr="00A96BC8">
        <w:rPr>
          <w:rFonts w:asciiTheme="majorEastAsia" w:eastAsiaTheme="majorEastAsia" w:hAnsiTheme="majorEastAsia" w:cs="Cambria"/>
          <w:color w:val="000000"/>
          <w:szCs w:val="24"/>
        </w:rPr>
        <w:t>Anthony Marwood</w:t>
      </w:r>
      <w:r w:rsidRPr="00A96BC8">
        <w:rPr>
          <w:rFonts w:asciiTheme="majorEastAsia" w:eastAsiaTheme="majorEastAsia" w:hAnsiTheme="majorEastAsia" w:hint="eastAsia"/>
          <w:color w:val="000000"/>
          <w:szCs w:val="24"/>
        </w:rPr>
        <w:t>等國際大師合作。</w:t>
      </w:r>
    </w:p>
    <w:p w:rsidR="00180234" w:rsidRDefault="00180234" w:rsidP="00180234">
      <w:pPr>
        <w:tabs>
          <w:tab w:val="left" w:pos="720"/>
        </w:tabs>
        <w:autoSpaceDE w:val="0"/>
        <w:autoSpaceDN w:val="0"/>
        <w:adjustRightInd w:val="0"/>
        <w:ind w:right="18"/>
        <w:rPr>
          <w:rFonts w:ascii="新細明體" w:hAnsi="新細明體"/>
          <w:b/>
          <w:sz w:val="28"/>
          <w:szCs w:val="28"/>
        </w:rPr>
      </w:pPr>
      <w:r>
        <w:rPr>
          <w:rFonts w:ascii="新細明體" w:hAnsi="新細明體" w:hint="eastAsia"/>
          <w:b/>
          <w:noProof/>
          <w:sz w:val="28"/>
          <w:szCs w:val="28"/>
        </w:rPr>
        <w:drawing>
          <wp:inline distT="0" distB="0" distL="0" distR="0">
            <wp:extent cx="1495425" cy="2240438"/>
            <wp:effectExtent l="0" t="0" r="0" b="7620"/>
            <wp:docPr id="3" name="圖片 3" descr="C:\Users\蘇迪\Desktop\直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蘇迪\Desktop\直式 (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6559" cy="2242137"/>
                    </a:xfrm>
                    <a:prstGeom prst="rect">
                      <a:avLst/>
                    </a:prstGeom>
                    <a:noFill/>
                    <a:ln>
                      <a:noFill/>
                    </a:ln>
                  </pic:spPr>
                </pic:pic>
              </a:graphicData>
            </a:graphic>
          </wp:inline>
        </w:drawing>
      </w:r>
    </w:p>
    <w:p w:rsidR="007D43E4" w:rsidRDefault="007D43E4" w:rsidP="00180234">
      <w:pPr>
        <w:tabs>
          <w:tab w:val="left" w:pos="720"/>
        </w:tabs>
        <w:autoSpaceDE w:val="0"/>
        <w:autoSpaceDN w:val="0"/>
        <w:adjustRightInd w:val="0"/>
        <w:ind w:right="18"/>
        <w:rPr>
          <w:rFonts w:ascii="新細明體" w:hAnsi="新細明體"/>
          <w:b/>
          <w:sz w:val="28"/>
          <w:szCs w:val="28"/>
        </w:rPr>
      </w:pPr>
    </w:p>
    <w:p w:rsidR="00180234" w:rsidRPr="00F85E5D" w:rsidRDefault="00180234" w:rsidP="00180234">
      <w:pPr>
        <w:tabs>
          <w:tab w:val="left" w:pos="720"/>
        </w:tabs>
        <w:autoSpaceDE w:val="0"/>
        <w:autoSpaceDN w:val="0"/>
        <w:adjustRightInd w:val="0"/>
        <w:ind w:right="18"/>
        <w:rPr>
          <w:rFonts w:ascii="新細明體" w:hAnsi="新細明體"/>
          <w:b/>
          <w:sz w:val="28"/>
          <w:szCs w:val="28"/>
        </w:rPr>
      </w:pPr>
      <w:r w:rsidRPr="00F96390">
        <w:rPr>
          <w:rFonts w:ascii="新細明體" w:hAnsi="新細明體" w:hint="eastAsia"/>
          <w:b/>
          <w:sz w:val="28"/>
          <w:szCs w:val="28"/>
        </w:rPr>
        <w:t xml:space="preserve">小提琴/許淑婷 </w:t>
      </w:r>
    </w:p>
    <w:p w:rsidR="00180234" w:rsidRPr="00E23F6E" w:rsidRDefault="00180234" w:rsidP="00180234">
      <w:pPr>
        <w:rPr>
          <w:rFonts w:asciiTheme="majorEastAsia" w:eastAsiaTheme="majorEastAsia" w:hAnsiTheme="majorEastAsia"/>
        </w:rPr>
      </w:pPr>
      <w:r w:rsidRPr="00E23F6E">
        <w:rPr>
          <w:rFonts w:asciiTheme="majorEastAsia" w:eastAsiaTheme="majorEastAsia" w:hAnsiTheme="majorEastAsia"/>
        </w:rPr>
        <w:lastRenderedPageBreak/>
        <w:t xml:space="preserve">   出生於台北，小提琴家許淑婷擁有美國印第安那大學小提琴演奏博士學位、小提琴演奏家文憑，以及小提琴演奏碩士學位。</w:t>
      </w:r>
      <w:r w:rsidRPr="00E23F6E">
        <w:rPr>
          <w:rFonts w:asciiTheme="majorEastAsia" w:eastAsiaTheme="majorEastAsia" w:hAnsiTheme="majorEastAsia" w:hint="eastAsia"/>
        </w:rPr>
        <w:t xml:space="preserve"> 自十二歲第一次與樂團公開獨奏表演以來、許淑婷與台灣不同的樂團以及美國印第安納大學樂團合作演出</w:t>
      </w:r>
      <w:r w:rsidRPr="00E23F6E">
        <w:rPr>
          <w:rFonts w:asciiTheme="majorEastAsia" w:eastAsiaTheme="majorEastAsia" w:hAnsiTheme="majorEastAsia"/>
        </w:rPr>
        <w:t>。</w:t>
      </w:r>
      <w:r w:rsidRPr="00E23F6E">
        <w:rPr>
          <w:rFonts w:asciiTheme="majorEastAsia" w:eastAsiaTheme="majorEastAsia" w:hAnsiTheme="majorEastAsia" w:hint="eastAsia"/>
        </w:rPr>
        <w:t xml:space="preserve"> 曾獲國立台灣師範大學協奏曲比賽冠軍以及台北市音樂比賽季軍</w:t>
      </w:r>
      <w:r w:rsidRPr="00E23F6E">
        <w:rPr>
          <w:rFonts w:asciiTheme="majorEastAsia" w:eastAsiaTheme="majorEastAsia" w:hAnsiTheme="majorEastAsia"/>
        </w:rPr>
        <w:t>。</w:t>
      </w:r>
      <w:r w:rsidRPr="00E23F6E">
        <w:rPr>
          <w:rFonts w:asciiTheme="majorEastAsia" w:eastAsiaTheme="majorEastAsia" w:hAnsiTheme="majorEastAsia" w:hint="eastAsia"/>
        </w:rPr>
        <w:t>演奏足跡遍及中國</w:t>
      </w:r>
      <w:r w:rsidRPr="00E23F6E">
        <w:rPr>
          <w:rFonts w:asciiTheme="majorEastAsia" w:eastAsiaTheme="majorEastAsia" w:hAnsiTheme="majorEastAsia"/>
        </w:rPr>
        <w:t>、</w:t>
      </w:r>
      <w:r w:rsidRPr="00E23F6E">
        <w:rPr>
          <w:rFonts w:asciiTheme="majorEastAsia" w:eastAsiaTheme="majorEastAsia" w:hAnsiTheme="majorEastAsia" w:hint="eastAsia"/>
        </w:rPr>
        <w:t>歐洲及美國</w:t>
      </w:r>
      <w:r w:rsidRPr="00E23F6E">
        <w:rPr>
          <w:rFonts w:asciiTheme="majorEastAsia" w:eastAsiaTheme="majorEastAsia" w:hAnsiTheme="majorEastAsia"/>
        </w:rPr>
        <w:t>，</w:t>
      </w:r>
      <w:r w:rsidRPr="00E23F6E">
        <w:rPr>
          <w:rFonts w:asciiTheme="majorEastAsia" w:eastAsiaTheme="majorEastAsia" w:hAnsiTheme="majorEastAsia" w:hint="eastAsia"/>
        </w:rPr>
        <w:t>並獲邀擔任獨奏與不同的樂團及音樂家巡迴演出:1992年與國語日報兒童管弦樂團合作於北京、上海演出</w:t>
      </w:r>
      <w:r w:rsidRPr="00E23F6E">
        <w:rPr>
          <w:rFonts w:asciiTheme="majorEastAsia" w:eastAsiaTheme="majorEastAsia" w:hAnsiTheme="majorEastAsia"/>
        </w:rPr>
        <w:t>，</w:t>
      </w:r>
      <w:r w:rsidRPr="00E23F6E">
        <w:rPr>
          <w:rFonts w:asciiTheme="majorEastAsia" w:eastAsiaTheme="majorEastAsia" w:hAnsiTheme="majorEastAsia" w:hint="eastAsia"/>
        </w:rPr>
        <w:t>1995年與師大附中管弦樂團合作於巴黎、維也納演出</w:t>
      </w:r>
      <w:r w:rsidRPr="00E23F6E">
        <w:rPr>
          <w:rFonts w:asciiTheme="majorEastAsia" w:eastAsiaTheme="majorEastAsia" w:hAnsiTheme="majorEastAsia"/>
        </w:rPr>
        <w:t>，</w:t>
      </w:r>
      <w:r w:rsidRPr="00E23F6E">
        <w:rPr>
          <w:rFonts w:asciiTheme="majorEastAsia" w:eastAsiaTheme="majorEastAsia" w:hAnsiTheme="majorEastAsia" w:hint="eastAsia"/>
        </w:rPr>
        <w:t>2008年與美國印第安納大學管弦樂團合作演出西貝流士協奏曲</w:t>
      </w:r>
      <w:r w:rsidRPr="00E23F6E">
        <w:rPr>
          <w:rFonts w:asciiTheme="majorEastAsia" w:eastAsiaTheme="majorEastAsia" w:hAnsiTheme="majorEastAsia"/>
        </w:rPr>
        <w:t>。</w:t>
      </w:r>
      <w:r w:rsidRPr="00E23F6E">
        <w:rPr>
          <w:rFonts w:asciiTheme="majorEastAsia" w:eastAsiaTheme="majorEastAsia" w:hAnsiTheme="majorEastAsia" w:hint="eastAsia"/>
        </w:rPr>
        <w:t>2010年與小提琴家Ik-Hwan Bae和香港泛亞管弦樂團合作演出巴哈雙小提琴協奏曲</w:t>
      </w:r>
      <w:r w:rsidRPr="00E23F6E">
        <w:rPr>
          <w:rFonts w:asciiTheme="majorEastAsia" w:eastAsiaTheme="majorEastAsia" w:hAnsiTheme="majorEastAsia"/>
        </w:rPr>
        <w:t>。</w:t>
      </w:r>
      <w:r w:rsidRPr="00E23F6E">
        <w:rPr>
          <w:rFonts w:asciiTheme="majorEastAsia" w:eastAsiaTheme="majorEastAsia" w:hAnsiTheme="majorEastAsia" w:hint="eastAsia"/>
        </w:rPr>
        <w:t>2011年與台北愛樂室內樂坊合作演出韋瓦第四季</w:t>
      </w:r>
      <w:r w:rsidRPr="00E23F6E">
        <w:rPr>
          <w:rFonts w:asciiTheme="majorEastAsia" w:eastAsiaTheme="majorEastAsia" w:hAnsiTheme="majorEastAsia"/>
        </w:rPr>
        <w:t>“</w:t>
      </w:r>
      <w:r w:rsidRPr="00E23F6E">
        <w:rPr>
          <w:rFonts w:asciiTheme="majorEastAsia" w:eastAsiaTheme="majorEastAsia" w:hAnsiTheme="majorEastAsia" w:hint="eastAsia"/>
        </w:rPr>
        <w:t>春</w:t>
      </w:r>
      <w:r w:rsidRPr="00E23F6E">
        <w:rPr>
          <w:rFonts w:asciiTheme="majorEastAsia" w:eastAsiaTheme="majorEastAsia" w:hAnsiTheme="majorEastAsia"/>
        </w:rPr>
        <w:t>”，</w:t>
      </w:r>
      <w:r w:rsidRPr="00E23F6E">
        <w:rPr>
          <w:rFonts w:asciiTheme="majorEastAsia" w:eastAsiaTheme="majorEastAsia" w:hAnsiTheme="majorEastAsia" w:hint="eastAsia"/>
        </w:rPr>
        <w:t>2012演出孟德爾頌d小調小提琴協奏曲</w:t>
      </w:r>
      <w:r w:rsidRPr="00E23F6E">
        <w:rPr>
          <w:rFonts w:asciiTheme="majorEastAsia" w:eastAsiaTheme="majorEastAsia" w:hAnsiTheme="majorEastAsia"/>
        </w:rPr>
        <w:t>。</w:t>
      </w:r>
    </w:p>
    <w:p w:rsidR="00180234" w:rsidRPr="00E23F6E" w:rsidRDefault="00180234" w:rsidP="00180234">
      <w:pPr>
        <w:rPr>
          <w:rFonts w:asciiTheme="majorEastAsia" w:eastAsiaTheme="majorEastAsia" w:hAnsiTheme="majorEastAsia"/>
        </w:rPr>
      </w:pPr>
    </w:p>
    <w:p w:rsidR="00180234" w:rsidRPr="00E23F6E" w:rsidRDefault="00180234" w:rsidP="00180234">
      <w:pPr>
        <w:rPr>
          <w:rFonts w:asciiTheme="majorEastAsia" w:eastAsiaTheme="majorEastAsia" w:hAnsiTheme="majorEastAsia"/>
        </w:rPr>
      </w:pPr>
      <w:r w:rsidRPr="00E23F6E">
        <w:rPr>
          <w:rFonts w:asciiTheme="majorEastAsia" w:eastAsiaTheme="majorEastAsia" w:hAnsiTheme="majorEastAsia"/>
        </w:rPr>
        <w:t>活躍於各</w:t>
      </w:r>
      <w:r w:rsidRPr="00E23F6E">
        <w:rPr>
          <w:rFonts w:asciiTheme="majorEastAsia" w:eastAsiaTheme="majorEastAsia" w:hAnsiTheme="majorEastAsia" w:hint="eastAsia"/>
        </w:rPr>
        <w:t>大</w:t>
      </w:r>
      <w:r w:rsidRPr="00E23F6E">
        <w:rPr>
          <w:rFonts w:asciiTheme="majorEastAsia" w:eastAsiaTheme="majorEastAsia" w:hAnsiTheme="majorEastAsia"/>
        </w:rPr>
        <w:t>音樂</w:t>
      </w:r>
      <w:r w:rsidRPr="00E23F6E">
        <w:rPr>
          <w:rFonts w:asciiTheme="majorEastAsia" w:eastAsiaTheme="majorEastAsia" w:hAnsiTheme="majorEastAsia" w:hint="eastAsia"/>
        </w:rPr>
        <w:t>節</w:t>
      </w:r>
      <w:r w:rsidRPr="00E23F6E">
        <w:rPr>
          <w:rFonts w:asciiTheme="majorEastAsia" w:eastAsiaTheme="majorEastAsia" w:hAnsiTheme="majorEastAsia"/>
        </w:rPr>
        <w:t>活動與</w:t>
      </w:r>
      <w:r w:rsidRPr="00E23F6E">
        <w:rPr>
          <w:rFonts w:asciiTheme="majorEastAsia" w:eastAsiaTheme="majorEastAsia" w:hAnsiTheme="majorEastAsia" w:hint="eastAsia"/>
        </w:rPr>
        <w:t>室內樂</w:t>
      </w:r>
      <w:r w:rsidRPr="00E23F6E">
        <w:rPr>
          <w:rFonts w:asciiTheme="majorEastAsia" w:eastAsiaTheme="majorEastAsia" w:hAnsiTheme="majorEastAsia"/>
        </w:rPr>
        <w:t>表演。曾</w:t>
      </w:r>
      <w:r w:rsidRPr="00E23F6E">
        <w:rPr>
          <w:rFonts w:asciiTheme="majorEastAsia" w:eastAsiaTheme="majorEastAsia" w:hAnsiTheme="majorEastAsia" w:hint="eastAsia"/>
        </w:rPr>
        <w:t>獲邀</w:t>
      </w:r>
      <w:r w:rsidRPr="00E23F6E">
        <w:rPr>
          <w:rFonts w:asciiTheme="majorEastAsia" w:eastAsiaTheme="majorEastAsia" w:hAnsiTheme="majorEastAsia"/>
        </w:rPr>
        <w:t>參與</w:t>
      </w:r>
      <w:r w:rsidRPr="00E23F6E">
        <w:rPr>
          <w:rFonts w:asciiTheme="majorEastAsia" w:eastAsiaTheme="majorEastAsia" w:hAnsiTheme="majorEastAsia" w:hint="eastAsia"/>
        </w:rPr>
        <w:t>1998年美國International Institute for Young Musicians音樂營</w:t>
      </w:r>
      <w:r w:rsidRPr="00E23F6E">
        <w:rPr>
          <w:rFonts w:asciiTheme="majorEastAsia" w:eastAsiaTheme="majorEastAsia" w:hAnsiTheme="majorEastAsia"/>
        </w:rPr>
        <w:t>，2004年Spoleto USA國際音樂節表演，2006、07年芬蘭國際Kuhmo音樂節，2009年加拿大Banff Music Centre Chamber Residency</w:t>
      </w:r>
      <w:r w:rsidRPr="00E23F6E">
        <w:rPr>
          <w:rFonts w:asciiTheme="majorEastAsia" w:eastAsiaTheme="majorEastAsia" w:hAnsiTheme="majorEastAsia" w:hint="eastAsia"/>
        </w:rPr>
        <w:t>以及2010年美國 La Jolla音樂節</w:t>
      </w:r>
      <w:r w:rsidRPr="00E23F6E">
        <w:rPr>
          <w:rFonts w:asciiTheme="majorEastAsia" w:eastAsiaTheme="majorEastAsia" w:hAnsiTheme="majorEastAsia"/>
        </w:rPr>
        <w:t>。</w:t>
      </w:r>
      <w:r w:rsidRPr="00E23F6E">
        <w:rPr>
          <w:rFonts w:asciiTheme="majorEastAsia" w:eastAsiaTheme="majorEastAsia" w:hAnsiTheme="majorEastAsia" w:hint="eastAsia"/>
        </w:rPr>
        <w:t>許淑婷同時也是台北隨想室內樂團 (Capriccio Chamber Ensemble) 的創團演奏家之一</w:t>
      </w:r>
      <w:r w:rsidRPr="00E23F6E">
        <w:rPr>
          <w:rFonts w:asciiTheme="majorEastAsia" w:eastAsiaTheme="majorEastAsia" w:hAnsiTheme="majorEastAsia"/>
        </w:rPr>
        <w:t>，</w:t>
      </w:r>
      <w:r w:rsidRPr="00E23F6E">
        <w:rPr>
          <w:rFonts w:asciiTheme="majorEastAsia" w:eastAsiaTheme="majorEastAsia" w:hAnsiTheme="majorEastAsia" w:hint="eastAsia"/>
        </w:rPr>
        <w:t>並自2006年起在各大音樂廳演出包括台北國家音樂廳演奏廳等</w:t>
      </w:r>
      <w:r w:rsidRPr="00E23F6E">
        <w:rPr>
          <w:rFonts w:asciiTheme="majorEastAsia" w:eastAsiaTheme="majorEastAsia" w:hAnsiTheme="majorEastAsia"/>
        </w:rPr>
        <w:t>。</w:t>
      </w:r>
      <w:r w:rsidRPr="00E23F6E">
        <w:rPr>
          <w:rFonts w:asciiTheme="majorEastAsia" w:eastAsiaTheme="majorEastAsia" w:hAnsiTheme="majorEastAsia" w:hint="eastAsia"/>
        </w:rPr>
        <w:t>並曾擔任</w:t>
      </w:r>
      <w:r w:rsidRPr="00E23F6E">
        <w:rPr>
          <w:rFonts w:asciiTheme="majorEastAsia" w:eastAsiaTheme="majorEastAsia" w:hAnsiTheme="majorEastAsia"/>
        </w:rPr>
        <w:t>美國職業樂團 Indianapolis Symphony Orchestra</w:t>
      </w:r>
      <w:r w:rsidRPr="00E23F6E">
        <w:rPr>
          <w:rFonts w:asciiTheme="majorEastAsia" w:eastAsiaTheme="majorEastAsia" w:hAnsiTheme="majorEastAsia" w:hint="eastAsia"/>
        </w:rPr>
        <w:t>約聘</w:t>
      </w:r>
      <w:r w:rsidRPr="00E23F6E">
        <w:rPr>
          <w:rFonts w:asciiTheme="majorEastAsia" w:eastAsiaTheme="majorEastAsia" w:hAnsiTheme="majorEastAsia"/>
        </w:rPr>
        <w:t>團</w:t>
      </w:r>
      <w:r w:rsidRPr="00E23F6E">
        <w:rPr>
          <w:rFonts w:asciiTheme="majorEastAsia" w:eastAsiaTheme="majorEastAsia" w:hAnsiTheme="majorEastAsia" w:hint="eastAsia"/>
        </w:rPr>
        <w:t>員</w:t>
      </w:r>
      <w:r w:rsidRPr="00E23F6E">
        <w:rPr>
          <w:rFonts w:asciiTheme="majorEastAsia" w:eastAsiaTheme="majorEastAsia" w:hAnsiTheme="majorEastAsia"/>
        </w:rPr>
        <w:t>。</w:t>
      </w:r>
    </w:p>
    <w:p w:rsidR="00180234" w:rsidRPr="00E23F6E" w:rsidRDefault="00180234" w:rsidP="00180234">
      <w:pPr>
        <w:rPr>
          <w:rFonts w:asciiTheme="majorEastAsia" w:eastAsiaTheme="majorEastAsia" w:hAnsiTheme="majorEastAsia"/>
        </w:rPr>
      </w:pPr>
    </w:p>
    <w:p w:rsidR="00180234" w:rsidRDefault="00180234" w:rsidP="00180234">
      <w:pPr>
        <w:rPr>
          <w:rFonts w:asciiTheme="majorEastAsia" w:eastAsiaTheme="majorEastAsia" w:hAnsiTheme="majorEastAsia"/>
        </w:rPr>
      </w:pPr>
      <w:r w:rsidRPr="00E23F6E">
        <w:rPr>
          <w:rFonts w:asciiTheme="majorEastAsia" w:eastAsiaTheme="majorEastAsia" w:hAnsiTheme="majorEastAsia" w:hint="eastAsia"/>
        </w:rPr>
        <w:t xml:space="preserve">   目前於文化大學音樂研究所以及國立中山大學音樂系碩士班擔任兼任助理教授並任教於光仁國小音樂班</w:t>
      </w:r>
      <w:r w:rsidRPr="00E23F6E">
        <w:rPr>
          <w:rFonts w:asciiTheme="majorEastAsia" w:eastAsiaTheme="majorEastAsia" w:hAnsiTheme="majorEastAsia"/>
        </w:rPr>
        <w:t>，</w:t>
      </w:r>
      <w:r w:rsidRPr="00E23F6E">
        <w:rPr>
          <w:rFonts w:asciiTheme="majorEastAsia" w:eastAsiaTheme="majorEastAsia" w:hAnsiTheme="majorEastAsia" w:hint="eastAsia"/>
        </w:rPr>
        <w:t>成功國小音樂班</w:t>
      </w:r>
      <w:r w:rsidRPr="00E23F6E">
        <w:rPr>
          <w:rFonts w:asciiTheme="majorEastAsia" w:eastAsiaTheme="majorEastAsia" w:hAnsiTheme="majorEastAsia"/>
        </w:rPr>
        <w:t>。</w:t>
      </w:r>
      <w:r w:rsidRPr="00E23F6E">
        <w:rPr>
          <w:rFonts w:asciiTheme="majorEastAsia" w:eastAsiaTheme="majorEastAsia" w:hAnsiTheme="majorEastAsia" w:hint="eastAsia"/>
        </w:rPr>
        <w:t>活躍於各項演出活動，並自2012至</w:t>
      </w:r>
      <w:r w:rsidRPr="00E23F6E">
        <w:rPr>
          <w:rFonts w:asciiTheme="majorEastAsia" w:eastAsiaTheme="majorEastAsia" w:hAnsiTheme="majorEastAsia"/>
        </w:rPr>
        <w:t>2015</w:t>
      </w:r>
      <w:r w:rsidRPr="00E23F6E">
        <w:rPr>
          <w:rFonts w:asciiTheme="majorEastAsia" w:eastAsiaTheme="majorEastAsia" w:hAnsiTheme="majorEastAsia" w:hint="eastAsia"/>
        </w:rPr>
        <w:t>年受邀擔任樂享大師音樂營顧問及指導教授</w:t>
      </w:r>
      <w:r w:rsidRPr="00E23F6E">
        <w:rPr>
          <w:rFonts w:asciiTheme="majorEastAsia" w:eastAsiaTheme="majorEastAsia" w:hAnsiTheme="majorEastAsia"/>
        </w:rPr>
        <w:t>。</w:t>
      </w:r>
      <w:r w:rsidRPr="00E23F6E">
        <w:rPr>
          <w:rFonts w:asciiTheme="majorEastAsia" w:eastAsiaTheme="majorEastAsia" w:hAnsiTheme="majorEastAsia" w:hint="eastAsia"/>
        </w:rPr>
        <w:t>2011年加入小提琴家胡乃元在台所創之Taiwan Connection 室內樂團擔任第一小提琴</w:t>
      </w:r>
      <w:r w:rsidRPr="00E23F6E">
        <w:rPr>
          <w:rFonts w:asciiTheme="majorEastAsia" w:eastAsiaTheme="majorEastAsia" w:hAnsiTheme="majorEastAsia"/>
        </w:rPr>
        <w:t>。2015</w:t>
      </w:r>
      <w:r w:rsidRPr="00E23F6E">
        <w:rPr>
          <w:rFonts w:asciiTheme="majorEastAsia" w:eastAsiaTheme="majorEastAsia" w:hAnsiTheme="majorEastAsia" w:hint="eastAsia"/>
        </w:rPr>
        <w:t>年接受古典音樂雜誌</w:t>
      </w:r>
      <w:r w:rsidRPr="00E23F6E">
        <w:rPr>
          <w:rFonts w:asciiTheme="majorEastAsia" w:eastAsiaTheme="majorEastAsia" w:hAnsiTheme="majorEastAsia"/>
        </w:rPr>
        <w:t>Mozikonline</w:t>
      </w:r>
      <w:r w:rsidRPr="00E23F6E">
        <w:rPr>
          <w:rFonts w:asciiTheme="majorEastAsia" w:eastAsiaTheme="majorEastAsia" w:hAnsiTheme="majorEastAsia" w:hint="eastAsia"/>
        </w:rPr>
        <w:t>專訪並受邀擔任其線上名人</w:t>
      </w:r>
      <w:r w:rsidRPr="00E23F6E">
        <w:rPr>
          <w:rFonts w:asciiTheme="majorEastAsia" w:eastAsiaTheme="majorEastAsia" w:hAnsiTheme="majorEastAsia"/>
        </w:rPr>
        <w:t>DJ。</w:t>
      </w:r>
    </w:p>
    <w:p w:rsidR="00180234" w:rsidRPr="00E23F6E" w:rsidRDefault="00180234" w:rsidP="00180234">
      <w:pPr>
        <w:rPr>
          <w:rFonts w:asciiTheme="majorEastAsia" w:eastAsiaTheme="majorEastAsia" w:hAnsiTheme="majorEastAsia"/>
        </w:rPr>
      </w:pPr>
    </w:p>
    <w:p w:rsidR="00180234" w:rsidRPr="00F85E5D" w:rsidRDefault="00180234" w:rsidP="00180234">
      <w:pPr>
        <w:rPr>
          <w:rFonts w:hAnsi="新細明體"/>
        </w:rPr>
      </w:pPr>
      <w:r>
        <w:rPr>
          <w:rFonts w:hint="eastAsia"/>
          <w:b/>
          <w:noProof/>
          <w:color w:val="000000" w:themeColor="text1"/>
          <w:sz w:val="32"/>
          <w:szCs w:val="32"/>
        </w:rPr>
        <w:drawing>
          <wp:inline distT="0" distB="0" distL="0" distR="0">
            <wp:extent cx="1567504" cy="2352675"/>
            <wp:effectExtent l="0" t="0" r="0" b="0"/>
            <wp:docPr id="4" name="圖片 4" descr="C:\Users\蘇迪\Desktop\DSC_8804 拷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蘇迪\Desktop\DSC_8804 拷貝.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1464" cy="2358618"/>
                    </a:xfrm>
                    <a:prstGeom prst="rect">
                      <a:avLst/>
                    </a:prstGeom>
                    <a:noFill/>
                    <a:ln>
                      <a:noFill/>
                    </a:ln>
                  </pic:spPr>
                </pic:pic>
              </a:graphicData>
            </a:graphic>
          </wp:inline>
        </w:drawing>
      </w:r>
    </w:p>
    <w:p w:rsidR="00180234" w:rsidRPr="00E23F6E" w:rsidRDefault="00180234" w:rsidP="00294207">
      <w:pPr>
        <w:spacing w:beforeLines="50" w:line="360" w:lineRule="auto"/>
        <w:rPr>
          <w:b/>
          <w:sz w:val="28"/>
          <w:szCs w:val="28"/>
        </w:rPr>
      </w:pPr>
      <w:r>
        <w:rPr>
          <w:rFonts w:hint="eastAsia"/>
          <w:b/>
          <w:sz w:val="28"/>
          <w:szCs w:val="28"/>
        </w:rPr>
        <w:t>大提琴</w:t>
      </w:r>
      <w:r>
        <w:rPr>
          <w:rFonts w:hint="eastAsia"/>
          <w:b/>
          <w:sz w:val="28"/>
          <w:szCs w:val="28"/>
        </w:rPr>
        <w:t xml:space="preserve">/ </w:t>
      </w:r>
      <w:r w:rsidRPr="00E23F6E">
        <w:rPr>
          <w:rFonts w:hint="eastAsia"/>
          <w:b/>
          <w:sz w:val="28"/>
          <w:szCs w:val="28"/>
        </w:rPr>
        <w:t>呂超倫</w:t>
      </w:r>
    </w:p>
    <w:p w:rsidR="00180234" w:rsidRPr="00E23F6E" w:rsidRDefault="00180234" w:rsidP="00294207">
      <w:pPr>
        <w:spacing w:beforeLines="50" w:line="360" w:lineRule="auto"/>
        <w:rPr>
          <w:rFonts w:ascii="新細明體" w:hAnsi="新細明體" w:cs="Arial"/>
          <w:szCs w:val="24"/>
        </w:rPr>
      </w:pPr>
      <w:r w:rsidRPr="00E23F6E">
        <w:rPr>
          <w:szCs w:val="24"/>
        </w:rPr>
        <w:lastRenderedPageBreak/>
        <w:t>1997</w:t>
      </w:r>
      <w:r w:rsidRPr="00E23F6E">
        <w:rPr>
          <w:rFonts w:hint="eastAsia"/>
          <w:szCs w:val="24"/>
        </w:rPr>
        <w:t>年他在美國卡內基獨奏會廳演出之後</w:t>
      </w:r>
      <w:r w:rsidRPr="00E23F6E">
        <w:rPr>
          <w:rFonts w:ascii="新細明體" w:hAnsi="新細明體"/>
          <w:szCs w:val="24"/>
        </w:rPr>
        <w:t>，</w:t>
      </w:r>
      <w:r w:rsidRPr="00E23F6E">
        <w:rPr>
          <w:rFonts w:hint="eastAsia"/>
          <w:szCs w:val="24"/>
        </w:rPr>
        <w:t>被紐約樂評季刊和具權威性的弦樂雜誌讚賞為『</w:t>
      </w:r>
      <w:r w:rsidRPr="00E23F6E">
        <w:rPr>
          <w:rFonts w:hint="eastAsia"/>
          <w:i/>
          <w:szCs w:val="24"/>
        </w:rPr>
        <w:t>極為優秀的大提琴家</w:t>
      </w:r>
      <w:r w:rsidRPr="00E23F6E">
        <w:rPr>
          <w:i/>
          <w:szCs w:val="24"/>
        </w:rPr>
        <w:t>…</w:t>
      </w:r>
      <w:r w:rsidRPr="00E23F6E">
        <w:rPr>
          <w:rFonts w:hint="eastAsia"/>
          <w:i/>
          <w:szCs w:val="24"/>
        </w:rPr>
        <w:t>擁有真正的音樂性</w:t>
      </w:r>
      <w:r w:rsidRPr="00E23F6E">
        <w:rPr>
          <w:i/>
          <w:szCs w:val="24"/>
        </w:rPr>
        <w:t>…</w:t>
      </w:r>
      <w:r w:rsidRPr="00E23F6E">
        <w:rPr>
          <w:rFonts w:hint="eastAsia"/>
          <w:i/>
          <w:szCs w:val="24"/>
        </w:rPr>
        <w:t>.</w:t>
      </w:r>
      <w:r w:rsidRPr="00E23F6E">
        <w:rPr>
          <w:rFonts w:hint="eastAsia"/>
          <w:i/>
          <w:szCs w:val="24"/>
        </w:rPr>
        <w:t>能準確的抓住各個樂派的精髓</w:t>
      </w:r>
      <w:r w:rsidRPr="00E23F6E">
        <w:rPr>
          <w:i/>
          <w:szCs w:val="24"/>
        </w:rPr>
        <w:t>…</w:t>
      </w:r>
      <w:r w:rsidRPr="00E23F6E">
        <w:rPr>
          <w:rFonts w:hint="eastAsia"/>
          <w:i/>
          <w:szCs w:val="24"/>
        </w:rPr>
        <w:t>具有舞台溝通魅力</w:t>
      </w:r>
      <w:r w:rsidRPr="00E23F6E">
        <w:rPr>
          <w:rFonts w:hint="eastAsia"/>
          <w:szCs w:val="24"/>
        </w:rPr>
        <w:t>』的呂超倫，經過茱莉亞音樂院多年專業訓練</w:t>
      </w:r>
      <w:r w:rsidRPr="00E23F6E">
        <w:rPr>
          <w:szCs w:val="24"/>
        </w:rPr>
        <w:t>，</w:t>
      </w:r>
      <w:r w:rsidRPr="00E23F6E">
        <w:rPr>
          <w:rFonts w:hint="eastAsia"/>
          <w:szCs w:val="24"/>
        </w:rPr>
        <w:t>以及耶魯、哈佛人文藝術的薰染，長期以來他試圖傳達音樂多樣的可能性</w:t>
      </w:r>
      <w:r w:rsidRPr="00E23F6E">
        <w:rPr>
          <w:rFonts w:ascii="新細明體" w:hAnsi="新細明體" w:hint="eastAsia"/>
          <w:szCs w:val="24"/>
        </w:rPr>
        <w:t>。除了</w:t>
      </w:r>
      <w:r w:rsidRPr="00E23F6E">
        <w:rPr>
          <w:rFonts w:ascii="新細明體" w:hAnsi="新細明體"/>
          <w:szCs w:val="24"/>
        </w:rPr>
        <w:t>2009</w:t>
      </w:r>
      <w:r w:rsidRPr="00E23F6E">
        <w:rPr>
          <w:rFonts w:ascii="新細明體" w:hAnsi="新細明體" w:hint="eastAsia"/>
          <w:szCs w:val="24"/>
        </w:rPr>
        <w:t>年極為成功的世界運動會閉幕典禮獨奏、台北市捷運出口音樂節開幕音樂會</w:t>
      </w:r>
      <w:r w:rsidRPr="00E23F6E">
        <w:rPr>
          <w:rFonts w:ascii="新細明體" w:hAnsi="新細明體"/>
          <w:szCs w:val="24"/>
        </w:rPr>
        <w:t>，</w:t>
      </w:r>
      <w:r w:rsidRPr="00E23F6E">
        <w:rPr>
          <w:rFonts w:ascii="新細明體" w:hAnsi="新細明體" w:hint="eastAsia"/>
          <w:color w:val="000000"/>
          <w:szCs w:val="24"/>
        </w:rPr>
        <w:t>亦參與國片電影「海角七號」、「</w:t>
      </w:r>
      <w:r w:rsidRPr="00E23F6E">
        <w:rPr>
          <w:rFonts w:ascii="Arial" w:hAnsi="Arial" w:cs="Arial"/>
          <w:szCs w:val="24"/>
        </w:rPr>
        <w:t>波麗士大人</w:t>
      </w:r>
      <w:r w:rsidRPr="00E23F6E">
        <w:rPr>
          <w:rFonts w:ascii="新細明體" w:hAnsi="新細明體" w:cs="Arial" w:hint="eastAsia"/>
          <w:szCs w:val="24"/>
        </w:rPr>
        <w:t>」、「翻滾吧 阿信」、「總鋪師」</w:t>
      </w:r>
      <w:r w:rsidRPr="00E23F6E">
        <w:rPr>
          <w:rFonts w:ascii="新細明體" w:hAnsi="新細明體" w:hint="eastAsia"/>
          <w:color w:val="000000"/>
          <w:szCs w:val="24"/>
        </w:rPr>
        <w:t>大提琴配樂</w:t>
      </w:r>
      <w:r w:rsidRPr="00E23F6E">
        <w:rPr>
          <w:rFonts w:ascii="Arial" w:hAnsi="Arial" w:cs="Arial" w:hint="eastAsia"/>
          <w:szCs w:val="24"/>
        </w:rPr>
        <w:t>並</w:t>
      </w:r>
      <w:r w:rsidRPr="00E23F6E">
        <w:rPr>
          <w:rFonts w:ascii="Arial" w:hAnsi="Arial" w:cs="Arial"/>
          <w:szCs w:val="24"/>
        </w:rPr>
        <w:t>與國家國樂團演出</w:t>
      </w:r>
      <w:r w:rsidRPr="00E23F6E">
        <w:rPr>
          <w:rFonts w:ascii="新細明體" w:hAnsi="新細明體" w:cs="Arial" w:hint="eastAsia"/>
          <w:szCs w:val="24"/>
        </w:rPr>
        <w:t>「</w:t>
      </w:r>
      <w:r w:rsidRPr="00E23F6E">
        <w:rPr>
          <w:rFonts w:ascii="Arial" w:hAnsi="Arial" w:cs="Arial"/>
          <w:szCs w:val="24"/>
        </w:rPr>
        <w:t>臥虎藏龍</w:t>
      </w:r>
      <w:r w:rsidRPr="00E23F6E">
        <w:rPr>
          <w:rFonts w:ascii="新細明體" w:hAnsi="新細明體" w:cs="Arial" w:hint="eastAsia"/>
          <w:szCs w:val="24"/>
        </w:rPr>
        <w:t>」大提琴協奏曲。</w:t>
      </w:r>
      <w:r w:rsidRPr="00E23F6E">
        <w:rPr>
          <w:rFonts w:hint="eastAsia"/>
          <w:szCs w:val="24"/>
        </w:rPr>
        <w:t>2005</w:t>
      </w:r>
      <w:r w:rsidRPr="00E23F6E">
        <w:rPr>
          <w:rFonts w:hint="eastAsia"/>
          <w:szCs w:val="24"/>
        </w:rPr>
        <w:t>台北兒童藝術季中，他籌劃了一齣『大提琴流浪記』</w:t>
      </w:r>
      <w:r w:rsidRPr="00E23F6E">
        <w:rPr>
          <w:szCs w:val="24"/>
        </w:rPr>
        <w:t>，</w:t>
      </w:r>
      <w:r w:rsidRPr="00E23F6E">
        <w:rPr>
          <w:rFonts w:hint="eastAsia"/>
          <w:szCs w:val="24"/>
        </w:rPr>
        <w:t>以兒童音樂劇的形式，啟發小朋友們對音樂的欣賞，</w:t>
      </w:r>
      <w:r w:rsidRPr="00E23F6E">
        <w:rPr>
          <w:rFonts w:ascii="新細明體" w:hAnsi="新細明體" w:cs="Arial" w:hint="eastAsia"/>
          <w:szCs w:val="24"/>
        </w:rPr>
        <w:t>邀演單位包括台北國際花會博覽會與高雄市衛武營</w:t>
      </w:r>
      <w:r w:rsidRPr="00E23F6E">
        <w:rPr>
          <w:rFonts w:ascii="新細明體" w:hAnsi="新細明體" w:hint="eastAsia"/>
          <w:color w:val="000000"/>
          <w:szCs w:val="24"/>
        </w:rPr>
        <w:t>。</w:t>
      </w:r>
      <w:r w:rsidRPr="00E23F6E">
        <w:rPr>
          <w:rFonts w:ascii="新細明體" w:hAnsi="新細明體"/>
          <w:color w:val="000000"/>
          <w:szCs w:val="24"/>
        </w:rPr>
        <w:t>2009</w:t>
      </w:r>
      <w:r w:rsidRPr="00E23F6E">
        <w:rPr>
          <w:rFonts w:ascii="新細明體" w:hAnsi="新細明體" w:hint="eastAsia"/>
          <w:color w:val="000000"/>
          <w:szCs w:val="24"/>
        </w:rPr>
        <w:t>年受邀到美國UCLA與芝加哥文化中心演出</w:t>
      </w:r>
      <w:r w:rsidRPr="00E23F6E">
        <w:rPr>
          <w:rFonts w:ascii="新細明體" w:hAnsi="新細明體" w:cs="Arial" w:hint="eastAsia"/>
          <w:szCs w:val="24"/>
        </w:rPr>
        <w:t>。2012與台北愛樂管弦樂團協奏布拉姆斯雙協奏曲。</w:t>
      </w:r>
    </w:p>
    <w:p w:rsidR="00180234" w:rsidRPr="00E23F6E" w:rsidRDefault="00180234" w:rsidP="00294207">
      <w:pPr>
        <w:spacing w:beforeLines="50" w:line="360" w:lineRule="auto"/>
        <w:rPr>
          <w:color w:val="000000"/>
          <w:szCs w:val="24"/>
        </w:rPr>
      </w:pPr>
      <w:r w:rsidRPr="00E23F6E">
        <w:rPr>
          <w:rFonts w:hint="eastAsia"/>
          <w:szCs w:val="24"/>
        </w:rPr>
        <w:t>呂超倫生於高雄。</w:t>
      </w:r>
      <w:r w:rsidRPr="00E23F6E">
        <w:rPr>
          <w:szCs w:val="24"/>
        </w:rPr>
        <w:t xml:space="preserve">6 </w:t>
      </w:r>
      <w:r w:rsidRPr="00E23F6E">
        <w:rPr>
          <w:rFonts w:hint="eastAsia"/>
          <w:szCs w:val="24"/>
        </w:rPr>
        <w:t>歲開始習琴，</w:t>
      </w:r>
      <w:r w:rsidRPr="00E23F6E">
        <w:rPr>
          <w:szCs w:val="24"/>
        </w:rPr>
        <w:t>1</w:t>
      </w:r>
      <w:r w:rsidRPr="00E23F6E">
        <w:rPr>
          <w:rFonts w:hint="eastAsia"/>
          <w:szCs w:val="24"/>
        </w:rPr>
        <w:t>4</w:t>
      </w:r>
      <w:r w:rsidRPr="00E23F6E">
        <w:rPr>
          <w:rFonts w:hint="eastAsia"/>
          <w:szCs w:val="24"/>
        </w:rPr>
        <w:t>歲時保送至美國茱莉亞音樂學院先修班，師事陳哲民、</w:t>
      </w:r>
      <w:r w:rsidRPr="00E23F6E">
        <w:rPr>
          <w:rFonts w:hint="eastAsia"/>
          <w:color w:val="000000"/>
          <w:szCs w:val="24"/>
        </w:rPr>
        <w:t>Aldo Parisot</w:t>
      </w:r>
      <w:r w:rsidRPr="00E23F6E">
        <w:rPr>
          <w:rFonts w:hint="eastAsia"/>
          <w:color w:val="000000"/>
          <w:szCs w:val="24"/>
        </w:rPr>
        <w:t>與</w:t>
      </w:r>
      <w:r w:rsidRPr="00E23F6E">
        <w:rPr>
          <w:rFonts w:hint="eastAsia"/>
          <w:color w:val="000000"/>
          <w:szCs w:val="24"/>
        </w:rPr>
        <w:t xml:space="preserve">Ardyth Alton(Ardyth Alton </w:t>
      </w:r>
      <w:r w:rsidRPr="00E23F6E">
        <w:rPr>
          <w:rFonts w:hint="eastAsia"/>
          <w:color w:val="000000"/>
          <w:szCs w:val="24"/>
        </w:rPr>
        <w:t>為</w:t>
      </w:r>
      <w:r w:rsidRPr="00E23F6E">
        <w:rPr>
          <w:rFonts w:hint="eastAsia"/>
          <w:color w:val="000000"/>
          <w:szCs w:val="24"/>
        </w:rPr>
        <w:t>Rose</w:t>
      </w:r>
      <w:r w:rsidRPr="00E23F6E">
        <w:rPr>
          <w:rFonts w:hint="eastAsia"/>
          <w:color w:val="000000"/>
          <w:szCs w:val="24"/>
        </w:rPr>
        <w:t>派之傳承者，此學派為馬友友老師</w:t>
      </w:r>
      <w:r w:rsidRPr="00E23F6E">
        <w:rPr>
          <w:rFonts w:hint="eastAsia"/>
          <w:color w:val="000000"/>
          <w:szCs w:val="24"/>
        </w:rPr>
        <w:t>Leonard Rose</w:t>
      </w:r>
      <w:r w:rsidRPr="00E23F6E">
        <w:rPr>
          <w:rFonts w:hint="eastAsia"/>
          <w:color w:val="000000"/>
          <w:szCs w:val="24"/>
        </w:rPr>
        <w:t>所起始</w:t>
      </w:r>
      <w:r w:rsidRPr="00E23F6E">
        <w:rPr>
          <w:rFonts w:hint="eastAsia"/>
          <w:color w:val="000000"/>
          <w:szCs w:val="24"/>
        </w:rPr>
        <w:t xml:space="preserve"> )</w:t>
      </w:r>
      <w:r w:rsidRPr="00E23F6E">
        <w:rPr>
          <w:rFonts w:hint="eastAsia"/>
          <w:color w:val="000000"/>
          <w:szCs w:val="24"/>
        </w:rPr>
        <w:t>。</w:t>
      </w:r>
      <w:r w:rsidRPr="00E23F6E">
        <w:rPr>
          <w:color w:val="000000"/>
          <w:szCs w:val="24"/>
        </w:rPr>
        <w:t>1997</w:t>
      </w:r>
      <w:r w:rsidRPr="00E23F6E">
        <w:rPr>
          <w:rFonts w:hint="eastAsia"/>
          <w:color w:val="000000"/>
          <w:szCs w:val="24"/>
        </w:rPr>
        <w:t>年取得茱莉亞學士後，</w:t>
      </w:r>
      <w:r w:rsidRPr="00E23F6E">
        <w:rPr>
          <w:color w:val="000000"/>
          <w:szCs w:val="24"/>
        </w:rPr>
        <w:t>1999</w:t>
      </w:r>
      <w:r w:rsidRPr="00E23F6E">
        <w:rPr>
          <w:rFonts w:hint="eastAsia"/>
          <w:color w:val="000000"/>
          <w:szCs w:val="24"/>
        </w:rPr>
        <w:t>年取得耶魯大學碩士，</w:t>
      </w:r>
      <w:r w:rsidRPr="00E23F6E">
        <w:rPr>
          <w:color w:val="000000"/>
          <w:szCs w:val="24"/>
        </w:rPr>
        <w:t>2001</w:t>
      </w:r>
      <w:r w:rsidRPr="00E23F6E">
        <w:rPr>
          <w:rFonts w:hint="eastAsia"/>
          <w:color w:val="000000"/>
          <w:szCs w:val="24"/>
        </w:rPr>
        <w:t>年獲哈佛大學教育學院邀請為訪問學者。他獲頒獎項包括耶魯大學</w:t>
      </w:r>
      <w:r w:rsidRPr="00E23F6E">
        <w:rPr>
          <w:rFonts w:hint="eastAsia"/>
          <w:color w:val="000000"/>
          <w:szCs w:val="24"/>
        </w:rPr>
        <w:t xml:space="preserve">Aldo Parisot </w:t>
      </w:r>
      <w:r w:rsidRPr="00E23F6E">
        <w:rPr>
          <w:rFonts w:hint="eastAsia"/>
          <w:color w:val="000000"/>
          <w:szCs w:val="24"/>
        </w:rPr>
        <w:t>大獎、兩廳院樂壇新秀、紐約</w:t>
      </w:r>
      <w:r w:rsidRPr="00E23F6E">
        <w:rPr>
          <w:rFonts w:hint="eastAsia"/>
          <w:color w:val="000000"/>
          <w:szCs w:val="24"/>
        </w:rPr>
        <w:t>Great Neck</w:t>
      </w:r>
      <w:r w:rsidRPr="00E23F6E">
        <w:rPr>
          <w:rFonts w:hint="eastAsia"/>
          <w:color w:val="000000"/>
          <w:szCs w:val="24"/>
        </w:rPr>
        <w:t>音樂比賽第一名、林肯中心青年室內樂比賽。</w:t>
      </w:r>
    </w:p>
    <w:p w:rsidR="00180234" w:rsidRPr="00E23F6E" w:rsidRDefault="00180234" w:rsidP="00294207">
      <w:pPr>
        <w:spacing w:beforeLines="50" w:line="360" w:lineRule="auto"/>
        <w:rPr>
          <w:rFonts w:ascii="新細明體" w:hAnsi="新細明體"/>
          <w:color w:val="000000"/>
          <w:szCs w:val="24"/>
        </w:rPr>
      </w:pPr>
      <w:r w:rsidRPr="00E23F6E">
        <w:rPr>
          <w:rFonts w:hint="eastAsia"/>
          <w:color w:val="000000"/>
          <w:szCs w:val="24"/>
        </w:rPr>
        <w:t>目前擔任台北愛樂室內樂坊藝術總監以及</w:t>
      </w:r>
      <w:r w:rsidRPr="00E23F6E">
        <w:rPr>
          <w:rStyle w:val="5yl5"/>
          <w:color w:val="141823"/>
          <w:szCs w:val="24"/>
        </w:rPr>
        <w:t>米多里室內樂團</w:t>
      </w:r>
      <w:r w:rsidRPr="00E23F6E">
        <w:rPr>
          <w:rStyle w:val="5yl5"/>
          <w:rFonts w:hint="eastAsia"/>
          <w:color w:val="141823"/>
          <w:szCs w:val="24"/>
        </w:rPr>
        <w:t>藝術</w:t>
      </w:r>
      <w:r w:rsidRPr="00E23F6E">
        <w:rPr>
          <w:rStyle w:val="5yl5"/>
          <w:color w:val="141823"/>
          <w:szCs w:val="24"/>
        </w:rPr>
        <w:t>總監</w:t>
      </w:r>
      <w:r w:rsidRPr="00E23F6E">
        <w:rPr>
          <w:rFonts w:ascii="新細明體" w:hAnsi="新細明體"/>
          <w:color w:val="000000"/>
          <w:szCs w:val="24"/>
        </w:rPr>
        <w:t>。</w:t>
      </w:r>
      <w:r w:rsidRPr="00E23F6E">
        <w:rPr>
          <w:rFonts w:ascii="新細明體" w:hAnsi="新細明體" w:hint="eastAsia"/>
          <w:color w:val="000000"/>
          <w:szCs w:val="24"/>
        </w:rPr>
        <w:t>曾任教國立台東大學</w:t>
      </w:r>
      <w:r w:rsidRPr="00E23F6E">
        <w:rPr>
          <w:rFonts w:ascii="新細明體" w:hAnsi="新細明體"/>
          <w:color w:val="000000"/>
          <w:szCs w:val="24"/>
        </w:rPr>
        <w:t>，</w:t>
      </w:r>
      <w:r w:rsidRPr="00E23F6E">
        <w:rPr>
          <w:rFonts w:ascii="新細明體" w:hAnsi="新細明體" w:hint="eastAsia"/>
          <w:color w:val="000000"/>
          <w:szCs w:val="24"/>
        </w:rPr>
        <w:t>現任教於國防部示範樂隊、台北美國學校、台北市古亭國小以及台北縣三和國中音樂班。已發行個人專輯包括春</w:t>
      </w:r>
      <w:r w:rsidRPr="00E23F6E">
        <w:rPr>
          <w:rFonts w:ascii="新細明體" w:hAnsi="新細明體"/>
          <w:color w:val="000000"/>
          <w:szCs w:val="24"/>
        </w:rPr>
        <w:t>．</w:t>
      </w:r>
      <w:r w:rsidRPr="00E23F6E">
        <w:rPr>
          <w:rFonts w:ascii="新細明體" w:hAnsi="新細明體" w:hint="eastAsia"/>
          <w:color w:val="000000"/>
          <w:szCs w:val="24"/>
        </w:rPr>
        <w:t>朝日和 、被遺忘的森林兒童音樂有聲書以及野薑花男孩三重奏。</w:t>
      </w:r>
    </w:p>
    <w:p w:rsidR="00180234" w:rsidRPr="00FC2C80" w:rsidRDefault="00180234" w:rsidP="00294207">
      <w:pPr>
        <w:spacing w:beforeLines="50" w:line="360" w:lineRule="auto"/>
        <w:rPr>
          <w:color w:val="000000"/>
        </w:rPr>
      </w:pPr>
      <w:r>
        <w:rPr>
          <w:rFonts w:asciiTheme="majorEastAsia" w:eastAsiaTheme="majorEastAsia" w:hAnsiTheme="majorEastAsia"/>
          <w:noProof/>
        </w:rPr>
        <w:lastRenderedPageBreak/>
        <w:drawing>
          <wp:inline distT="0" distB="0" distL="0" distR="0">
            <wp:extent cx="1613933" cy="2417986"/>
            <wp:effectExtent l="0" t="0" r="5715" b="1905"/>
            <wp:docPr id="5" name="圖片 5" descr="C:\Users\蘇迪\Desktop\IMG_9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蘇迪\Desktop\IMG_995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6660" cy="2422071"/>
                    </a:xfrm>
                    <a:prstGeom prst="rect">
                      <a:avLst/>
                    </a:prstGeom>
                    <a:noFill/>
                    <a:ln>
                      <a:noFill/>
                    </a:ln>
                  </pic:spPr>
                </pic:pic>
              </a:graphicData>
            </a:graphic>
          </wp:inline>
        </w:drawing>
      </w:r>
    </w:p>
    <w:p w:rsidR="009D314F" w:rsidRPr="007D43E4" w:rsidRDefault="009D314F" w:rsidP="009D314F">
      <w:pPr>
        <w:rPr>
          <w:b/>
          <w:sz w:val="28"/>
          <w:szCs w:val="28"/>
        </w:rPr>
      </w:pPr>
      <w:r w:rsidRPr="009D314F">
        <w:rPr>
          <w:rFonts w:hint="eastAsia"/>
          <w:b/>
          <w:sz w:val="28"/>
          <w:szCs w:val="28"/>
        </w:rPr>
        <w:t>二胡</w:t>
      </w:r>
      <w:r w:rsidRPr="009D314F">
        <w:rPr>
          <w:rFonts w:hint="eastAsia"/>
          <w:b/>
          <w:sz w:val="28"/>
          <w:szCs w:val="28"/>
        </w:rPr>
        <w:t>/</w:t>
      </w:r>
      <w:r w:rsidRPr="009D314F">
        <w:rPr>
          <w:rFonts w:hint="eastAsia"/>
          <w:b/>
          <w:sz w:val="28"/>
          <w:szCs w:val="28"/>
        </w:rPr>
        <w:t>葉維仁</w:t>
      </w:r>
    </w:p>
    <w:p w:rsidR="009D314F" w:rsidRDefault="009D314F" w:rsidP="009D314F">
      <w:pPr>
        <w:rPr>
          <w:szCs w:val="24"/>
        </w:rPr>
      </w:pPr>
      <w:r w:rsidRPr="00131D93">
        <w:rPr>
          <w:rFonts w:hint="eastAsia"/>
          <w:szCs w:val="24"/>
        </w:rPr>
        <w:t>高雄人。畢業於國立台灣藝術大學中國音樂學系碩士班，主修二胡，師事林昱廷教授。</w:t>
      </w:r>
      <w:r>
        <w:rPr>
          <w:rFonts w:hint="eastAsia"/>
          <w:szCs w:val="24"/>
        </w:rPr>
        <w:t>現為臺灣國樂團二胡專任演奏員，</w:t>
      </w:r>
      <w:r w:rsidRPr="00131D93">
        <w:rPr>
          <w:rFonts w:hint="eastAsia"/>
          <w:szCs w:val="24"/>
        </w:rPr>
        <w:t>經常受邀</w:t>
      </w:r>
      <w:r>
        <w:rPr>
          <w:rFonts w:hint="eastAsia"/>
          <w:szCs w:val="24"/>
        </w:rPr>
        <w:t>各</w:t>
      </w:r>
      <w:r w:rsidRPr="00131D93">
        <w:rPr>
          <w:rFonts w:hint="eastAsia"/>
          <w:szCs w:val="24"/>
        </w:rPr>
        <w:t>樂團合作演出</w:t>
      </w:r>
      <w:r>
        <w:rPr>
          <w:rFonts w:hint="eastAsia"/>
          <w:szCs w:val="24"/>
        </w:rPr>
        <w:t>，</w:t>
      </w:r>
      <w:r w:rsidRPr="00131D93">
        <w:rPr>
          <w:rFonts w:hint="eastAsia"/>
          <w:szCs w:val="24"/>
        </w:rPr>
        <w:t>如長榮交響樂團、</w:t>
      </w:r>
      <w:r>
        <w:rPr>
          <w:rFonts w:hint="eastAsia"/>
          <w:szCs w:val="24"/>
        </w:rPr>
        <w:t>小巨人絲竹樂團、九歌民族管絃樂團</w:t>
      </w:r>
      <w:r w:rsidRPr="00131D93">
        <w:rPr>
          <w:rFonts w:hint="eastAsia"/>
          <w:szCs w:val="24"/>
        </w:rPr>
        <w:t>、采風樂坊、草山樂坊、廣藝愛樂、樂興之時、</w:t>
      </w:r>
      <w:r>
        <w:rPr>
          <w:rFonts w:hint="eastAsia"/>
          <w:szCs w:val="24"/>
        </w:rPr>
        <w:t>臺北</w:t>
      </w:r>
      <w:r w:rsidRPr="00131D93">
        <w:rPr>
          <w:rFonts w:hint="eastAsia"/>
          <w:szCs w:val="24"/>
        </w:rPr>
        <w:t>柳琴室內樂團、甄藝樂坊、桃園管樂團、輔仁大學音樂系管絃樂團等。</w:t>
      </w:r>
    </w:p>
    <w:p w:rsidR="009D314F" w:rsidRPr="00131D93" w:rsidRDefault="009D314F" w:rsidP="009D314F">
      <w:pPr>
        <w:rPr>
          <w:szCs w:val="24"/>
        </w:rPr>
      </w:pPr>
      <w:r w:rsidRPr="00131D93">
        <w:rPr>
          <w:rFonts w:hint="eastAsia"/>
          <w:szCs w:val="24"/>
        </w:rPr>
        <w:t>多次與流行藝人同台演出，如費玉清、吳克群、殷正洋、</w:t>
      </w:r>
      <w:r w:rsidRPr="00131D93">
        <w:rPr>
          <w:rFonts w:hint="eastAsia"/>
          <w:szCs w:val="24"/>
        </w:rPr>
        <w:t>VK</w:t>
      </w:r>
      <w:r>
        <w:rPr>
          <w:rFonts w:hint="eastAsia"/>
          <w:szCs w:val="24"/>
        </w:rPr>
        <w:t>克等。</w:t>
      </w:r>
      <w:r w:rsidRPr="00131D93">
        <w:rPr>
          <w:rFonts w:hint="eastAsia"/>
          <w:szCs w:val="24"/>
        </w:rPr>
        <w:t>參與錄製唱片，如李清照私人劇團、法籍作曲家孫仕安、原住民歌手童春慶個人專輯、超偶李婭莎個人專輯</w:t>
      </w:r>
      <w:r>
        <w:rPr>
          <w:rFonts w:hint="eastAsia"/>
          <w:szCs w:val="24"/>
        </w:rPr>
        <w:t>、濁水溪公社、隨心所欲樂團</w:t>
      </w:r>
      <w:r w:rsidRPr="00131D93">
        <w:rPr>
          <w:rFonts w:hint="eastAsia"/>
          <w:szCs w:val="24"/>
        </w:rPr>
        <w:t>等。葉君演奏資歷豐富，技巧純熟，傳達的音樂細膩動人，喜歡歌唱的他總是將音樂注入歌唱性的生命力。音樂足跡遍布全球，曾赴</w:t>
      </w:r>
      <w:r>
        <w:rPr>
          <w:rFonts w:hint="eastAsia"/>
          <w:szCs w:val="24"/>
        </w:rPr>
        <w:t>美國</w:t>
      </w:r>
      <w:r w:rsidRPr="00131D93">
        <w:rPr>
          <w:rFonts w:hint="eastAsia"/>
          <w:szCs w:val="24"/>
        </w:rPr>
        <w:t>、</w:t>
      </w:r>
      <w:r>
        <w:rPr>
          <w:rFonts w:hint="eastAsia"/>
          <w:szCs w:val="24"/>
        </w:rPr>
        <w:t>英國</w:t>
      </w:r>
      <w:r w:rsidRPr="00131D93">
        <w:rPr>
          <w:rFonts w:hint="eastAsia"/>
          <w:szCs w:val="24"/>
        </w:rPr>
        <w:t>、德國、法國、荷蘭</w:t>
      </w:r>
      <w:r>
        <w:rPr>
          <w:rFonts w:hint="eastAsia"/>
          <w:szCs w:val="24"/>
        </w:rPr>
        <w:t>、波蘭、捷克、斯洛伐克、瑞士</w:t>
      </w:r>
      <w:r w:rsidRPr="00131D93">
        <w:rPr>
          <w:rFonts w:hint="eastAsia"/>
          <w:szCs w:val="24"/>
        </w:rPr>
        <w:t>、</w:t>
      </w:r>
      <w:r>
        <w:rPr>
          <w:rFonts w:hint="eastAsia"/>
          <w:szCs w:val="24"/>
        </w:rPr>
        <w:t>澳洲、紐西蘭、</w:t>
      </w:r>
      <w:r w:rsidRPr="00131D93">
        <w:rPr>
          <w:rFonts w:hint="eastAsia"/>
          <w:szCs w:val="24"/>
        </w:rPr>
        <w:t>日本、泰國、中國大陸、香港</w:t>
      </w:r>
      <w:r>
        <w:rPr>
          <w:rFonts w:hint="eastAsia"/>
          <w:szCs w:val="24"/>
        </w:rPr>
        <w:t>、新加坡</w:t>
      </w:r>
      <w:r w:rsidRPr="00131D93">
        <w:rPr>
          <w:rFonts w:hint="eastAsia"/>
          <w:szCs w:val="24"/>
        </w:rPr>
        <w:t>、</w:t>
      </w:r>
      <w:r>
        <w:rPr>
          <w:rFonts w:hint="eastAsia"/>
          <w:szCs w:val="24"/>
        </w:rPr>
        <w:t>馬來西亞</w:t>
      </w:r>
      <w:r w:rsidRPr="00131D93">
        <w:rPr>
          <w:rFonts w:hint="eastAsia"/>
          <w:szCs w:val="24"/>
        </w:rPr>
        <w:t>等國家演出。</w:t>
      </w:r>
    </w:p>
    <w:p w:rsidR="009D314F" w:rsidRDefault="009D314F" w:rsidP="009D314F">
      <w:pPr>
        <w:rPr>
          <w:rFonts w:ascii="新細明體" w:hAnsi="新細明體"/>
          <w:szCs w:val="24"/>
        </w:rPr>
      </w:pPr>
      <w:r w:rsidRPr="00131D93">
        <w:rPr>
          <w:rFonts w:hint="eastAsia"/>
          <w:szCs w:val="24"/>
        </w:rPr>
        <w:t>現為台北市仁愛國中音樂班</w:t>
      </w:r>
      <w:r>
        <w:rPr>
          <w:rFonts w:hint="eastAsia"/>
          <w:szCs w:val="24"/>
        </w:rPr>
        <w:t>、國立臺灣戲曲學院兼任教師</w:t>
      </w:r>
      <w:r w:rsidRPr="00131D93">
        <w:rPr>
          <w:rFonts w:hint="eastAsia"/>
          <w:szCs w:val="24"/>
        </w:rPr>
        <w:t>、</w:t>
      </w:r>
      <w:r>
        <w:rPr>
          <w:rFonts w:hint="eastAsia"/>
          <w:szCs w:val="24"/>
        </w:rPr>
        <w:t>台大醫院國樂社、新北市秀山國小國樂社團二胡指導老師、國家國樂團專任二胡演奏員</w:t>
      </w:r>
      <w:r w:rsidRPr="00131D93">
        <w:rPr>
          <w:rFonts w:hint="eastAsia"/>
          <w:szCs w:val="24"/>
        </w:rPr>
        <w:t>、隨心所欲樂團團長暨二胡手</w:t>
      </w:r>
      <w:r w:rsidRPr="00131D93">
        <w:rPr>
          <w:rFonts w:ascii="新細明體" w:hAnsi="新細明體" w:hint="eastAsia"/>
          <w:szCs w:val="24"/>
        </w:rPr>
        <w:t>。</w:t>
      </w:r>
    </w:p>
    <w:p w:rsidR="009D314F" w:rsidRPr="009D314F" w:rsidRDefault="007D43E4" w:rsidP="00180234">
      <w:r>
        <w:rPr>
          <w:b/>
          <w:noProof/>
          <w:color w:val="767171" w:themeColor="background2" w:themeShade="80"/>
          <w:szCs w:val="24"/>
        </w:rPr>
        <w:drawing>
          <wp:inline distT="0" distB="0" distL="0" distR="0">
            <wp:extent cx="1514475" cy="227435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44" cy="2288726"/>
                    </a:xfrm>
                    <a:prstGeom prst="rect">
                      <a:avLst/>
                    </a:prstGeom>
                    <a:noFill/>
                  </pic:spPr>
                </pic:pic>
              </a:graphicData>
            </a:graphic>
          </wp:inline>
        </w:drawing>
      </w:r>
    </w:p>
    <w:p w:rsidR="008678DA" w:rsidRPr="007E5DB0" w:rsidRDefault="00434F3E" w:rsidP="007E5DB0">
      <w:pPr>
        <w:rPr>
          <w:b/>
          <w:color w:val="000000" w:themeColor="text1"/>
          <w:sz w:val="32"/>
          <w:szCs w:val="32"/>
        </w:rPr>
      </w:pPr>
      <w:r>
        <w:rPr>
          <w:rFonts w:hint="eastAsia"/>
          <w:b/>
          <w:color w:val="000000" w:themeColor="text1"/>
          <w:sz w:val="32"/>
          <w:szCs w:val="32"/>
        </w:rPr>
        <w:t>歌唱</w:t>
      </w:r>
      <w:r>
        <w:rPr>
          <w:rFonts w:hint="eastAsia"/>
          <w:b/>
          <w:color w:val="000000" w:themeColor="text1"/>
          <w:sz w:val="32"/>
          <w:szCs w:val="32"/>
        </w:rPr>
        <w:t xml:space="preserve">/ </w:t>
      </w:r>
      <w:r>
        <w:rPr>
          <w:rFonts w:hint="eastAsia"/>
          <w:b/>
          <w:color w:val="000000" w:themeColor="text1"/>
          <w:sz w:val="32"/>
          <w:szCs w:val="32"/>
        </w:rPr>
        <w:t>原民曲創作</w:t>
      </w:r>
      <w:r w:rsidR="007D43E4" w:rsidRPr="00434F3E">
        <w:rPr>
          <w:rFonts w:hint="eastAsia"/>
          <w:b/>
          <w:color w:val="000000" w:themeColor="text1"/>
          <w:sz w:val="32"/>
          <w:szCs w:val="32"/>
        </w:rPr>
        <w:t>紫布爾</w:t>
      </w:r>
    </w:p>
    <w:sectPr w:rsidR="008678DA" w:rsidRPr="007E5DB0" w:rsidSect="00AD395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8CF" w:rsidRDefault="00FF68CF" w:rsidP="00722E53">
      <w:r>
        <w:separator/>
      </w:r>
    </w:p>
  </w:endnote>
  <w:endnote w:type="continuationSeparator" w:id="1">
    <w:p w:rsidR="00FF68CF" w:rsidRDefault="00FF68CF" w:rsidP="00722E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8CF" w:rsidRDefault="00FF68CF" w:rsidP="00722E53">
      <w:r>
        <w:separator/>
      </w:r>
    </w:p>
  </w:footnote>
  <w:footnote w:type="continuationSeparator" w:id="1">
    <w:p w:rsidR="00FF68CF" w:rsidRDefault="00FF68CF" w:rsidP="00722E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14BF"/>
    <w:rsid w:val="00013307"/>
    <w:rsid w:val="000655C7"/>
    <w:rsid w:val="00080664"/>
    <w:rsid w:val="000B02EE"/>
    <w:rsid w:val="001324D9"/>
    <w:rsid w:val="00135786"/>
    <w:rsid w:val="00172460"/>
    <w:rsid w:val="00180234"/>
    <w:rsid w:val="00197FB9"/>
    <w:rsid w:val="001E10B0"/>
    <w:rsid w:val="001E4CFA"/>
    <w:rsid w:val="001F1F31"/>
    <w:rsid w:val="002142F8"/>
    <w:rsid w:val="00257ABA"/>
    <w:rsid w:val="00294207"/>
    <w:rsid w:val="002D7D5D"/>
    <w:rsid w:val="003036BC"/>
    <w:rsid w:val="003164AF"/>
    <w:rsid w:val="00331386"/>
    <w:rsid w:val="00350442"/>
    <w:rsid w:val="003746DC"/>
    <w:rsid w:val="0038796D"/>
    <w:rsid w:val="003C0E93"/>
    <w:rsid w:val="003C4638"/>
    <w:rsid w:val="003F6A24"/>
    <w:rsid w:val="00434F3E"/>
    <w:rsid w:val="0043674D"/>
    <w:rsid w:val="00467554"/>
    <w:rsid w:val="0047353C"/>
    <w:rsid w:val="004D143A"/>
    <w:rsid w:val="004E3C20"/>
    <w:rsid w:val="005064FC"/>
    <w:rsid w:val="005A791D"/>
    <w:rsid w:val="005B4D71"/>
    <w:rsid w:val="005D4598"/>
    <w:rsid w:val="005F29C8"/>
    <w:rsid w:val="00617569"/>
    <w:rsid w:val="00667E29"/>
    <w:rsid w:val="00686938"/>
    <w:rsid w:val="0069614A"/>
    <w:rsid w:val="006A6CDE"/>
    <w:rsid w:val="006B4961"/>
    <w:rsid w:val="006C41F8"/>
    <w:rsid w:val="006D500C"/>
    <w:rsid w:val="00713AB8"/>
    <w:rsid w:val="007152E7"/>
    <w:rsid w:val="00721036"/>
    <w:rsid w:val="00721A6F"/>
    <w:rsid w:val="00722E53"/>
    <w:rsid w:val="00745E5C"/>
    <w:rsid w:val="007A6ED7"/>
    <w:rsid w:val="007C1F93"/>
    <w:rsid w:val="007D2A31"/>
    <w:rsid w:val="007D43E4"/>
    <w:rsid w:val="007D6410"/>
    <w:rsid w:val="007E5DB0"/>
    <w:rsid w:val="00804E26"/>
    <w:rsid w:val="00807A9C"/>
    <w:rsid w:val="008678DA"/>
    <w:rsid w:val="008853F0"/>
    <w:rsid w:val="00931D9E"/>
    <w:rsid w:val="00962CE9"/>
    <w:rsid w:val="00964F42"/>
    <w:rsid w:val="009731E8"/>
    <w:rsid w:val="009C5404"/>
    <w:rsid w:val="009D314F"/>
    <w:rsid w:val="009E08BB"/>
    <w:rsid w:val="00A032A5"/>
    <w:rsid w:val="00A20641"/>
    <w:rsid w:val="00A310A7"/>
    <w:rsid w:val="00A74B05"/>
    <w:rsid w:val="00A83FE1"/>
    <w:rsid w:val="00AD3955"/>
    <w:rsid w:val="00B014BF"/>
    <w:rsid w:val="00B030D9"/>
    <w:rsid w:val="00B06305"/>
    <w:rsid w:val="00B17902"/>
    <w:rsid w:val="00B35C2A"/>
    <w:rsid w:val="00B40A0E"/>
    <w:rsid w:val="00B4259B"/>
    <w:rsid w:val="00B468FF"/>
    <w:rsid w:val="00B7029C"/>
    <w:rsid w:val="00BF7B0D"/>
    <w:rsid w:val="00C04819"/>
    <w:rsid w:val="00C42345"/>
    <w:rsid w:val="00C4310C"/>
    <w:rsid w:val="00C51F6D"/>
    <w:rsid w:val="00D32B08"/>
    <w:rsid w:val="00D46848"/>
    <w:rsid w:val="00D5760D"/>
    <w:rsid w:val="00DB0925"/>
    <w:rsid w:val="00DB2060"/>
    <w:rsid w:val="00DD79BD"/>
    <w:rsid w:val="00DF2F2F"/>
    <w:rsid w:val="00DF773D"/>
    <w:rsid w:val="00E0215C"/>
    <w:rsid w:val="00E21538"/>
    <w:rsid w:val="00E30A09"/>
    <w:rsid w:val="00E33400"/>
    <w:rsid w:val="00E41F49"/>
    <w:rsid w:val="00E50673"/>
    <w:rsid w:val="00E77DD3"/>
    <w:rsid w:val="00F91D46"/>
    <w:rsid w:val="00F92424"/>
    <w:rsid w:val="00FB6B6E"/>
    <w:rsid w:val="00FB7517"/>
    <w:rsid w:val="00FF2FF4"/>
    <w:rsid w:val="00FF68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955"/>
    <w:pPr>
      <w:widowControl w:val="0"/>
    </w:pPr>
  </w:style>
  <w:style w:type="paragraph" w:styleId="3">
    <w:name w:val="heading 3"/>
    <w:basedOn w:val="a"/>
    <w:next w:val="a"/>
    <w:link w:val="30"/>
    <w:uiPriority w:val="9"/>
    <w:semiHidden/>
    <w:unhideWhenUsed/>
    <w:qFormat/>
    <w:rsid w:val="00434F3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1D9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31D9E"/>
    <w:rPr>
      <w:rFonts w:asciiTheme="majorHAnsi" w:eastAsiaTheme="majorEastAsia" w:hAnsiTheme="majorHAnsi" w:cstheme="majorBidi"/>
      <w:sz w:val="18"/>
      <w:szCs w:val="18"/>
    </w:rPr>
  </w:style>
  <w:style w:type="table" w:styleId="a5">
    <w:name w:val="Table Grid"/>
    <w:basedOn w:val="a1"/>
    <w:uiPriority w:val="39"/>
    <w:rsid w:val="00065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rsid w:val="00DF773D"/>
    <w:rPr>
      <w:color w:val="808080"/>
    </w:rPr>
  </w:style>
  <w:style w:type="paragraph" w:styleId="a7">
    <w:name w:val="header"/>
    <w:basedOn w:val="a"/>
    <w:link w:val="a8"/>
    <w:uiPriority w:val="99"/>
    <w:unhideWhenUsed/>
    <w:rsid w:val="00722E53"/>
    <w:pPr>
      <w:tabs>
        <w:tab w:val="center" w:pos="4153"/>
        <w:tab w:val="right" w:pos="8306"/>
      </w:tabs>
      <w:snapToGrid w:val="0"/>
    </w:pPr>
    <w:rPr>
      <w:sz w:val="20"/>
      <w:szCs w:val="20"/>
    </w:rPr>
  </w:style>
  <w:style w:type="character" w:customStyle="1" w:styleId="a8">
    <w:name w:val="頁首 字元"/>
    <w:basedOn w:val="a0"/>
    <w:link w:val="a7"/>
    <w:uiPriority w:val="99"/>
    <w:rsid w:val="00722E53"/>
    <w:rPr>
      <w:sz w:val="20"/>
      <w:szCs w:val="20"/>
    </w:rPr>
  </w:style>
  <w:style w:type="paragraph" w:styleId="a9">
    <w:name w:val="footer"/>
    <w:basedOn w:val="a"/>
    <w:link w:val="aa"/>
    <w:uiPriority w:val="99"/>
    <w:unhideWhenUsed/>
    <w:rsid w:val="00722E53"/>
    <w:pPr>
      <w:tabs>
        <w:tab w:val="center" w:pos="4153"/>
        <w:tab w:val="right" w:pos="8306"/>
      </w:tabs>
      <w:snapToGrid w:val="0"/>
    </w:pPr>
    <w:rPr>
      <w:sz w:val="20"/>
      <w:szCs w:val="20"/>
    </w:rPr>
  </w:style>
  <w:style w:type="character" w:customStyle="1" w:styleId="aa">
    <w:name w:val="頁尾 字元"/>
    <w:basedOn w:val="a0"/>
    <w:link w:val="a9"/>
    <w:uiPriority w:val="99"/>
    <w:rsid w:val="00722E53"/>
    <w:rPr>
      <w:sz w:val="20"/>
      <w:szCs w:val="20"/>
    </w:rPr>
  </w:style>
  <w:style w:type="character" w:styleId="ab">
    <w:name w:val="Hyperlink"/>
    <w:basedOn w:val="a0"/>
    <w:uiPriority w:val="99"/>
    <w:unhideWhenUsed/>
    <w:rsid w:val="00180234"/>
    <w:rPr>
      <w:color w:val="0563C1" w:themeColor="hyperlink"/>
      <w:u w:val="single"/>
    </w:rPr>
  </w:style>
  <w:style w:type="character" w:customStyle="1" w:styleId="5yl5">
    <w:name w:val="_5yl5"/>
    <w:basedOn w:val="a0"/>
    <w:rsid w:val="00180234"/>
  </w:style>
  <w:style w:type="character" w:customStyle="1" w:styleId="30">
    <w:name w:val="標題 3 字元"/>
    <w:basedOn w:val="a0"/>
    <w:link w:val="3"/>
    <w:uiPriority w:val="9"/>
    <w:semiHidden/>
    <w:rsid w:val="00434F3E"/>
    <w:rPr>
      <w:rFonts w:asciiTheme="majorHAnsi" w:eastAsiaTheme="majorEastAsia" w:hAnsiTheme="majorHAnsi" w:cstheme="majorBidi"/>
      <w:b/>
      <w:bCs/>
      <w:sz w:val="36"/>
      <w:szCs w:val="36"/>
    </w:rPr>
  </w:style>
</w:styles>
</file>

<file path=word/webSettings.xml><?xml version="1.0" encoding="utf-8"?>
<w:webSettings xmlns:r="http://schemas.openxmlformats.org/officeDocument/2006/relationships" xmlns:w="http://schemas.openxmlformats.org/wordprocessingml/2006/main">
  <w:divs>
    <w:div w:id="428307530">
      <w:bodyDiv w:val="1"/>
      <w:marLeft w:val="0"/>
      <w:marRight w:val="0"/>
      <w:marTop w:val="0"/>
      <w:marBottom w:val="0"/>
      <w:divBdr>
        <w:top w:val="none" w:sz="0" w:space="0" w:color="auto"/>
        <w:left w:val="none" w:sz="0" w:space="0" w:color="auto"/>
        <w:bottom w:val="none" w:sz="0" w:space="0" w:color="auto"/>
        <w:right w:val="none" w:sz="0" w:space="0" w:color="auto"/>
      </w:divBdr>
    </w:div>
    <w:div w:id="105481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user</cp:lastModifiedBy>
  <cp:revision>4</cp:revision>
  <cp:lastPrinted>2015-12-03T04:04:00Z</cp:lastPrinted>
  <dcterms:created xsi:type="dcterms:W3CDTF">2016-04-19T02:27:00Z</dcterms:created>
  <dcterms:modified xsi:type="dcterms:W3CDTF">2016-04-19T06:18:00Z</dcterms:modified>
</cp:coreProperties>
</file>