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DB" w:rsidRPr="00F5619F" w:rsidRDefault="00C8098E" w:rsidP="002D501D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5619F">
        <w:rPr>
          <w:rFonts w:ascii="標楷體" w:eastAsia="標楷體" w:hAnsi="標楷體" w:hint="eastAsia"/>
          <w:b/>
          <w:sz w:val="36"/>
          <w:szCs w:val="28"/>
        </w:rPr>
        <w:t>2017全國古蹟日 生態永續･洄瀾靓古蹟</w:t>
      </w:r>
    </w:p>
    <w:p w:rsidR="00C8098E" w:rsidRDefault="00C8098E">
      <w:pPr>
        <w:rPr>
          <w:rFonts w:ascii="標楷體" w:eastAsia="標楷體" w:hAnsi="標楷體"/>
        </w:rPr>
      </w:pPr>
    </w:p>
    <w:p w:rsidR="00F5619F" w:rsidRDefault="00F5619F">
      <w:pPr>
        <w:rPr>
          <w:rFonts w:ascii="標楷體" w:eastAsia="標楷體" w:hAnsi="標楷體"/>
        </w:rPr>
      </w:pPr>
    </w:p>
    <w:p w:rsidR="00F5619F" w:rsidRPr="006617DC" w:rsidRDefault="00F5619F">
      <w:pPr>
        <w:rPr>
          <w:rFonts w:ascii="標楷體" w:eastAsia="標楷體" w:hAnsi="標楷體" w:hint="eastAsia"/>
        </w:rPr>
      </w:pPr>
    </w:p>
    <w:p w:rsidR="00487CCB" w:rsidRPr="00487CCB" w:rsidRDefault="00C8098E" w:rsidP="00487C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CCB">
        <w:rPr>
          <w:rFonts w:ascii="標楷體" w:eastAsia="標楷體" w:hAnsi="標楷體" w:hint="eastAsia"/>
        </w:rPr>
        <w:t>活動</w:t>
      </w:r>
      <w:r w:rsidR="00487CCB" w:rsidRPr="00487CCB">
        <w:rPr>
          <w:rFonts w:ascii="標楷體" w:eastAsia="標楷體" w:hAnsi="標楷體" w:hint="eastAsia"/>
        </w:rPr>
        <w:t>場次</w:t>
      </w:r>
      <w:r w:rsidRPr="00487CCB">
        <w:rPr>
          <w:rFonts w:ascii="標楷體" w:eastAsia="標楷體" w:hAnsi="標楷體" w:hint="eastAsia"/>
        </w:rPr>
        <w:t xml:space="preserve">時間: </w:t>
      </w:r>
    </w:p>
    <w:p w:rsidR="00487CCB" w:rsidRDefault="00487CCB" w:rsidP="00487CCB">
      <w:pPr>
        <w:pStyle w:val="a3"/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487CCB">
        <w:rPr>
          <w:rFonts w:ascii="標楷體" w:eastAsia="標楷體" w:hAnsi="標楷體"/>
          <w:szCs w:val="24"/>
          <w:shd w:val="clear" w:color="auto" w:fill="FFFFFF"/>
        </w:rPr>
        <w:t>場次</w:t>
      </w:r>
      <w:proofErr w:type="gramStart"/>
      <w:r w:rsidRPr="00487CCB">
        <w:rPr>
          <w:rFonts w:ascii="標楷體" w:eastAsia="標楷體" w:hAnsi="標楷體"/>
          <w:szCs w:val="24"/>
          <w:shd w:val="clear" w:color="auto" w:fill="FFFFFF"/>
        </w:rPr>
        <w:t>一</w:t>
      </w:r>
      <w:proofErr w:type="gramEnd"/>
      <w:r w:rsidRPr="00487CCB">
        <w:rPr>
          <w:rFonts w:ascii="標楷體" w:eastAsia="標楷體" w:hAnsi="標楷體"/>
          <w:szCs w:val="24"/>
          <w:shd w:val="clear" w:color="auto" w:fill="FFFFFF"/>
        </w:rPr>
        <w:t xml:space="preserve"> (花蓮中區) : </w:t>
      </w:r>
    </w:p>
    <w:p w:rsidR="00C8098E" w:rsidRPr="00487CCB" w:rsidRDefault="00487CCB" w:rsidP="00487CCB">
      <w:pPr>
        <w:pStyle w:val="a3"/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487CCB">
        <w:rPr>
          <w:rFonts w:ascii="標楷體" w:eastAsia="標楷體" w:hAnsi="標楷體"/>
          <w:szCs w:val="24"/>
          <w:shd w:val="clear" w:color="auto" w:fill="FFFFFF"/>
        </w:rPr>
        <w:t>移民文化、產業古蹟小旅行 106/9/9 (六) 09:00~16:00</w:t>
      </w:r>
    </w:p>
    <w:p w:rsidR="00487CCB" w:rsidRDefault="00487CCB" w:rsidP="00487CCB">
      <w:pPr>
        <w:pStyle w:val="a3"/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487CCB">
        <w:rPr>
          <w:rFonts w:ascii="標楷體" w:eastAsia="標楷體" w:hAnsi="標楷體"/>
          <w:szCs w:val="24"/>
          <w:shd w:val="clear" w:color="auto" w:fill="FFFFFF"/>
        </w:rPr>
        <w:t>場次二 (花蓮北區) :</w:t>
      </w:r>
    </w:p>
    <w:p w:rsidR="00487CCB" w:rsidRPr="00487CCB" w:rsidRDefault="00487CCB" w:rsidP="00487CCB">
      <w:pPr>
        <w:pStyle w:val="a3"/>
        <w:ind w:leftChars="0"/>
        <w:rPr>
          <w:rFonts w:ascii="標楷體" w:eastAsia="標楷體" w:hAnsi="標楷體"/>
          <w:szCs w:val="24"/>
        </w:rPr>
      </w:pPr>
      <w:r w:rsidRPr="00487CCB">
        <w:rPr>
          <w:rFonts w:ascii="標楷體" w:eastAsia="標楷體" w:hAnsi="標楷體"/>
          <w:szCs w:val="24"/>
          <w:shd w:val="clear" w:color="auto" w:fill="FFFFFF"/>
        </w:rPr>
        <w:t>日治時期美</w:t>
      </w:r>
      <w:proofErr w:type="gramStart"/>
      <w:r w:rsidRPr="00487CCB">
        <w:rPr>
          <w:rFonts w:ascii="標楷體" w:eastAsia="標楷體" w:hAnsi="標楷體"/>
          <w:szCs w:val="24"/>
          <w:shd w:val="clear" w:color="auto" w:fill="FFFFFF"/>
        </w:rPr>
        <w:t>崙</w:t>
      </w:r>
      <w:proofErr w:type="gramEnd"/>
      <w:r w:rsidRPr="00487CCB">
        <w:rPr>
          <w:rFonts w:ascii="標楷體" w:eastAsia="標楷體" w:hAnsi="標楷體"/>
          <w:szCs w:val="24"/>
          <w:shd w:val="clear" w:color="auto" w:fill="FFFFFF"/>
        </w:rPr>
        <w:t>溪畔古蹟行腳 106/9/30(六) 09:00~16:00</w:t>
      </w:r>
    </w:p>
    <w:p w:rsidR="00761C24" w:rsidRDefault="00C8098E">
      <w:pPr>
        <w:rPr>
          <w:rFonts w:ascii="標楷體" w:eastAsia="標楷體" w:hAnsi="標楷體"/>
        </w:rPr>
      </w:pPr>
      <w:r w:rsidRPr="006617DC">
        <w:rPr>
          <w:rFonts w:ascii="標楷體" w:eastAsia="標楷體" w:hAnsi="標楷體"/>
        </w:rPr>
        <w:t xml:space="preserve"> </w:t>
      </w:r>
      <w:r w:rsidR="00487CCB">
        <w:rPr>
          <w:rFonts w:ascii="標楷體" w:eastAsia="標楷體" w:hAnsi="標楷體"/>
        </w:rPr>
        <w:t xml:space="preserve">    </w:t>
      </w:r>
    </w:p>
    <w:p w:rsidR="00F5619F" w:rsidRPr="006617DC" w:rsidRDefault="00F5619F">
      <w:pPr>
        <w:rPr>
          <w:rFonts w:ascii="標楷體" w:eastAsia="標楷體" w:hAnsi="標楷體"/>
        </w:rPr>
      </w:pPr>
    </w:p>
    <w:p w:rsidR="00487CCB" w:rsidRPr="00487CCB" w:rsidRDefault="00761C24" w:rsidP="00487C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CCB">
        <w:rPr>
          <w:rFonts w:ascii="標楷體" w:eastAsia="標楷體" w:hAnsi="標楷體" w:hint="eastAsia"/>
        </w:rPr>
        <w:t>活動對象</w:t>
      </w:r>
      <w:r w:rsidR="00487CCB" w:rsidRPr="00487CCB">
        <w:rPr>
          <w:rFonts w:ascii="標楷體" w:eastAsia="標楷體" w:hAnsi="標楷體" w:hint="eastAsia"/>
        </w:rPr>
        <w:t>與人次</w:t>
      </w:r>
      <w:r w:rsidR="00202D3C" w:rsidRPr="00487CCB">
        <w:rPr>
          <w:rFonts w:ascii="標楷體" w:eastAsia="標楷體" w:hAnsi="標楷體" w:hint="eastAsia"/>
        </w:rPr>
        <w:t>:</w:t>
      </w:r>
    </w:p>
    <w:p w:rsidR="00487CCB" w:rsidRDefault="00487CCB" w:rsidP="00487CCB">
      <w:pPr>
        <w:pStyle w:val="a3"/>
        <w:ind w:leftChars="0"/>
        <w:rPr>
          <w:rFonts w:ascii="標楷體" w:eastAsia="標楷體" w:hAnsi="標楷體"/>
        </w:rPr>
      </w:pPr>
      <w:r w:rsidRPr="00487CCB">
        <w:rPr>
          <w:rFonts w:ascii="標楷體" w:eastAsia="標楷體" w:hAnsi="標楷體"/>
        </w:rPr>
        <w:t>每梯次30人。</w:t>
      </w:r>
      <w:r w:rsidRPr="00487CCB">
        <w:rPr>
          <w:rFonts w:ascii="標楷體" w:eastAsia="標楷體" w:hAnsi="標楷體"/>
        </w:rPr>
        <w:br/>
        <w:t>歡迎對花蓮文化與歷史古蹟有興趣，想要了解花蓮在地故事的民眾，皆可報名參加。</w:t>
      </w:r>
      <w:r>
        <w:rPr>
          <w:rFonts w:ascii="標楷體" w:eastAsia="標楷體" w:hAnsi="標楷體"/>
        </w:rPr>
        <w:t>國小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年級以上至成人皆可報名，國小學童需</w:t>
      </w:r>
      <w:r w:rsidRPr="00487CCB">
        <w:rPr>
          <w:rFonts w:ascii="標楷體" w:eastAsia="標楷體" w:hAnsi="標楷體"/>
        </w:rPr>
        <w:t>成人陪同參與。</w:t>
      </w:r>
    </w:p>
    <w:p w:rsidR="00202D3C" w:rsidRDefault="00202D3C" w:rsidP="00487CCB">
      <w:pPr>
        <w:pStyle w:val="a3"/>
        <w:ind w:leftChars="0"/>
        <w:rPr>
          <w:rFonts w:ascii="標楷體" w:eastAsia="標楷體" w:hAnsi="標楷體"/>
        </w:rPr>
      </w:pPr>
    </w:p>
    <w:p w:rsidR="00F5619F" w:rsidRPr="00487CCB" w:rsidRDefault="00F5619F" w:rsidP="00487CCB">
      <w:pPr>
        <w:pStyle w:val="a3"/>
        <w:ind w:leftChars="0"/>
        <w:rPr>
          <w:rFonts w:ascii="標楷體" w:eastAsia="標楷體" w:hAnsi="標楷體" w:hint="eastAsia"/>
        </w:rPr>
      </w:pPr>
    </w:p>
    <w:p w:rsidR="00761C24" w:rsidRPr="006617DC" w:rsidRDefault="00761C24">
      <w:pPr>
        <w:rPr>
          <w:rFonts w:ascii="標楷體" w:eastAsia="標楷體" w:hAnsi="標楷體"/>
        </w:rPr>
      </w:pPr>
      <w:r w:rsidRPr="006617DC">
        <w:rPr>
          <w:rFonts w:ascii="標楷體" w:eastAsia="標楷體" w:hAnsi="標楷體" w:hint="eastAsia"/>
        </w:rPr>
        <w:t>三、報名方式</w:t>
      </w:r>
      <w:r w:rsidR="00487CCB">
        <w:rPr>
          <w:rFonts w:ascii="標楷體" w:eastAsia="標楷體" w:hAnsi="標楷體" w:hint="eastAsia"/>
        </w:rPr>
        <w:t>時間</w:t>
      </w:r>
      <w:r w:rsidRPr="006617DC">
        <w:rPr>
          <w:rFonts w:ascii="標楷體" w:eastAsia="標楷體" w:hAnsi="標楷體" w:hint="eastAsia"/>
        </w:rPr>
        <w:t>:</w:t>
      </w:r>
    </w:p>
    <w:p w:rsidR="00487CCB" w:rsidRPr="00487CCB" w:rsidRDefault="00487CCB" w:rsidP="00761C24">
      <w:pPr>
        <w:ind w:leftChars="177" w:left="661" w:hangingChars="118" w:hanging="236"/>
        <w:rPr>
          <w:rFonts w:ascii="標楷體" w:eastAsia="標楷體" w:hAnsi="標楷體"/>
        </w:rPr>
      </w:pPr>
      <w:r>
        <w:rPr>
          <w:rFonts w:ascii="Helvetica" w:hAnsi="Helvetica" w:hint="eastAsia"/>
          <w:sz w:val="20"/>
          <w:szCs w:val="20"/>
          <w:shd w:val="clear" w:color="auto" w:fill="FFFFFF"/>
        </w:rPr>
        <w:t xml:space="preserve"> </w:t>
      </w:r>
      <w:r w:rsidRPr="00487CCB">
        <w:rPr>
          <w:rFonts w:ascii="標楷體" w:eastAsia="標楷體" w:hAnsi="標楷體"/>
        </w:rPr>
        <w:t>場次</w:t>
      </w:r>
      <w:proofErr w:type="gramStart"/>
      <w:r w:rsidRPr="00487CCB">
        <w:rPr>
          <w:rFonts w:ascii="標楷體" w:eastAsia="標楷體" w:hAnsi="標楷體"/>
        </w:rPr>
        <w:t>一</w:t>
      </w:r>
      <w:proofErr w:type="gramEnd"/>
      <w:r w:rsidRPr="00487CCB">
        <w:rPr>
          <w:rFonts w:ascii="標楷體" w:eastAsia="標楷體" w:hAnsi="標楷體" w:hint="eastAsia"/>
        </w:rPr>
        <w:t xml:space="preserve"> </w:t>
      </w:r>
      <w:r w:rsidRPr="00487CCB">
        <w:rPr>
          <w:rFonts w:ascii="標楷體" w:eastAsia="標楷體" w:hAnsi="標楷體"/>
        </w:rPr>
        <w:t>(9/9花蓮中區活動) : 即日起至106/9/7 (四) 下午五點為止</w:t>
      </w:r>
    </w:p>
    <w:p w:rsidR="00487CCB" w:rsidRDefault="00487CCB" w:rsidP="00761C24">
      <w:pPr>
        <w:ind w:leftChars="177" w:left="708" w:hangingChars="118" w:hanging="283"/>
        <w:rPr>
          <w:rFonts w:ascii="標楷體" w:eastAsia="標楷體" w:hAnsi="標楷體"/>
        </w:rPr>
      </w:pPr>
      <w:r w:rsidRPr="00487CCB">
        <w:rPr>
          <w:rFonts w:ascii="標楷體" w:eastAsia="標楷體" w:hAnsi="標楷體" w:hint="eastAsia"/>
        </w:rPr>
        <w:t xml:space="preserve"> </w:t>
      </w:r>
      <w:r w:rsidRPr="00487CCB">
        <w:rPr>
          <w:rFonts w:ascii="標楷體" w:eastAsia="標楷體" w:hAnsi="標楷體"/>
        </w:rPr>
        <w:t>場次二</w:t>
      </w:r>
      <w:r w:rsidRPr="00487CCB">
        <w:rPr>
          <w:rFonts w:ascii="標楷體" w:eastAsia="標楷體" w:hAnsi="標楷體" w:hint="eastAsia"/>
        </w:rPr>
        <w:t xml:space="preserve"> </w:t>
      </w:r>
      <w:r w:rsidRPr="00487CCB">
        <w:rPr>
          <w:rFonts w:ascii="標楷體" w:eastAsia="標楷體" w:hAnsi="標楷體"/>
        </w:rPr>
        <w:t>(9/30花蓮北區活動) : 即日起至</w:t>
      </w:r>
      <w:r w:rsidRPr="00487CCB">
        <w:rPr>
          <w:rFonts w:ascii="標楷體" w:eastAsia="標楷體" w:hAnsi="標楷體"/>
        </w:rPr>
        <w:t>106/9/27</w:t>
      </w:r>
      <w:r w:rsidRPr="00487CCB">
        <w:rPr>
          <w:rFonts w:ascii="標楷體" w:eastAsia="標楷體" w:hAnsi="標楷體"/>
        </w:rPr>
        <w:t>(</w:t>
      </w:r>
      <w:r w:rsidRPr="00487CCB">
        <w:rPr>
          <w:rFonts w:ascii="標楷體" w:eastAsia="標楷體" w:hAnsi="標楷體" w:hint="eastAsia"/>
        </w:rPr>
        <w:t>三</w:t>
      </w:r>
      <w:r w:rsidRPr="00487CCB">
        <w:rPr>
          <w:rFonts w:ascii="標楷體" w:eastAsia="標楷體" w:hAnsi="標楷體"/>
        </w:rPr>
        <w:t>) 下午五點為止</w:t>
      </w:r>
    </w:p>
    <w:p w:rsidR="00761C24" w:rsidRDefault="00487CCB" w:rsidP="00761C24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61C24" w:rsidRPr="002B09BA">
        <w:rPr>
          <w:rFonts w:ascii="標楷體" w:eastAsia="標楷體" w:hAnsi="標楷體" w:hint="eastAsia"/>
        </w:rPr>
        <w:t>報名網址如下:</w:t>
      </w:r>
    </w:p>
    <w:p w:rsidR="00F5619F" w:rsidRPr="00F5619F" w:rsidRDefault="00F5619F" w:rsidP="00F5619F">
      <w:pPr>
        <w:widowControl/>
        <w:rPr>
          <w:rFonts w:ascii="Arial" w:eastAsia="新細明體" w:hAnsi="Arial" w:cs="Arial" w:hint="eastAsia"/>
          <w:color w:val="000099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hyperlink r:id="rId7" w:history="1">
        <w:r w:rsidRPr="006341FA">
          <w:rPr>
            <w:rStyle w:val="a9"/>
            <w:rFonts w:ascii="Arial" w:eastAsia="新細明體" w:hAnsi="Arial" w:cs="Arial"/>
            <w:kern w:val="0"/>
            <w:sz w:val="21"/>
            <w:szCs w:val="21"/>
          </w:rPr>
          <w:t>https://goo.gl/forms/U7STe5FGZo4jQ1Jt1</w:t>
        </w:r>
      </w:hyperlink>
    </w:p>
    <w:p w:rsidR="00761C24" w:rsidRDefault="00F5619F" w:rsidP="00761C24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或</w:t>
      </w:r>
      <w:r w:rsidR="002B09BA">
        <w:rPr>
          <w:rFonts w:ascii="標楷體" w:eastAsia="標楷體" w:hAnsi="標楷體" w:hint="eastAsia"/>
        </w:rPr>
        <w:t>請</w:t>
      </w:r>
      <w:r w:rsidR="00761C24" w:rsidRPr="006617DC">
        <w:rPr>
          <w:rFonts w:ascii="標楷體" w:eastAsia="標楷體" w:hAnsi="標楷體" w:hint="eastAsia"/>
        </w:rPr>
        <w:t>至花蓮縣文化局網站活動</w:t>
      </w:r>
      <w:r>
        <w:rPr>
          <w:rFonts w:ascii="標楷體" w:eastAsia="標楷體" w:hAnsi="標楷體" w:hint="eastAsia"/>
        </w:rPr>
        <w:t>訊息</w:t>
      </w:r>
      <w:r w:rsidR="00761C24" w:rsidRPr="006617DC">
        <w:rPr>
          <w:rFonts w:ascii="標楷體" w:eastAsia="標楷體" w:hAnsi="標楷體" w:hint="eastAsia"/>
        </w:rPr>
        <w:t>頁面點選報名連結。</w:t>
      </w:r>
    </w:p>
    <w:p w:rsidR="00F718CC" w:rsidRDefault="00F718CC" w:rsidP="00F5619F">
      <w:pPr>
        <w:rPr>
          <w:rFonts w:ascii="標楷體" w:eastAsia="標楷體" w:hAnsi="標楷體"/>
        </w:rPr>
      </w:pPr>
    </w:p>
    <w:p w:rsidR="00F5619F" w:rsidRPr="006617DC" w:rsidRDefault="00F5619F" w:rsidP="00F5619F">
      <w:pPr>
        <w:rPr>
          <w:rFonts w:ascii="標楷體" w:eastAsia="標楷體" w:hAnsi="標楷體" w:hint="eastAsia"/>
        </w:rPr>
      </w:pPr>
    </w:p>
    <w:p w:rsidR="00ED0478" w:rsidRPr="00F5619F" w:rsidRDefault="00761C24" w:rsidP="00F5619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5619F">
        <w:rPr>
          <w:rFonts w:ascii="標楷體" w:eastAsia="標楷體" w:hAnsi="標楷體" w:hint="eastAsia"/>
        </w:rPr>
        <w:t>活動費用:</w:t>
      </w:r>
    </w:p>
    <w:p w:rsidR="00F5619F" w:rsidRPr="00F5619F" w:rsidRDefault="00F5619F" w:rsidP="00F5619F">
      <w:pPr>
        <w:pStyle w:val="a3"/>
        <w:rPr>
          <w:rFonts w:ascii="標楷體" w:eastAsia="標楷體" w:hAnsi="標楷體" w:hint="eastAsia"/>
        </w:rPr>
      </w:pPr>
      <w:r w:rsidRPr="00F5619F">
        <w:rPr>
          <w:rFonts w:ascii="標楷體" w:eastAsia="標楷體" w:hAnsi="標楷體" w:hint="eastAsia"/>
        </w:rPr>
        <w:t>全國古蹟日系列活動皆免費參加。</w:t>
      </w:r>
    </w:p>
    <w:p w:rsidR="00F5619F" w:rsidRPr="00F5619F" w:rsidRDefault="00F5619F" w:rsidP="00F5619F">
      <w:pPr>
        <w:pStyle w:val="a3"/>
        <w:rPr>
          <w:rFonts w:ascii="標楷體" w:eastAsia="標楷體" w:hAnsi="標楷體" w:hint="eastAsia"/>
        </w:rPr>
      </w:pPr>
      <w:r w:rsidRPr="00F5619F">
        <w:rPr>
          <w:rFonts w:ascii="標楷體" w:eastAsia="標楷體" w:hAnsi="標楷體" w:hint="eastAsia"/>
        </w:rPr>
        <w:t>*備註:主辦單位將補助各場次參與人員活動餐費、保險費用。</w:t>
      </w:r>
    </w:p>
    <w:p w:rsidR="00F5619F" w:rsidRPr="00F5619F" w:rsidRDefault="00F5619F" w:rsidP="00F5619F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中區場次</w:t>
      </w:r>
      <w:r w:rsidRPr="00F5619F">
        <w:rPr>
          <w:rFonts w:ascii="標楷體" w:eastAsia="標楷體" w:hAnsi="標楷體" w:hint="eastAsia"/>
        </w:rPr>
        <w:t>安排花蓮至光復之專車接送，並補助糖廠製糖體驗活動。</w:t>
      </w:r>
    </w:p>
    <w:p w:rsidR="00F5619F" w:rsidRDefault="00F5619F" w:rsidP="00F5619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619F">
        <w:rPr>
          <w:rFonts w:ascii="標楷體" w:eastAsia="標楷體" w:hAnsi="標楷體" w:hint="eastAsia"/>
        </w:rPr>
        <w:t>而其他因個人需求所衍生之費用，需自行負擔。</w:t>
      </w:r>
    </w:p>
    <w:p w:rsidR="00F5619F" w:rsidRDefault="00F5619F" w:rsidP="00F5619F">
      <w:pPr>
        <w:pStyle w:val="a3"/>
        <w:ind w:leftChars="0"/>
        <w:rPr>
          <w:rFonts w:ascii="標楷體" w:eastAsia="標楷體" w:hAnsi="標楷體"/>
        </w:rPr>
      </w:pPr>
    </w:p>
    <w:p w:rsidR="00F5619F" w:rsidRDefault="00F5619F" w:rsidP="00F5619F">
      <w:pPr>
        <w:pStyle w:val="a3"/>
        <w:ind w:leftChars="0"/>
        <w:rPr>
          <w:rFonts w:ascii="標楷體" w:eastAsia="標楷體" w:hAnsi="標楷體" w:hint="eastAsia"/>
        </w:rPr>
      </w:pPr>
    </w:p>
    <w:p w:rsidR="00F5619F" w:rsidRDefault="00F5619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718CC" w:rsidRPr="006617DC" w:rsidRDefault="00F718CC" w:rsidP="00F718CC">
      <w:pPr>
        <w:rPr>
          <w:rFonts w:ascii="標楷體" w:eastAsia="標楷體" w:hAnsi="標楷體" w:hint="eastAsia"/>
        </w:rPr>
      </w:pPr>
    </w:p>
    <w:p w:rsidR="00F5619F" w:rsidRPr="00F5619F" w:rsidRDefault="00C8098E" w:rsidP="00F5619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F5619F">
        <w:rPr>
          <w:rFonts w:ascii="標楷體" w:eastAsia="標楷體" w:hAnsi="標楷體" w:hint="eastAsia"/>
        </w:rPr>
        <w:t>活動流程</w:t>
      </w:r>
      <w:r w:rsidR="00F5619F" w:rsidRPr="00F5619F">
        <w:rPr>
          <w:rFonts w:ascii="標楷體" w:eastAsia="標楷體" w:hAnsi="標楷體" w:hint="eastAsia"/>
        </w:rPr>
        <w:t>:</w:t>
      </w:r>
    </w:p>
    <w:p w:rsidR="00C8098E" w:rsidRPr="006617DC" w:rsidRDefault="00C8098E" w:rsidP="00F561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17DC">
        <w:rPr>
          <w:rFonts w:ascii="標楷體" w:eastAsia="標楷體" w:hAnsi="標楷體" w:hint="eastAsia"/>
        </w:rPr>
        <w:t>中區場次</w:t>
      </w:r>
      <w:r w:rsidR="00F5619F">
        <w:rPr>
          <w:rFonts w:ascii="標楷體" w:eastAsia="標楷體" w:hAnsi="標楷體" w:hint="eastAsia"/>
        </w:rPr>
        <w:t>~</w:t>
      </w:r>
      <w:r w:rsidR="00F5619F" w:rsidRPr="00F5619F">
        <w:rPr>
          <w:rFonts w:ascii="標楷體" w:eastAsia="標楷體" w:hAnsi="標楷體" w:hint="eastAsia"/>
        </w:rPr>
        <w:t>移民文化、產業古蹟小旅行</w:t>
      </w:r>
      <w:r w:rsidR="00F5619F">
        <w:rPr>
          <w:rFonts w:ascii="標楷體" w:eastAsia="標楷體" w:hAnsi="標楷體"/>
        </w:rPr>
        <w:br/>
      </w:r>
      <w:r w:rsidR="006617DC">
        <w:rPr>
          <w:rFonts w:ascii="標楷體" w:eastAsia="標楷體" w:hAnsi="標楷體" w:hint="eastAsia"/>
        </w:rPr>
        <w:t>(活動時間106年9月9日辦理)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1762"/>
        <w:gridCol w:w="3969"/>
        <w:gridCol w:w="2409"/>
      </w:tblGrid>
      <w:tr w:rsidR="00C8098E" w:rsidRPr="006617DC" w:rsidTr="006617DC">
        <w:tc>
          <w:tcPr>
            <w:tcW w:w="1762" w:type="dxa"/>
            <w:vAlign w:val="center"/>
          </w:tcPr>
          <w:p w:rsidR="00C8098E" w:rsidRPr="006617DC" w:rsidRDefault="00C8098E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969" w:type="dxa"/>
            <w:vAlign w:val="center"/>
          </w:tcPr>
          <w:p w:rsidR="00C8098E" w:rsidRPr="006617DC" w:rsidRDefault="00C8098E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:rsidR="00C8098E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8098E" w:rsidRPr="006617DC" w:rsidTr="006617DC">
        <w:tc>
          <w:tcPr>
            <w:tcW w:w="1762" w:type="dxa"/>
            <w:vAlign w:val="center"/>
          </w:tcPr>
          <w:p w:rsidR="00C8098E" w:rsidRPr="006617DC" w:rsidRDefault="00C8098E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8:30</w:t>
            </w:r>
            <w:r w:rsidR="00B54A9B" w:rsidRPr="006617DC">
              <w:rPr>
                <w:rFonts w:ascii="標楷體" w:eastAsia="標楷體" w:hAnsi="標楷體"/>
              </w:rPr>
              <w:t>-</w:t>
            </w:r>
            <w:r w:rsidR="00B54A9B" w:rsidRPr="006617DC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3969" w:type="dxa"/>
            <w:vAlign w:val="center"/>
          </w:tcPr>
          <w:p w:rsidR="00C8098E" w:rsidRPr="006617DC" w:rsidRDefault="00B54A9B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報到與集合</w:t>
            </w:r>
          </w:p>
        </w:tc>
        <w:tc>
          <w:tcPr>
            <w:tcW w:w="2409" w:type="dxa"/>
            <w:vAlign w:val="center"/>
          </w:tcPr>
          <w:p w:rsidR="00BF3B37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花蓮縣文化局</w:t>
            </w:r>
          </w:p>
          <w:p w:rsidR="00C8098E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石雕博物館</w:t>
            </w:r>
          </w:p>
        </w:tc>
      </w:tr>
      <w:tr w:rsidR="00C8098E" w:rsidRPr="006617DC" w:rsidTr="006617DC">
        <w:tc>
          <w:tcPr>
            <w:tcW w:w="1762" w:type="dxa"/>
            <w:vAlign w:val="center"/>
          </w:tcPr>
          <w:p w:rsidR="00C8098E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9:00-10:00</w:t>
            </w:r>
          </w:p>
        </w:tc>
        <w:tc>
          <w:tcPr>
            <w:tcW w:w="3969" w:type="dxa"/>
            <w:vAlign w:val="center"/>
          </w:tcPr>
          <w:p w:rsidR="00C8098E" w:rsidRPr="006617DC" w:rsidRDefault="00B54A9B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花蓮</w:t>
            </w:r>
            <w:r w:rsidR="00D9150E" w:rsidRPr="006617DC">
              <w:rPr>
                <w:rFonts w:ascii="標楷體" w:eastAsia="標楷體" w:hAnsi="標楷體" w:hint="eastAsia"/>
              </w:rPr>
              <w:t>縣文化局</w:t>
            </w:r>
            <w:r w:rsidRPr="006617DC">
              <w:rPr>
                <w:rFonts w:ascii="標楷體" w:eastAsia="標楷體" w:hAnsi="標楷體" w:hint="eastAsia"/>
              </w:rPr>
              <w:t>-</w:t>
            </w:r>
            <w:r w:rsidRPr="006617DC">
              <w:rPr>
                <w:rFonts w:ascii="標楷體" w:eastAsia="標楷體" w:hAnsi="標楷體"/>
              </w:rPr>
              <w:t>--</w:t>
            </w:r>
            <w:r w:rsidRPr="006617DC">
              <w:rPr>
                <w:rFonts w:ascii="標楷體" w:eastAsia="標楷體" w:hAnsi="標楷體" w:hint="eastAsia"/>
              </w:rPr>
              <w:t>光復糖廠</w:t>
            </w:r>
          </w:p>
        </w:tc>
        <w:tc>
          <w:tcPr>
            <w:tcW w:w="2409" w:type="dxa"/>
            <w:vAlign w:val="center"/>
          </w:tcPr>
          <w:p w:rsidR="00C8098E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車程</w:t>
            </w:r>
          </w:p>
        </w:tc>
      </w:tr>
      <w:tr w:rsidR="00B54A9B" w:rsidRPr="006617DC" w:rsidTr="006617DC">
        <w:tc>
          <w:tcPr>
            <w:tcW w:w="1762" w:type="dxa"/>
            <w:vAlign w:val="center"/>
          </w:tcPr>
          <w:p w:rsidR="00B54A9B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3969" w:type="dxa"/>
            <w:vAlign w:val="center"/>
          </w:tcPr>
          <w:p w:rsidR="00B54A9B" w:rsidRPr="006617DC" w:rsidRDefault="00BF3B37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時光講堂</w:t>
            </w:r>
            <w:proofErr w:type="gramStart"/>
            <w:r w:rsidRPr="006617DC">
              <w:rPr>
                <w:rFonts w:ascii="標楷體" w:eastAsia="標楷體" w:hAnsi="標楷體"/>
              </w:rPr>
              <w:t>—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花蓮中區古蹟</w:t>
            </w:r>
            <w:r w:rsidR="00202D3C" w:rsidRPr="006617DC"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2409" w:type="dxa"/>
            <w:vMerge w:val="restart"/>
            <w:vAlign w:val="center"/>
          </w:tcPr>
          <w:p w:rsidR="00B54A9B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花蓮光復糖廠</w:t>
            </w:r>
          </w:p>
        </w:tc>
      </w:tr>
      <w:tr w:rsidR="00B54A9B" w:rsidRPr="006617DC" w:rsidTr="006617DC">
        <w:tc>
          <w:tcPr>
            <w:tcW w:w="1762" w:type="dxa"/>
            <w:vAlign w:val="center"/>
          </w:tcPr>
          <w:p w:rsidR="00B54A9B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969" w:type="dxa"/>
            <w:vAlign w:val="center"/>
          </w:tcPr>
          <w:p w:rsidR="00B54A9B" w:rsidRPr="006617DC" w:rsidRDefault="00BF3B37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火車與蜜糖</w:t>
            </w:r>
            <w:proofErr w:type="gramStart"/>
            <w:r w:rsidR="00B54A9B" w:rsidRPr="006617DC">
              <w:rPr>
                <w:rFonts w:ascii="標楷體" w:eastAsia="標楷體" w:hAnsi="標楷體"/>
              </w:rPr>
              <w:t>—</w:t>
            </w:r>
            <w:proofErr w:type="gramEnd"/>
            <w:r w:rsidR="00B54A9B" w:rsidRPr="006617DC">
              <w:rPr>
                <w:rFonts w:ascii="標楷體" w:eastAsia="標楷體" w:hAnsi="標楷體" w:hint="eastAsia"/>
              </w:rPr>
              <w:t>光復糖廠導</w:t>
            </w:r>
            <w:proofErr w:type="gramStart"/>
            <w:r w:rsidR="00B54A9B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B54A9B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54A9B" w:rsidRPr="006617DC" w:rsidTr="006617DC">
        <w:tc>
          <w:tcPr>
            <w:tcW w:w="1762" w:type="dxa"/>
            <w:vAlign w:val="center"/>
          </w:tcPr>
          <w:p w:rsidR="00B54A9B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969" w:type="dxa"/>
            <w:vAlign w:val="center"/>
          </w:tcPr>
          <w:p w:rsidR="00B54A9B" w:rsidRPr="006617DC" w:rsidRDefault="00B54A9B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:rsidR="00B54A9B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54A9B" w:rsidRPr="006617DC" w:rsidTr="006617DC">
        <w:tc>
          <w:tcPr>
            <w:tcW w:w="1762" w:type="dxa"/>
            <w:vAlign w:val="center"/>
          </w:tcPr>
          <w:p w:rsidR="00B54A9B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13:00-1</w:t>
            </w:r>
            <w:r w:rsidRPr="006617DC">
              <w:rPr>
                <w:rFonts w:ascii="標楷體" w:eastAsia="標楷體" w:hAnsi="標楷體"/>
              </w:rPr>
              <w:t>4:00</w:t>
            </w:r>
          </w:p>
        </w:tc>
        <w:tc>
          <w:tcPr>
            <w:tcW w:w="3969" w:type="dxa"/>
            <w:vAlign w:val="center"/>
          </w:tcPr>
          <w:p w:rsidR="00B54A9B" w:rsidRPr="006617DC" w:rsidRDefault="00B54A9B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復</w:t>
            </w:r>
            <w:proofErr w:type="gramStart"/>
            <w:r w:rsidRPr="006617DC">
              <w:rPr>
                <w:rFonts w:ascii="標楷體" w:eastAsia="標楷體" w:hAnsi="標楷體" w:hint="eastAsia"/>
              </w:rPr>
              <w:t>刻製糖趣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B54A9B" w:rsidRPr="006617DC" w:rsidRDefault="00B54A9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54A9B" w:rsidRPr="006617DC" w:rsidTr="006617DC">
        <w:tc>
          <w:tcPr>
            <w:tcW w:w="1762" w:type="dxa"/>
            <w:vAlign w:val="center"/>
          </w:tcPr>
          <w:p w:rsidR="00B54A9B" w:rsidRPr="006617DC" w:rsidRDefault="00B54A9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3969" w:type="dxa"/>
            <w:vAlign w:val="center"/>
          </w:tcPr>
          <w:p w:rsidR="00B54A9B" w:rsidRPr="006617DC" w:rsidRDefault="00BF3B37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風聲雨聲讀書聲</w:t>
            </w:r>
            <w:r w:rsidR="00EF1AC3" w:rsidRPr="006617DC">
              <w:rPr>
                <w:rFonts w:ascii="標楷體" w:eastAsia="標楷體" w:hAnsi="標楷體" w:hint="eastAsia"/>
              </w:rPr>
              <w:t>--校長夢工廠導</w:t>
            </w:r>
            <w:proofErr w:type="gramStart"/>
            <w:r w:rsidR="00EF1AC3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409" w:type="dxa"/>
            <w:vAlign w:val="center"/>
          </w:tcPr>
          <w:p w:rsidR="00B54A9B" w:rsidRPr="006617DC" w:rsidRDefault="00EF1AC3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鳳林校長夢工廠</w:t>
            </w:r>
          </w:p>
        </w:tc>
      </w:tr>
      <w:tr w:rsidR="00EF1AC3" w:rsidRPr="006617DC" w:rsidTr="006617DC">
        <w:tc>
          <w:tcPr>
            <w:tcW w:w="1762" w:type="dxa"/>
            <w:vAlign w:val="center"/>
          </w:tcPr>
          <w:p w:rsidR="00EF1AC3" w:rsidRPr="006617DC" w:rsidRDefault="008F3E8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3969" w:type="dxa"/>
            <w:vAlign w:val="center"/>
          </w:tcPr>
          <w:p w:rsidR="00EF1AC3" w:rsidRPr="006617DC" w:rsidRDefault="006E3255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漂洋過海至他鄉</w:t>
            </w:r>
            <w:r w:rsidR="00EF1AC3" w:rsidRPr="006617DC">
              <w:rPr>
                <w:rFonts w:ascii="標楷體" w:eastAsia="標楷體" w:hAnsi="標楷體" w:hint="eastAsia"/>
              </w:rPr>
              <w:t>--豐田移民村</w:t>
            </w:r>
            <w:r w:rsidR="00435D27" w:rsidRPr="006617DC">
              <w:rPr>
                <w:rFonts w:ascii="標楷體" w:eastAsia="標楷體" w:hAnsi="標楷體" w:hint="eastAsia"/>
              </w:rPr>
              <w:t>導</w:t>
            </w:r>
            <w:proofErr w:type="gramStart"/>
            <w:r w:rsidR="00435D27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409" w:type="dxa"/>
            <w:vAlign w:val="center"/>
          </w:tcPr>
          <w:p w:rsidR="00EF1AC3" w:rsidRPr="006617DC" w:rsidRDefault="008F3E8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壽豐鄉豐田村</w:t>
            </w:r>
          </w:p>
        </w:tc>
      </w:tr>
      <w:tr w:rsidR="008F3E8B" w:rsidRPr="006617DC" w:rsidTr="006617DC">
        <w:tc>
          <w:tcPr>
            <w:tcW w:w="1762" w:type="dxa"/>
            <w:vAlign w:val="center"/>
          </w:tcPr>
          <w:p w:rsidR="008F3E8B" w:rsidRPr="006617DC" w:rsidRDefault="008F3E8B" w:rsidP="00D9150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3969" w:type="dxa"/>
            <w:vAlign w:val="center"/>
          </w:tcPr>
          <w:p w:rsidR="008F3E8B" w:rsidRPr="006617DC" w:rsidRDefault="008F3E8B" w:rsidP="00BF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壽豐---花蓮縣文化局</w:t>
            </w:r>
          </w:p>
        </w:tc>
        <w:tc>
          <w:tcPr>
            <w:tcW w:w="2409" w:type="dxa"/>
            <w:vAlign w:val="center"/>
          </w:tcPr>
          <w:p w:rsidR="008F3E8B" w:rsidRPr="006617DC" w:rsidRDefault="008F3E8B" w:rsidP="008F3E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車程</w:t>
            </w:r>
          </w:p>
        </w:tc>
      </w:tr>
    </w:tbl>
    <w:p w:rsidR="006617DC" w:rsidRPr="006617DC" w:rsidRDefault="006617DC" w:rsidP="006617DC">
      <w:pPr>
        <w:widowControl/>
        <w:rPr>
          <w:rFonts w:ascii="標楷體" w:eastAsia="標楷體" w:hAnsi="標楷體" w:hint="eastAsia"/>
        </w:rPr>
      </w:pPr>
    </w:p>
    <w:p w:rsidR="00F5619F" w:rsidRDefault="00C8098E" w:rsidP="00F561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17DC">
        <w:rPr>
          <w:rFonts w:ascii="標楷體" w:eastAsia="標楷體" w:hAnsi="標楷體" w:hint="eastAsia"/>
        </w:rPr>
        <w:t>北區場次</w:t>
      </w:r>
      <w:r w:rsidR="00F5619F" w:rsidRPr="00F5619F">
        <w:rPr>
          <w:rFonts w:ascii="標楷體" w:eastAsia="標楷體" w:hAnsi="標楷體" w:hint="eastAsia"/>
        </w:rPr>
        <w:t>~日治時期美</w:t>
      </w:r>
      <w:proofErr w:type="gramStart"/>
      <w:r w:rsidR="00F5619F" w:rsidRPr="00F5619F">
        <w:rPr>
          <w:rFonts w:ascii="標楷體" w:eastAsia="標楷體" w:hAnsi="標楷體" w:hint="eastAsia"/>
        </w:rPr>
        <w:t>崙</w:t>
      </w:r>
      <w:proofErr w:type="gramEnd"/>
      <w:r w:rsidR="00F5619F" w:rsidRPr="00F5619F">
        <w:rPr>
          <w:rFonts w:ascii="標楷體" w:eastAsia="標楷體" w:hAnsi="標楷體" w:hint="eastAsia"/>
        </w:rPr>
        <w:t>溪畔古蹟行腳</w:t>
      </w:r>
    </w:p>
    <w:p w:rsidR="00C8098E" w:rsidRPr="006617DC" w:rsidRDefault="006617DC" w:rsidP="00F5619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(活動時間106年9月3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日辦理)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828"/>
        <w:gridCol w:w="2205"/>
      </w:tblGrid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28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205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A85359" w:rsidRPr="006617DC" w:rsidTr="006617DC">
        <w:tc>
          <w:tcPr>
            <w:tcW w:w="1903" w:type="dxa"/>
            <w:vAlign w:val="center"/>
          </w:tcPr>
          <w:p w:rsidR="00A85359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8:30</w:t>
            </w:r>
            <w:r w:rsidRPr="006617DC">
              <w:rPr>
                <w:rFonts w:ascii="標楷體" w:eastAsia="標楷體" w:hAnsi="標楷體"/>
              </w:rPr>
              <w:t>-</w:t>
            </w:r>
            <w:r w:rsidRPr="006617DC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3828" w:type="dxa"/>
          </w:tcPr>
          <w:p w:rsidR="00A85359" w:rsidRPr="006617DC" w:rsidRDefault="00A85359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報到與集合</w:t>
            </w:r>
          </w:p>
        </w:tc>
        <w:tc>
          <w:tcPr>
            <w:tcW w:w="2205" w:type="dxa"/>
            <w:vMerge w:val="restart"/>
            <w:vAlign w:val="center"/>
          </w:tcPr>
          <w:p w:rsidR="00A85359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松園別館</w:t>
            </w:r>
          </w:p>
        </w:tc>
      </w:tr>
      <w:tr w:rsidR="00A85359" w:rsidRPr="006617DC" w:rsidTr="006617DC">
        <w:tc>
          <w:tcPr>
            <w:tcW w:w="1903" w:type="dxa"/>
            <w:vAlign w:val="center"/>
          </w:tcPr>
          <w:p w:rsidR="00A85359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9:00-10:00</w:t>
            </w:r>
          </w:p>
        </w:tc>
        <w:tc>
          <w:tcPr>
            <w:tcW w:w="3828" w:type="dxa"/>
          </w:tcPr>
          <w:p w:rsidR="00A85359" w:rsidRPr="006617DC" w:rsidRDefault="00BF3B37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時光講堂</w:t>
            </w:r>
            <w:proofErr w:type="gramStart"/>
            <w:r w:rsidRPr="006617DC">
              <w:rPr>
                <w:rFonts w:ascii="標楷體" w:eastAsia="標楷體" w:hAnsi="標楷體"/>
              </w:rPr>
              <w:t>—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花蓮北區古蹟</w:t>
            </w:r>
            <w:r w:rsidR="00202D3C" w:rsidRPr="006617DC"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2205" w:type="dxa"/>
            <w:vMerge/>
            <w:vAlign w:val="center"/>
          </w:tcPr>
          <w:p w:rsidR="00A85359" w:rsidRPr="006617DC" w:rsidRDefault="00A85359" w:rsidP="00A853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A85359" w:rsidRPr="006617DC" w:rsidTr="006617DC">
        <w:tc>
          <w:tcPr>
            <w:tcW w:w="1903" w:type="dxa"/>
            <w:vAlign w:val="center"/>
          </w:tcPr>
          <w:p w:rsidR="00A85359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10:00-10:30</w:t>
            </w:r>
          </w:p>
        </w:tc>
        <w:tc>
          <w:tcPr>
            <w:tcW w:w="3828" w:type="dxa"/>
          </w:tcPr>
          <w:p w:rsidR="00A85359" w:rsidRPr="006617DC" w:rsidRDefault="00F2503D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松濤</w:t>
            </w:r>
            <w:r w:rsidR="00435D27" w:rsidRPr="006617DC">
              <w:rPr>
                <w:rFonts w:ascii="標楷體" w:eastAsia="標楷體" w:hAnsi="標楷體" w:hint="eastAsia"/>
              </w:rPr>
              <w:t>時光</w:t>
            </w:r>
            <w:proofErr w:type="gramStart"/>
            <w:r w:rsidRPr="006617DC">
              <w:rPr>
                <w:rFonts w:ascii="標楷體" w:eastAsia="標楷體" w:hAnsi="標楷體"/>
              </w:rPr>
              <w:t>—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松園別館導</w:t>
            </w:r>
            <w:proofErr w:type="gramStart"/>
            <w:r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205" w:type="dxa"/>
            <w:vMerge/>
            <w:vAlign w:val="center"/>
          </w:tcPr>
          <w:p w:rsidR="00A85359" w:rsidRPr="006617DC" w:rsidRDefault="00A85359" w:rsidP="00A853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3828" w:type="dxa"/>
          </w:tcPr>
          <w:p w:rsidR="003E1646" w:rsidRPr="006617DC" w:rsidRDefault="00CB4E31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聽見古蹟的聲音</w:t>
            </w:r>
            <w:proofErr w:type="gramStart"/>
            <w:r w:rsidRPr="006617DC">
              <w:rPr>
                <w:rFonts w:ascii="標楷體" w:eastAsia="標楷體" w:hAnsi="標楷體"/>
              </w:rPr>
              <w:t>—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放送局</w:t>
            </w:r>
            <w:r w:rsidR="00F2503D" w:rsidRPr="006617DC">
              <w:rPr>
                <w:rFonts w:ascii="標楷體" w:eastAsia="標楷體" w:hAnsi="標楷體" w:hint="eastAsia"/>
              </w:rPr>
              <w:t>導</w:t>
            </w:r>
            <w:proofErr w:type="gramStart"/>
            <w:r w:rsidR="00F2503D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花蓮港放送局</w:t>
            </w: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3828" w:type="dxa"/>
          </w:tcPr>
          <w:p w:rsidR="003E1646" w:rsidRPr="006617DC" w:rsidRDefault="00F2503D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潺潺話古蹟</w:t>
            </w:r>
            <w:proofErr w:type="gramStart"/>
            <w:r w:rsidRPr="006617DC">
              <w:rPr>
                <w:rFonts w:ascii="標楷體" w:eastAsia="標楷體" w:hAnsi="標楷體"/>
              </w:rPr>
              <w:t>—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自來水廠導</w:t>
            </w:r>
            <w:proofErr w:type="gramStart"/>
            <w:r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自來水廠</w:t>
            </w: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12</w:t>
            </w:r>
            <w:r w:rsidR="003E1646" w:rsidRPr="006617DC">
              <w:rPr>
                <w:rFonts w:ascii="標楷體" w:eastAsia="標楷體" w:hAnsi="標楷體" w:hint="eastAsia"/>
              </w:rPr>
              <w:t>:00-1</w:t>
            </w:r>
            <w:r w:rsidRPr="006617DC">
              <w:rPr>
                <w:rFonts w:ascii="標楷體" w:eastAsia="標楷體" w:hAnsi="標楷體"/>
              </w:rPr>
              <w:t>3:3</w:t>
            </w:r>
            <w:r w:rsidR="003E1646" w:rsidRPr="006617DC">
              <w:rPr>
                <w:rFonts w:ascii="標楷體" w:eastAsia="標楷體" w:hAnsi="標楷體"/>
              </w:rPr>
              <w:t>0</w:t>
            </w:r>
          </w:p>
        </w:tc>
        <w:tc>
          <w:tcPr>
            <w:tcW w:w="3828" w:type="dxa"/>
          </w:tcPr>
          <w:p w:rsidR="003E1646" w:rsidRPr="006617DC" w:rsidRDefault="00A85359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松園別館</w:t>
            </w: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13:30-14:3</w:t>
            </w:r>
            <w:r w:rsidR="003E1646" w:rsidRPr="006617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8" w:type="dxa"/>
          </w:tcPr>
          <w:p w:rsidR="003E1646" w:rsidRPr="006617DC" w:rsidRDefault="00435D27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617DC">
              <w:rPr>
                <w:rFonts w:ascii="標楷體" w:eastAsia="標楷體" w:hAnsi="標楷體" w:hint="eastAsia"/>
              </w:rPr>
              <w:t>溪畔散記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I--</w:t>
            </w:r>
            <w:r w:rsidR="00A85359" w:rsidRPr="006617DC">
              <w:rPr>
                <w:rFonts w:ascii="標楷體" w:eastAsia="標楷體" w:hAnsi="標楷體" w:hint="eastAsia"/>
              </w:rPr>
              <w:t>將軍府</w:t>
            </w:r>
            <w:r w:rsidR="00F2503D" w:rsidRPr="006617DC">
              <w:rPr>
                <w:rFonts w:ascii="標楷體" w:eastAsia="標楷體" w:hAnsi="標楷體" w:hint="eastAsia"/>
              </w:rPr>
              <w:t>導</w:t>
            </w:r>
            <w:proofErr w:type="gramStart"/>
            <w:r w:rsidR="00F2503D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將軍府</w:t>
            </w: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3828" w:type="dxa"/>
          </w:tcPr>
          <w:p w:rsidR="003E1646" w:rsidRPr="006617DC" w:rsidRDefault="00435D27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617DC">
              <w:rPr>
                <w:rFonts w:ascii="標楷體" w:eastAsia="標楷體" w:hAnsi="標楷體" w:hint="eastAsia"/>
              </w:rPr>
              <w:t>溪畔散記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II</w:t>
            </w:r>
            <w:r w:rsidR="00A85359" w:rsidRPr="006617DC">
              <w:rPr>
                <w:rFonts w:ascii="標楷體" w:eastAsia="標楷體" w:hAnsi="標楷體" w:hint="eastAsia"/>
              </w:rPr>
              <w:t>--花女校長宿舍</w:t>
            </w:r>
            <w:r w:rsidR="00F2503D" w:rsidRPr="006617DC">
              <w:rPr>
                <w:rFonts w:ascii="標楷體" w:eastAsia="標楷體" w:hAnsi="標楷體" w:hint="eastAsia"/>
              </w:rPr>
              <w:t>導</w:t>
            </w:r>
            <w:proofErr w:type="gramStart"/>
            <w:r w:rsidR="00F2503D" w:rsidRPr="006617DC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花女校長宿舍</w:t>
            </w:r>
          </w:p>
        </w:tc>
      </w:tr>
      <w:tr w:rsidR="003E1646" w:rsidRPr="006617DC" w:rsidTr="006617DC">
        <w:tc>
          <w:tcPr>
            <w:tcW w:w="1903" w:type="dxa"/>
            <w:vAlign w:val="center"/>
          </w:tcPr>
          <w:p w:rsidR="003E1646" w:rsidRPr="006617DC" w:rsidRDefault="003E1646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3828" w:type="dxa"/>
          </w:tcPr>
          <w:p w:rsidR="003E1646" w:rsidRPr="006617DC" w:rsidRDefault="00435D27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617DC">
              <w:rPr>
                <w:rFonts w:ascii="標楷體" w:eastAsia="標楷體" w:hAnsi="標楷體" w:hint="eastAsia"/>
              </w:rPr>
              <w:t>溪畔散記</w:t>
            </w:r>
            <w:proofErr w:type="gramEnd"/>
            <w:r w:rsidRPr="006617DC">
              <w:rPr>
                <w:rFonts w:ascii="標楷體" w:eastAsia="標楷體" w:hAnsi="標楷體" w:hint="eastAsia"/>
              </w:rPr>
              <w:t>III</w:t>
            </w:r>
            <w:r w:rsidR="00A85359" w:rsidRPr="006617DC">
              <w:rPr>
                <w:rFonts w:ascii="標楷體" w:eastAsia="標楷體" w:hAnsi="標楷體" w:hint="eastAsia"/>
              </w:rPr>
              <w:t>--菁華</w:t>
            </w:r>
            <w:proofErr w:type="gramStart"/>
            <w:r w:rsidR="00A85359" w:rsidRPr="006617DC">
              <w:rPr>
                <w:rFonts w:ascii="標楷體" w:eastAsia="標楷體" w:hAnsi="標楷體" w:hint="eastAsia"/>
              </w:rPr>
              <w:t>林苑</w:t>
            </w:r>
            <w:r w:rsidR="00F2503D" w:rsidRPr="006617DC">
              <w:rPr>
                <w:rFonts w:ascii="標楷體" w:eastAsia="標楷體" w:hAnsi="標楷體" w:hint="eastAsia"/>
              </w:rPr>
              <w:t>導覽</w:t>
            </w:r>
            <w:proofErr w:type="gramEnd"/>
          </w:p>
        </w:tc>
        <w:tc>
          <w:tcPr>
            <w:tcW w:w="2205" w:type="dxa"/>
            <w:vAlign w:val="center"/>
          </w:tcPr>
          <w:p w:rsidR="003E1646" w:rsidRPr="006617DC" w:rsidRDefault="00A85359" w:rsidP="00A85359">
            <w:pPr>
              <w:pStyle w:val="a3"/>
              <w:ind w:leftChars="-46" w:left="-110"/>
              <w:jc w:val="center"/>
              <w:rPr>
                <w:rFonts w:ascii="標楷體" w:eastAsia="標楷體" w:hAnsi="標楷體"/>
              </w:rPr>
            </w:pPr>
            <w:proofErr w:type="gramStart"/>
            <w:r w:rsidRPr="006617DC">
              <w:rPr>
                <w:rFonts w:ascii="標楷體" w:eastAsia="標楷體" w:hAnsi="標楷體" w:hint="eastAsia"/>
              </w:rPr>
              <w:t>菁華林苑</w:t>
            </w:r>
            <w:proofErr w:type="gramEnd"/>
          </w:p>
        </w:tc>
      </w:tr>
      <w:tr w:rsidR="00A85359" w:rsidRPr="006617DC" w:rsidTr="006617DC">
        <w:tc>
          <w:tcPr>
            <w:tcW w:w="1903" w:type="dxa"/>
            <w:vAlign w:val="center"/>
          </w:tcPr>
          <w:p w:rsidR="00A85359" w:rsidRPr="006617DC" w:rsidRDefault="00A85359" w:rsidP="00453C4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617DC">
              <w:rPr>
                <w:rFonts w:ascii="標楷體" w:eastAsia="標楷體" w:hAnsi="標楷體" w:hint="eastAsia"/>
              </w:rPr>
              <w:t>16:30</w:t>
            </w:r>
            <w:r w:rsidRPr="006617DC">
              <w:rPr>
                <w:rFonts w:ascii="標楷體" w:eastAsia="標楷體" w:hAnsi="標楷體"/>
              </w:rPr>
              <w:t>~</w:t>
            </w:r>
          </w:p>
        </w:tc>
        <w:tc>
          <w:tcPr>
            <w:tcW w:w="3828" w:type="dxa"/>
          </w:tcPr>
          <w:p w:rsidR="00A85359" w:rsidRPr="006617DC" w:rsidRDefault="00A85359" w:rsidP="00453C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617DC">
              <w:rPr>
                <w:rFonts w:ascii="標楷體" w:eastAsia="標楷體" w:hAnsi="標楷體" w:hint="eastAsia"/>
              </w:rPr>
              <w:t>歸賦</w:t>
            </w:r>
            <w:proofErr w:type="gramEnd"/>
          </w:p>
        </w:tc>
        <w:tc>
          <w:tcPr>
            <w:tcW w:w="2205" w:type="dxa"/>
            <w:vAlign w:val="center"/>
          </w:tcPr>
          <w:p w:rsidR="00A85359" w:rsidRPr="006617DC" w:rsidRDefault="00A85359" w:rsidP="00A853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1646" w:rsidRDefault="003E1646" w:rsidP="003E1646">
      <w:pPr>
        <w:pStyle w:val="a3"/>
        <w:ind w:leftChars="0" w:left="360"/>
        <w:rPr>
          <w:rFonts w:ascii="標楷體" w:eastAsia="標楷體" w:hAnsi="標楷體"/>
        </w:rPr>
      </w:pPr>
    </w:p>
    <w:p w:rsidR="00F5619F" w:rsidRPr="00F5619F" w:rsidRDefault="00F5619F" w:rsidP="00F5619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5619F">
        <w:rPr>
          <w:rFonts w:ascii="標楷體" w:eastAsia="標楷體" w:hAnsi="標楷體" w:hint="eastAsia"/>
        </w:rPr>
        <w:t>聯絡方式:</w:t>
      </w:r>
    </w:p>
    <w:p w:rsidR="00F5619F" w:rsidRDefault="00F5619F" w:rsidP="00F5619F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E-mail: </w:t>
      </w:r>
      <w:hyperlink r:id="rId8" w:history="1">
        <w:r w:rsidRPr="006341FA">
          <w:rPr>
            <w:rStyle w:val="a9"/>
            <w:rFonts w:ascii="標楷體" w:eastAsia="標楷體" w:hAnsi="標楷體" w:hint="eastAsia"/>
          </w:rPr>
          <w:t>justneed1010@gmail.com</w:t>
        </w:r>
      </w:hyperlink>
    </w:p>
    <w:p w:rsidR="00F5619F" w:rsidRPr="00F5619F" w:rsidRDefault="00F5619F" w:rsidP="00F5619F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洽詢電話: (</w:t>
      </w:r>
      <w:r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)822-4321</w:t>
      </w:r>
    </w:p>
    <w:p w:rsidR="00F5619F" w:rsidRDefault="00F5619F" w:rsidP="003E1646">
      <w:pPr>
        <w:pStyle w:val="a3"/>
        <w:ind w:leftChars="0" w:left="360"/>
        <w:rPr>
          <w:rFonts w:ascii="標楷體" w:eastAsia="標楷體" w:hAnsi="標楷體"/>
        </w:rPr>
      </w:pPr>
    </w:p>
    <w:p w:rsidR="00F5619F" w:rsidRDefault="00F5619F" w:rsidP="003E1646">
      <w:pPr>
        <w:pStyle w:val="a3"/>
        <w:ind w:leftChars="0" w:left="360"/>
        <w:rPr>
          <w:rFonts w:ascii="標楷體" w:eastAsia="標楷體" w:hAnsi="標楷體"/>
        </w:rPr>
      </w:pPr>
    </w:p>
    <w:p w:rsidR="00F5619F" w:rsidRPr="00F5619F" w:rsidRDefault="00F5619F" w:rsidP="00F5619F">
      <w:pPr>
        <w:pStyle w:val="a3"/>
        <w:wordWrap w:val="0"/>
        <w:ind w:right="24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F5619F">
        <w:rPr>
          <w:rFonts w:ascii="標楷體" w:eastAsia="標楷體" w:hAnsi="標楷體" w:hint="eastAsia"/>
        </w:rPr>
        <w:t>指導單位 : 文化部文化資產局</w:t>
      </w:r>
      <w:r>
        <w:rPr>
          <w:rFonts w:ascii="標楷體" w:eastAsia="標楷體" w:hAnsi="標楷體" w:hint="eastAsia"/>
        </w:rPr>
        <w:t xml:space="preserve">  </w:t>
      </w:r>
    </w:p>
    <w:p w:rsidR="00F5619F" w:rsidRPr="00F5619F" w:rsidRDefault="00F5619F" w:rsidP="00F5619F">
      <w:pPr>
        <w:pStyle w:val="a3"/>
        <w:wordWrap w:val="0"/>
        <w:ind w:right="720"/>
        <w:jc w:val="right"/>
        <w:rPr>
          <w:rFonts w:ascii="標楷體" w:eastAsia="標楷體" w:hAnsi="標楷體" w:hint="eastAsia"/>
        </w:rPr>
      </w:pPr>
      <w:r w:rsidRPr="00F5619F">
        <w:rPr>
          <w:rFonts w:ascii="標楷體" w:eastAsia="標楷體" w:hAnsi="標楷體" w:hint="eastAsia"/>
        </w:rPr>
        <w:t>主辦單位 : 花蓮縣文化局</w:t>
      </w:r>
      <w:r>
        <w:rPr>
          <w:rFonts w:ascii="標楷體" w:eastAsia="標楷體" w:hAnsi="標楷體" w:hint="eastAsia"/>
        </w:rPr>
        <w:t xml:space="preserve">  </w:t>
      </w:r>
    </w:p>
    <w:p w:rsidR="003E1646" w:rsidRPr="006617DC" w:rsidRDefault="00F5619F" w:rsidP="00F5619F">
      <w:pPr>
        <w:pStyle w:val="a3"/>
        <w:ind w:leftChars="0" w:left="360" w:right="48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F5619F">
        <w:rPr>
          <w:rFonts w:ascii="標楷體" w:eastAsia="標楷體" w:hAnsi="標楷體" w:hint="eastAsia"/>
        </w:rPr>
        <w:t>執行單位 : 就是你的有限公司</w:t>
      </w:r>
      <w:bookmarkStart w:id="0" w:name="_GoBack"/>
      <w:bookmarkEnd w:id="0"/>
    </w:p>
    <w:sectPr w:rsidR="003E1646" w:rsidRPr="00661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15" w:rsidRDefault="004B7215" w:rsidP="009A69B3">
      <w:r>
        <w:separator/>
      </w:r>
    </w:p>
  </w:endnote>
  <w:endnote w:type="continuationSeparator" w:id="0">
    <w:p w:rsidR="004B7215" w:rsidRDefault="004B7215" w:rsidP="009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15" w:rsidRDefault="004B7215" w:rsidP="009A69B3">
      <w:r>
        <w:separator/>
      </w:r>
    </w:p>
  </w:footnote>
  <w:footnote w:type="continuationSeparator" w:id="0">
    <w:p w:rsidR="004B7215" w:rsidRDefault="004B7215" w:rsidP="009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52E"/>
    <w:multiLevelType w:val="hybridMultilevel"/>
    <w:tmpl w:val="7986A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A140F"/>
    <w:multiLevelType w:val="hybridMultilevel"/>
    <w:tmpl w:val="C116F82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2E590C"/>
    <w:multiLevelType w:val="hybridMultilevel"/>
    <w:tmpl w:val="53509840"/>
    <w:lvl w:ilvl="0" w:tplc="D6B4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A9"/>
    <w:rsid w:val="00202D3C"/>
    <w:rsid w:val="0028431C"/>
    <w:rsid w:val="002B09BA"/>
    <w:rsid w:val="002D501D"/>
    <w:rsid w:val="003B78DB"/>
    <w:rsid w:val="003E1646"/>
    <w:rsid w:val="00435D27"/>
    <w:rsid w:val="00487CCB"/>
    <w:rsid w:val="004B7215"/>
    <w:rsid w:val="0056599D"/>
    <w:rsid w:val="006617DC"/>
    <w:rsid w:val="006E3255"/>
    <w:rsid w:val="00761C24"/>
    <w:rsid w:val="008F3E8B"/>
    <w:rsid w:val="009968CC"/>
    <w:rsid w:val="009A69B3"/>
    <w:rsid w:val="00A85359"/>
    <w:rsid w:val="00B00C30"/>
    <w:rsid w:val="00B54A9B"/>
    <w:rsid w:val="00BA2423"/>
    <w:rsid w:val="00BF3B37"/>
    <w:rsid w:val="00C8098E"/>
    <w:rsid w:val="00C94FD1"/>
    <w:rsid w:val="00CB4E31"/>
    <w:rsid w:val="00D128A9"/>
    <w:rsid w:val="00D9150E"/>
    <w:rsid w:val="00ED0478"/>
    <w:rsid w:val="00EF1AC3"/>
    <w:rsid w:val="00F2503D"/>
    <w:rsid w:val="00F5619F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653E"/>
  <w15:chartTrackingRefBased/>
  <w15:docId w15:val="{D7CB0EAA-60CF-420B-A7C9-2A8EAF8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8E"/>
    <w:pPr>
      <w:ind w:leftChars="200" w:left="480"/>
    </w:pPr>
  </w:style>
  <w:style w:type="table" w:styleId="a4">
    <w:name w:val="Table Grid"/>
    <w:basedOn w:val="a1"/>
    <w:uiPriority w:val="39"/>
    <w:rsid w:val="00C8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9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9B3"/>
    <w:rPr>
      <w:sz w:val="20"/>
      <w:szCs w:val="20"/>
    </w:rPr>
  </w:style>
  <w:style w:type="character" w:styleId="a9">
    <w:name w:val="Hyperlink"/>
    <w:basedOn w:val="a0"/>
    <w:uiPriority w:val="99"/>
    <w:unhideWhenUsed/>
    <w:rsid w:val="00F5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need1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U7STe5FGZo4jQ1Jt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kurola</cp:lastModifiedBy>
  <cp:revision>17</cp:revision>
  <dcterms:created xsi:type="dcterms:W3CDTF">2017-08-24T08:27:00Z</dcterms:created>
  <dcterms:modified xsi:type="dcterms:W3CDTF">2017-09-04T04:06:00Z</dcterms:modified>
</cp:coreProperties>
</file>