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C8" w:rsidRDefault="00A2654F" w:rsidP="003E4310">
      <w:pPr>
        <w:spacing w:beforeLines="50" w:afterLines="50" w:line="500" w:lineRule="exact"/>
        <w:jc w:val="center"/>
        <w:rPr>
          <w:rFonts w:ascii="華康細圓體" w:eastAsia="華康細圓體" w:hAnsi="微軟正黑體"/>
          <w:b/>
          <w:color w:val="000000" w:themeColor="text1"/>
          <w:sz w:val="44"/>
          <w:szCs w:val="44"/>
        </w:rPr>
      </w:pPr>
      <w:r>
        <w:rPr>
          <w:rFonts w:ascii="華康細圓體" w:eastAsia="華康細圓體" w:hAnsi="微軟正黑體"/>
          <w:b/>
          <w:noProof/>
          <w:color w:val="000000" w:themeColor="text1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33.5pt;margin-top:-39.75pt;width:72.75pt;height:3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" stroked="f">
            <v:textbox>
              <w:txbxContent>
                <w:p w:rsidR="00D56C95" w:rsidRPr="00A37834" w:rsidRDefault="00D56C95" w:rsidP="00D56C95">
                  <w:pPr>
                    <w:jc w:val="center"/>
                    <w:rPr>
                      <w:rFonts w:ascii="標楷體" w:eastAsia="標楷體" w:hAnsi="標楷體"/>
                      <w:color w:val="BFBFBF" w:themeColor="background1" w:themeShade="BF"/>
                      <w:sz w:val="28"/>
                    </w:rPr>
                  </w:pPr>
                  <w:r w:rsidRPr="00A37834">
                    <w:rPr>
                      <w:rFonts w:ascii="標楷體" w:eastAsia="標楷體" w:hAnsi="標楷體" w:hint="eastAsia"/>
                      <w:color w:val="BFBFBF" w:themeColor="background1" w:themeShade="BF"/>
                      <w:sz w:val="28"/>
                    </w:rPr>
                    <w:t>【廣告】</w:t>
                  </w:r>
                </w:p>
              </w:txbxContent>
            </v:textbox>
          </v:shape>
        </w:pict>
      </w:r>
      <w:proofErr w:type="gramStart"/>
      <w:r w:rsidR="006C6589" w:rsidRPr="001D3B58">
        <w:rPr>
          <w:rFonts w:ascii="華康細圓體" w:eastAsia="華康細圓體" w:hAnsi="微軟正黑體" w:hint="eastAsia"/>
          <w:b/>
          <w:color w:val="000000" w:themeColor="text1"/>
          <w:sz w:val="44"/>
          <w:szCs w:val="44"/>
        </w:rPr>
        <w:t>10</w:t>
      </w:r>
      <w:r w:rsidR="002D0EAB">
        <w:rPr>
          <w:rFonts w:ascii="華康細圓體" w:eastAsia="華康細圓體" w:hAnsi="微軟正黑體" w:hint="eastAsia"/>
          <w:b/>
          <w:color w:val="000000" w:themeColor="text1"/>
          <w:sz w:val="44"/>
          <w:szCs w:val="44"/>
        </w:rPr>
        <w:t>6</w:t>
      </w:r>
      <w:proofErr w:type="gramEnd"/>
      <w:r w:rsidR="006C6589" w:rsidRPr="001D3B58">
        <w:rPr>
          <w:rFonts w:ascii="華康細圓體" w:eastAsia="華康細圓體" w:hAnsi="微軟正黑體" w:hint="eastAsia"/>
          <w:b/>
          <w:color w:val="000000" w:themeColor="text1"/>
          <w:sz w:val="44"/>
          <w:szCs w:val="44"/>
        </w:rPr>
        <w:t>年度「花蓮縣文化資產導遊領隊培訓計畫」</w:t>
      </w:r>
      <w:r w:rsidR="00A32B6A" w:rsidRPr="001D3B58">
        <w:rPr>
          <w:rFonts w:ascii="華康細圓體" w:eastAsia="華康細圓體" w:hAnsi="微軟正黑體" w:hint="eastAsia"/>
          <w:b/>
          <w:color w:val="000000" w:themeColor="text1"/>
          <w:sz w:val="44"/>
          <w:szCs w:val="44"/>
        </w:rPr>
        <w:br/>
      </w:r>
      <w:proofErr w:type="gramStart"/>
      <w:r w:rsidR="00D8739B" w:rsidRPr="001D3B58">
        <w:rPr>
          <w:rFonts w:ascii="華康細圓體" w:eastAsia="華康細圓體" w:hAnsi="微軟正黑體" w:hint="eastAsia"/>
          <w:b/>
          <w:color w:val="000000" w:themeColor="text1"/>
          <w:sz w:val="44"/>
          <w:szCs w:val="44"/>
        </w:rPr>
        <w:t>神軌奇</w:t>
      </w:r>
      <w:proofErr w:type="gramEnd"/>
      <w:r w:rsidR="00D8739B" w:rsidRPr="001D3B58">
        <w:rPr>
          <w:rFonts w:ascii="華康細圓體" w:eastAsia="華康細圓體" w:hAnsi="微軟正黑體" w:hint="eastAsia"/>
          <w:b/>
          <w:color w:val="000000" w:themeColor="text1"/>
          <w:sz w:val="44"/>
          <w:szCs w:val="44"/>
        </w:rPr>
        <w:t>航</w:t>
      </w:r>
      <w:r w:rsidR="002D0EAB">
        <w:rPr>
          <w:rFonts w:ascii="新細明體" w:hAnsi="新細明體" w:hint="eastAsia"/>
          <w:b/>
          <w:color w:val="000000" w:themeColor="text1"/>
          <w:sz w:val="44"/>
          <w:szCs w:val="44"/>
        </w:rPr>
        <w:t>Ⅲ</w:t>
      </w:r>
      <w:r w:rsidR="0002286A" w:rsidRPr="001D3B58">
        <w:rPr>
          <w:rFonts w:ascii="華康細圓體" w:eastAsia="華康細圓體" w:hAnsi="微軟正黑體" w:hint="eastAsia"/>
          <w:b/>
          <w:color w:val="000000" w:themeColor="text1"/>
          <w:sz w:val="44"/>
          <w:szCs w:val="44"/>
        </w:rPr>
        <w:t>-</w:t>
      </w:r>
      <w:r w:rsidR="002D0EAB" w:rsidRPr="002D0EAB">
        <w:rPr>
          <w:rFonts w:ascii="華康細圓體" w:eastAsia="華康細圓體" w:hAnsi="微軟正黑體" w:hint="eastAsia"/>
          <w:b/>
          <w:color w:val="000000" w:themeColor="text1"/>
          <w:sz w:val="44"/>
          <w:szCs w:val="44"/>
        </w:rPr>
        <w:t>臨港歷史廊道文化導</w:t>
      </w:r>
      <w:proofErr w:type="gramStart"/>
      <w:r w:rsidR="002D0EAB" w:rsidRPr="002D0EAB">
        <w:rPr>
          <w:rFonts w:ascii="華康細圓體" w:eastAsia="華康細圓體" w:hAnsi="微軟正黑體" w:hint="eastAsia"/>
          <w:b/>
          <w:color w:val="000000" w:themeColor="text1"/>
          <w:sz w:val="44"/>
          <w:szCs w:val="44"/>
        </w:rPr>
        <w:t>覽</w:t>
      </w:r>
      <w:proofErr w:type="gramEnd"/>
      <w:r w:rsidR="002D0EAB" w:rsidRPr="002D0EAB">
        <w:rPr>
          <w:rFonts w:ascii="華康細圓體" w:eastAsia="華康細圓體" w:hAnsi="微軟正黑體" w:hint="eastAsia"/>
          <w:b/>
          <w:color w:val="000000" w:themeColor="text1"/>
          <w:sz w:val="44"/>
          <w:szCs w:val="44"/>
        </w:rPr>
        <w:t>工作坊</w:t>
      </w:r>
    </w:p>
    <w:p w:rsidR="005B56E4" w:rsidRPr="001D3B58" w:rsidRDefault="005B56E4" w:rsidP="003E4310">
      <w:pPr>
        <w:spacing w:beforeLines="50" w:afterLines="50" w:line="500" w:lineRule="exact"/>
        <w:jc w:val="center"/>
        <w:rPr>
          <w:rFonts w:ascii="華康細圓體" w:eastAsia="華康細圓體" w:hAnsi="微軟正黑體"/>
          <w:b/>
          <w:color w:val="000000" w:themeColor="text1"/>
          <w:sz w:val="44"/>
          <w:szCs w:val="44"/>
        </w:rPr>
      </w:pPr>
      <w:r>
        <w:rPr>
          <w:rFonts w:ascii="華康細圓體" w:eastAsia="華康細圓體" w:hAnsi="微軟正黑體" w:hint="eastAsia"/>
          <w:b/>
          <w:color w:val="000000" w:themeColor="text1"/>
          <w:sz w:val="44"/>
          <w:szCs w:val="44"/>
        </w:rPr>
        <w:t>研習簡章</w:t>
      </w:r>
    </w:p>
    <w:p w:rsidR="003F7D4B" w:rsidRPr="0002286A" w:rsidRDefault="00E370B5" w:rsidP="00D825A5">
      <w:pPr>
        <w:spacing w:line="420" w:lineRule="exact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一、培訓背景</w:t>
      </w:r>
    </w:p>
    <w:p w:rsidR="002D0EAB" w:rsidRPr="007E794D" w:rsidRDefault="002D0EAB" w:rsidP="003E4310">
      <w:pPr>
        <w:spacing w:beforeLines="50" w:line="420" w:lineRule="exact"/>
        <w:jc w:val="both"/>
        <w:rPr>
          <w:rFonts w:ascii="華康細圓體" w:eastAsia="華康細圓體" w:hAnsi="微軟正黑體"/>
          <w:color w:val="000000" w:themeColor="text1"/>
          <w:sz w:val="28"/>
          <w:szCs w:val="28"/>
        </w:rPr>
      </w:pPr>
      <w:r w:rsidRPr="007E794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 xml:space="preserve">    在文化部鐵道藝術網絡的支持下，104、105年花蓮縣文化局在花蓮鐵道文化園區已針對東線鐵道、花蓮臨港鐵道舉辦了兩梯次的文化資產導遊領隊研習。由專業師資藉由研習授課與現場導</w:t>
      </w:r>
      <w:proofErr w:type="gramStart"/>
      <w:r w:rsidRPr="007E794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覽</w:t>
      </w:r>
      <w:proofErr w:type="gramEnd"/>
      <w:r w:rsidRPr="007E794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，引領學員認識東線鐵道的發展歷史、鐵道文物及古董車輛。研習過程也搭配行動導</w:t>
      </w:r>
      <w:proofErr w:type="gramStart"/>
      <w:r w:rsidRPr="007E794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覽</w:t>
      </w:r>
      <w:proofErr w:type="gramEnd"/>
      <w:r w:rsidRPr="007E794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工具、創新遊程平台的使用，探索通訊科技在文化觀光導</w:t>
      </w:r>
      <w:proofErr w:type="gramStart"/>
      <w:r w:rsidRPr="007E794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覽</w:t>
      </w:r>
      <w:proofErr w:type="gramEnd"/>
      <w:r w:rsidRPr="007E794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應用的可能性。過去兩年的經驗，也使我們體認到當前行動科技應用及深度旅遊的服務需求。如何連結文資空間的現場導</w:t>
      </w:r>
      <w:proofErr w:type="gramStart"/>
      <w:r w:rsidRPr="007E794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覽</w:t>
      </w:r>
      <w:proofErr w:type="gramEnd"/>
      <w:r w:rsidRPr="007E794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與多元想像，已成為文化資產整體經營策略的重要方向。</w:t>
      </w:r>
    </w:p>
    <w:p w:rsidR="002D0EAB" w:rsidRPr="007E794D" w:rsidRDefault="002D0EAB" w:rsidP="003E4310">
      <w:pPr>
        <w:spacing w:beforeLines="50" w:line="420" w:lineRule="exact"/>
        <w:jc w:val="both"/>
        <w:rPr>
          <w:rFonts w:ascii="華康細圓體" w:eastAsia="華康細圓體" w:hAnsi="微軟正黑體"/>
          <w:color w:val="000000" w:themeColor="text1"/>
          <w:sz w:val="28"/>
          <w:szCs w:val="28"/>
        </w:rPr>
      </w:pPr>
      <w:r w:rsidRPr="007E794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 xml:space="preserve">     </w:t>
      </w:r>
      <w:proofErr w:type="gramStart"/>
      <w:r w:rsidRPr="007E794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106</w:t>
      </w:r>
      <w:proofErr w:type="gramEnd"/>
      <w:r w:rsidRPr="007E794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年度的文化資產導遊領隊培訓，將在</w:t>
      </w:r>
      <w:proofErr w:type="gramStart"/>
      <w:r w:rsidRPr="007E794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前兩屆的研習</w:t>
      </w:r>
      <w:proofErr w:type="gramEnd"/>
      <w:r w:rsidRPr="007E794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基礎上，以城市百年發展及臨港歷史現場為主軸，規劃進階的課程。內容上將</w:t>
      </w:r>
      <w:r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結合文化部推動</w:t>
      </w:r>
      <w:r>
        <w:rPr>
          <w:rFonts w:ascii="新細明體" w:hAnsi="新細明體" w:hint="eastAsia"/>
          <w:color w:val="000000" w:themeColor="text1"/>
          <w:sz w:val="28"/>
          <w:szCs w:val="28"/>
        </w:rPr>
        <w:t>『</w:t>
      </w:r>
      <w:r w:rsidRPr="007E794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再造歷史現場</w:t>
      </w:r>
      <w:r>
        <w:rPr>
          <w:rFonts w:ascii="MS Mincho" w:eastAsia="MS Mincho" w:hAnsi="MS Mincho" w:hint="eastAsia"/>
          <w:color w:val="000000" w:themeColor="text1"/>
          <w:sz w:val="28"/>
          <w:szCs w:val="28"/>
        </w:rPr>
        <w:t>』</w:t>
      </w:r>
      <w:r w:rsidRPr="007E794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的核心理念，將文化資產保存與推廣作為空間治理的重點，並結合數位科技作為人文記憶的載體。研習課程將以串聯舊花蓮港(南濱)及花蓮港(築港)的海岸線、臨港線沿線的重要歷史現場，以文資講座論壇搭配數位地圖平台的使用教學的方式，引導學員認識花蓮臨港歷史廊道的發展軌跡。</w:t>
      </w:r>
    </w:p>
    <w:p w:rsidR="00D825A5" w:rsidRPr="002D0EAB" w:rsidRDefault="00D825A5" w:rsidP="00D825A5">
      <w:pPr>
        <w:spacing w:line="420" w:lineRule="exact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D825A5" w:rsidRPr="00E370B5" w:rsidRDefault="00E370B5" w:rsidP="00D825A5">
      <w:pPr>
        <w:spacing w:line="420" w:lineRule="exact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E370B5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二、培訓目的</w:t>
      </w:r>
    </w:p>
    <w:p w:rsidR="002D0EAB" w:rsidRPr="002D0EAB" w:rsidRDefault="002D0EAB" w:rsidP="003E4310">
      <w:pPr>
        <w:pStyle w:val="a3"/>
        <w:numPr>
          <w:ilvl w:val="0"/>
          <w:numId w:val="8"/>
        </w:numPr>
        <w:spacing w:beforeLines="50" w:line="420" w:lineRule="exact"/>
        <w:ind w:leftChars="0" w:left="964" w:hanging="482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華康細圓體" w:eastAsia="華康細圓體" w:hAnsi="標楷體" w:hint="eastAsia"/>
          <w:color w:val="000000" w:themeColor="text1"/>
          <w:sz w:val="28"/>
          <w:szCs w:val="28"/>
        </w:rPr>
        <w:t>為強化文化</w:t>
      </w:r>
      <w:r w:rsidRPr="007E794D">
        <w:rPr>
          <w:rFonts w:ascii="華康細圓體" w:eastAsia="華康細圓體" w:hAnsi="標楷體" w:hint="eastAsia"/>
          <w:color w:val="000000" w:themeColor="text1"/>
          <w:sz w:val="28"/>
          <w:szCs w:val="28"/>
        </w:rPr>
        <w:t>局就文化部再造歷史現場專案計畫所提之「花蓮市太平洋</w:t>
      </w:r>
      <w:proofErr w:type="gramStart"/>
      <w:r w:rsidRPr="007E794D">
        <w:rPr>
          <w:rFonts w:ascii="華康細圓體" w:eastAsia="華康細圓體" w:hAnsi="標楷體" w:hint="eastAsia"/>
          <w:color w:val="000000" w:themeColor="text1"/>
          <w:sz w:val="28"/>
          <w:szCs w:val="28"/>
        </w:rPr>
        <w:t>臨港廊道</w:t>
      </w:r>
      <w:proofErr w:type="gramEnd"/>
      <w:r w:rsidRPr="007E794D">
        <w:rPr>
          <w:rFonts w:ascii="華康細圓體" w:eastAsia="華康細圓體" w:hAnsi="標楷體" w:hint="eastAsia"/>
          <w:color w:val="000000" w:themeColor="text1"/>
          <w:sz w:val="28"/>
          <w:szCs w:val="28"/>
        </w:rPr>
        <w:t>歷史場景再現計畫」之歷史論述</w:t>
      </w:r>
      <w:r>
        <w:rPr>
          <w:rFonts w:ascii="華康細圓體" w:eastAsia="華康細圓體" w:hAnsi="標楷體" w:hint="eastAsia"/>
          <w:color w:val="000000" w:themeColor="text1"/>
          <w:sz w:val="28"/>
          <w:szCs w:val="28"/>
        </w:rPr>
        <w:t>，規劃以花蓮臨港歷史廊道的發展脈絡為基礎，舉辦主題性研習課程。</w:t>
      </w:r>
    </w:p>
    <w:p w:rsidR="004A2D26" w:rsidRPr="002D0EAB" w:rsidRDefault="002D0EAB" w:rsidP="002D0EAB">
      <w:pPr>
        <w:pStyle w:val="a3"/>
        <w:numPr>
          <w:ilvl w:val="0"/>
          <w:numId w:val="8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E794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在</w:t>
      </w:r>
      <w:proofErr w:type="gramStart"/>
      <w:r w:rsidRPr="007E794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前兩屆的</w:t>
      </w:r>
      <w:r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文化</w:t>
      </w:r>
      <w:proofErr w:type="gramEnd"/>
      <w:r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資產導遊領隊</w:t>
      </w:r>
      <w:r w:rsidRPr="007E794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研習基礎上，以城市百年發展及臨港歷史現場為主軸，規劃進階的課程。</w:t>
      </w:r>
      <w:r w:rsidRPr="002D0EAB">
        <w:rPr>
          <w:rFonts w:ascii="華康細圓體" w:eastAsia="華康細圓體" w:hAnsi="標楷體" w:hint="eastAsia"/>
          <w:color w:val="000000" w:themeColor="text1"/>
          <w:sz w:val="28"/>
          <w:szCs w:val="28"/>
        </w:rPr>
        <w:t>藉以激發不同領域專家與民眾互動所產生之創意發想，課程亦可強化導遊及領團專業核心能力、提升人力素質與國際競爭力。</w:t>
      </w:r>
      <w:r w:rsidR="00A750DD" w:rsidRPr="002D0EAB">
        <w:rPr>
          <w:rFonts w:ascii="微軟正黑體" w:eastAsia="微軟正黑體" w:hAnsi="微軟正黑體"/>
          <w:color w:val="000000" w:themeColor="text1"/>
          <w:sz w:val="28"/>
          <w:szCs w:val="28"/>
        </w:rPr>
        <w:br/>
      </w:r>
    </w:p>
    <w:p w:rsidR="008F167A" w:rsidRPr="008F167A" w:rsidRDefault="008F167A" w:rsidP="008F167A">
      <w:pPr>
        <w:spacing w:line="420" w:lineRule="exact"/>
        <w:rPr>
          <w:rFonts w:ascii="微軟正黑體" w:eastAsia="微軟正黑體" w:hAnsi="微軟正黑體"/>
          <w:b/>
          <w:sz w:val="28"/>
          <w:szCs w:val="28"/>
        </w:rPr>
      </w:pPr>
      <w:r w:rsidRPr="008F167A">
        <w:rPr>
          <w:rFonts w:ascii="微軟正黑體" w:eastAsia="微軟正黑體" w:hAnsi="微軟正黑體" w:hint="eastAsia"/>
          <w:b/>
          <w:sz w:val="28"/>
          <w:szCs w:val="28"/>
        </w:rPr>
        <w:t>三、辦理單位:</w:t>
      </w:r>
    </w:p>
    <w:p w:rsidR="002D0EAB" w:rsidRPr="008F167A" w:rsidRDefault="002D0EAB" w:rsidP="002D0EAB">
      <w:pPr>
        <w:pStyle w:val="a3"/>
        <w:numPr>
          <w:ilvl w:val="0"/>
          <w:numId w:val="28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8F167A">
        <w:rPr>
          <w:rFonts w:ascii="微軟正黑體" w:eastAsia="微軟正黑體" w:hAnsi="微軟正黑體" w:hint="eastAsia"/>
          <w:sz w:val="28"/>
          <w:szCs w:val="28"/>
        </w:rPr>
        <w:t>指導單位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Pr="008F167A">
        <w:rPr>
          <w:rFonts w:ascii="微軟正黑體" w:eastAsia="微軟正黑體" w:hAnsi="微軟正黑體" w:hint="eastAsia"/>
          <w:sz w:val="28"/>
          <w:szCs w:val="28"/>
        </w:rPr>
        <w:t>文化部文化資產局</w:t>
      </w:r>
    </w:p>
    <w:p w:rsidR="002D0EAB" w:rsidRPr="008F167A" w:rsidRDefault="002D0EAB" w:rsidP="002D0EAB">
      <w:pPr>
        <w:pStyle w:val="a3"/>
        <w:numPr>
          <w:ilvl w:val="0"/>
          <w:numId w:val="28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8F167A">
        <w:rPr>
          <w:rFonts w:ascii="微軟正黑體" w:eastAsia="微軟正黑體" w:hAnsi="微軟正黑體" w:hint="eastAsia"/>
          <w:sz w:val="28"/>
          <w:szCs w:val="28"/>
        </w:rPr>
        <w:t>主辦單位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Pr="008F167A">
        <w:rPr>
          <w:rFonts w:ascii="微軟正黑體" w:eastAsia="微軟正黑體" w:hAnsi="微軟正黑體" w:hint="eastAsia"/>
          <w:sz w:val="28"/>
          <w:szCs w:val="28"/>
        </w:rPr>
        <w:t>花蓮縣文化局</w:t>
      </w:r>
    </w:p>
    <w:p w:rsidR="002D0EAB" w:rsidRPr="002F5CBA" w:rsidRDefault="002D0EAB" w:rsidP="002D0EAB">
      <w:pPr>
        <w:pStyle w:val="a3"/>
        <w:numPr>
          <w:ilvl w:val="0"/>
          <w:numId w:val="28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8F167A">
        <w:rPr>
          <w:rFonts w:ascii="微軟正黑體" w:eastAsia="微軟正黑體" w:hAnsi="微軟正黑體" w:hint="eastAsia"/>
          <w:sz w:val="28"/>
          <w:szCs w:val="28"/>
        </w:rPr>
        <w:lastRenderedPageBreak/>
        <w:t>承辦單位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Pr="008F167A">
        <w:rPr>
          <w:rFonts w:ascii="微軟正黑體" w:eastAsia="微軟正黑體" w:hAnsi="微軟正黑體" w:hint="eastAsia"/>
          <w:sz w:val="28"/>
          <w:szCs w:val="28"/>
        </w:rPr>
        <w:t>國立東華大學</w:t>
      </w:r>
    </w:p>
    <w:p w:rsidR="002D0EAB" w:rsidRPr="002F5CBA" w:rsidRDefault="002D0EAB" w:rsidP="002D0EAB">
      <w:pPr>
        <w:pStyle w:val="a3"/>
        <w:numPr>
          <w:ilvl w:val="0"/>
          <w:numId w:val="28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2F5CBA">
        <w:rPr>
          <w:rFonts w:ascii="微軟正黑體" w:eastAsia="微軟正黑體" w:hAnsi="微軟正黑體" w:hint="eastAsia"/>
          <w:sz w:val="28"/>
          <w:szCs w:val="28"/>
        </w:rPr>
        <w:t>執行單位：國立東華大學東臺灣中心</w:t>
      </w:r>
      <w:r w:rsidR="00683D31">
        <w:rPr>
          <w:rFonts w:ascii="微軟正黑體" w:eastAsia="微軟正黑體" w:hAnsi="微軟正黑體"/>
          <w:sz w:val="28"/>
          <w:szCs w:val="28"/>
        </w:rPr>
        <w:br/>
      </w:r>
      <w:r w:rsidR="00683D31">
        <w:rPr>
          <w:rFonts w:ascii="微軟正黑體" w:eastAsia="微軟正黑體" w:hAnsi="微軟正黑體" w:hint="eastAsia"/>
          <w:sz w:val="28"/>
          <w:szCs w:val="28"/>
        </w:rPr>
        <w:t>計畫主持：郭俊麟（國立東華大學臺灣文化學系副教授）</w:t>
      </w:r>
    </w:p>
    <w:p w:rsidR="002D0EAB" w:rsidRPr="002E78C8" w:rsidRDefault="002D0EAB" w:rsidP="002D0EAB">
      <w:pPr>
        <w:pStyle w:val="a3"/>
        <w:numPr>
          <w:ilvl w:val="0"/>
          <w:numId w:val="28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協辦單位：</w:t>
      </w:r>
      <w:r w:rsidRPr="00E32519">
        <w:rPr>
          <w:rFonts w:ascii="微軟正黑體" w:eastAsia="微軟正黑體" w:hAnsi="微軟正黑體" w:hint="eastAsia"/>
          <w:sz w:val="28"/>
          <w:szCs w:val="28"/>
        </w:rPr>
        <w:t>中研院人社中心GIS專題中心</w:t>
      </w:r>
      <w:r>
        <w:rPr>
          <w:rFonts w:ascii="微軟正黑體" w:eastAsia="微軟正黑體" w:hAnsi="微軟正黑體" w:hint="eastAsia"/>
          <w:sz w:val="28"/>
          <w:szCs w:val="28"/>
        </w:rPr>
        <w:t>、東華大學臺灣文化學系</w:t>
      </w:r>
    </w:p>
    <w:p w:rsidR="008F167A" w:rsidRPr="002D0EAB" w:rsidRDefault="008F167A" w:rsidP="00842DB4">
      <w:pPr>
        <w:spacing w:line="420" w:lineRule="exact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</w:p>
    <w:p w:rsidR="00E370B5" w:rsidRPr="00E370B5" w:rsidRDefault="008F167A" w:rsidP="00842DB4">
      <w:pPr>
        <w:spacing w:line="420" w:lineRule="exact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四</w:t>
      </w:r>
      <w:r w:rsidR="00E370B5" w:rsidRPr="00E370B5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、</w:t>
      </w:r>
      <w:r w:rsidR="00E370B5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研習內容</w:t>
      </w:r>
    </w:p>
    <w:p w:rsidR="002D0EAB" w:rsidRPr="009F2BBD" w:rsidRDefault="00842DB4" w:rsidP="003E4310">
      <w:pPr>
        <w:spacing w:beforeLines="50" w:line="420" w:lineRule="exac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   </w:t>
      </w:r>
      <w:r w:rsidR="002D0EA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本</w:t>
      </w:r>
      <w:r w:rsidR="002D0EAB" w:rsidRPr="009F2BB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研習以花蓮臨港歷史廊道的發展脈絡為基礎，規劃主題性的研習課程，促進文化發展與傳承。邀請專業講師授課指導，強化導</w:t>
      </w:r>
      <w:proofErr w:type="gramStart"/>
      <w:r w:rsidR="002D0EAB" w:rsidRPr="009F2BB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覽</w:t>
      </w:r>
      <w:proofErr w:type="gramEnd"/>
      <w:r w:rsidR="002D0EAB" w:rsidRPr="009F2BB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人員的鐵道文化知識與導</w:t>
      </w:r>
      <w:proofErr w:type="gramStart"/>
      <w:r w:rsidR="002D0EAB" w:rsidRPr="009F2BB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覽</w:t>
      </w:r>
      <w:proofErr w:type="gramEnd"/>
      <w:r w:rsidR="002D0EAB" w:rsidRPr="009F2BB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能力，提升其文資空間的歷史認識與多元想像。結合數位地圖平台的教學與運用，以軟體帶動硬體，培養導</w:t>
      </w:r>
      <w:proofErr w:type="gramStart"/>
      <w:r w:rsidR="002D0EAB" w:rsidRPr="009F2BB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覽</w:t>
      </w:r>
      <w:proofErr w:type="gramEnd"/>
      <w:r w:rsidR="002D0EAB" w:rsidRPr="009F2BB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人員運用相關數位資源與行動導</w:t>
      </w:r>
      <w:proofErr w:type="gramStart"/>
      <w:r w:rsidR="002D0EAB" w:rsidRPr="009F2BB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覽</w:t>
      </w:r>
      <w:proofErr w:type="gramEnd"/>
      <w:r w:rsidR="002D0EAB" w:rsidRPr="009F2BB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平台的技術能力。</w:t>
      </w:r>
    </w:p>
    <w:p w:rsidR="002D0EAB" w:rsidRPr="00DE3B7A" w:rsidRDefault="002D0EAB" w:rsidP="003E4310">
      <w:pPr>
        <w:spacing w:beforeLines="50" w:line="42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   </w:t>
      </w:r>
      <w:r w:rsidRPr="00842D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培訓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課程主要以工作坊的形式，以室內授課規劃連續兩天的研習。課程包含(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1)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花蓮市百年歷史地圖 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(2)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花蓮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臨港廊道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故事地圖 (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3)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花蓮鐵道文化園區、(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4)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崙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溪畔日式歷史建築群、(5)花蓮港</w:t>
      </w:r>
      <w:bookmarkStart w:id="0" w:name="_GoBack"/>
      <w:bookmarkEnd w:id="0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休閒碼頭與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鳥踏石聚落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遺址等主題。培訓對象、招收人數及相關時間地點如下:</w:t>
      </w:r>
    </w:p>
    <w:p w:rsidR="002D0EAB" w:rsidRPr="006513DB" w:rsidRDefault="002D0EAB" w:rsidP="003E4310">
      <w:pPr>
        <w:pStyle w:val="a3"/>
        <w:numPr>
          <w:ilvl w:val="0"/>
          <w:numId w:val="16"/>
        </w:numPr>
        <w:spacing w:beforeLines="50" w:line="420" w:lineRule="exact"/>
        <w:ind w:leftChars="0" w:left="964" w:hanging="482"/>
        <w:jc w:val="both"/>
        <w:rPr>
          <w:rFonts w:ascii="微軟正黑體" w:eastAsia="微軟正黑體" w:hAnsi="微軟正黑體"/>
          <w:sz w:val="28"/>
          <w:szCs w:val="28"/>
        </w:rPr>
      </w:pPr>
      <w:r w:rsidRPr="00FE6B3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培訓對象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  <w:r w:rsidRPr="00FE6B3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年滿18歲以上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r w:rsidRPr="00FE6B3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導遊、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領隊從業人員</w:t>
      </w:r>
      <w:r w:rsidRPr="00FE6B3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、各機關(構)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導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覽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志工</w:t>
      </w:r>
      <w:r>
        <w:rPr>
          <w:rFonts w:ascii="微軟正黑體" w:eastAsia="微軟正黑體" w:hAnsi="微軟正黑體" w:hint="eastAsia"/>
          <w:sz w:val="28"/>
          <w:szCs w:val="28"/>
        </w:rPr>
        <w:t>、文史工作者、以及有志從事文化資產導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覽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之大專院校學生</w:t>
      </w:r>
      <w:r w:rsidRPr="006513DB">
        <w:rPr>
          <w:rFonts w:ascii="微軟正黑體" w:eastAsia="微軟正黑體" w:hAnsi="微軟正黑體" w:hint="eastAsia"/>
          <w:sz w:val="28"/>
          <w:szCs w:val="28"/>
        </w:rPr>
        <w:t>等。</w:t>
      </w:r>
    </w:p>
    <w:p w:rsidR="002D0EAB" w:rsidRPr="00E370B5" w:rsidRDefault="002D0EAB" w:rsidP="002D0EAB">
      <w:pPr>
        <w:pStyle w:val="a3"/>
        <w:numPr>
          <w:ilvl w:val="0"/>
          <w:numId w:val="16"/>
        </w:numPr>
        <w:spacing w:line="420" w:lineRule="exact"/>
        <w:ind w:leftChars="0" w:left="964" w:hanging="482"/>
        <w:jc w:val="both"/>
        <w:rPr>
          <w:rFonts w:ascii="微軟正黑體" w:eastAsia="微軟正黑體" w:hAnsi="微軟正黑體"/>
          <w:sz w:val="28"/>
          <w:szCs w:val="28"/>
        </w:rPr>
      </w:pPr>
      <w:r w:rsidRPr="00DE3B7A">
        <w:rPr>
          <w:rFonts w:ascii="微軟正黑體" w:eastAsia="微軟正黑體" w:hAnsi="微軟正黑體" w:hint="eastAsia"/>
          <w:sz w:val="28"/>
          <w:szCs w:val="28"/>
        </w:rPr>
        <w:t>招收人數</w:t>
      </w:r>
      <w:r>
        <w:rPr>
          <w:rFonts w:ascii="微軟正黑體" w:eastAsia="微軟正黑體" w:hAnsi="微軟正黑體" w:hint="eastAsia"/>
          <w:sz w:val="28"/>
          <w:szCs w:val="28"/>
        </w:rPr>
        <w:t>：60</w:t>
      </w:r>
      <w:r w:rsidR="001A335D">
        <w:rPr>
          <w:rFonts w:ascii="微軟正黑體" w:eastAsia="微軟正黑體" w:hAnsi="微軟正黑體" w:hint="eastAsia"/>
          <w:sz w:val="28"/>
          <w:szCs w:val="28"/>
        </w:rPr>
        <w:t>人。</w:t>
      </w:r>
    </w:p>
    <w:p w:rsidR="002D0EAB" w:rsidRPr="00DE3B7A" w:rsidRDefault="002D0EAB" w:rsidP="002D0EAB">
      <w:pPr>
        <w:pStyle w:val="a3"/>
        <w:numPr>
          <w:ilvl w:val="0"/>
          <w:numId w:val="16"/>
        </w:numPr>
        <w:spacing w:line="420" w:lineRule="exact"/>
        <w:ind w:leftChars="0" w:left="964" w:hanging="482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研習</w:t>
      </w:r>
      <w:r w:rsidRPr="00DE3B7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時間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：106年9月29日(五)、9月30日(六)共兩天。</w:t>
      </w:r>
    </w:p>
    <w:p w:rsidR="002D0EAB" w:rsidRPr="005B06CB" w:rsidRDefault="00D40715" w:rsidP="005B06CB">
      <w:pPr>
        <w:spacing w:line="420" w:lineRule="exact"/>
        <w:ind w:left="48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2D0EAB" w:rsidRPr="00E370B5">
        <w:rPr>
          <w:rFonts w:ascii="微軟正黑體" w:eastAsia="微軟正黑體" w:hAnsi="微軟正黑體" w:hint="eastAsia"/>
          <w:sz w:val="28"/>
          <w:szCs w:val="28"/>
        </w:rPr>
        <w:t>研習地點</w:t>
      </w:r>
      <w:r w:rsidR="002D0EAB">
        <w:rPr>
          <w:rFonts w:ascii="微軟正黑體" w:eastAsia="微軟正黑體" w:hAnsi="微軟正黑體" w:hint="eastAsia"/>
          <w:sz w:val="28"/>
          <w:szCs w:val="28"/>
        </w:rPr>
        <w:t>：</w:t>
      </w:r>
      <w:r w:rsidR="005B06CB" w:rsidRPr="005B06CB">
        <w:rPr>
          <w:rFonts w:ascii="華康細圓體" w:eastAsia="華康細圓體" w:hAnsi="標楷體" w:hint="eastAsia"/>
          <w:bCs/>
          <w:sz w:val="28"/>
          <w:szCs w:val="24"/>
        </w:rPr>
        <w:t>花蓮縣環境永續教育中心</w:t>
      </w:r>
      <w:r w:rsidR="005B06CB">
        <w:rPr>
          <w:rFonts w:ascii="華康細圓體" w:eastAsia="華康細圓體" w:hAnsi="標楷體" w:hint="eastAsia"/>
          <w:bCs/>
          <w:sz w:val="28"/>
          <w:szCs w:val="24"/>
        </w:rPr>
        <w:t>/</w:t>
      </w:r>
      <w:proofErr w:type="gramStart"/>
      <w:r w:rsidR="005B06CB" w:rsidRPr="005B06CB">
        <w:rPr>
          <w:rFonts w:ascii="華康細圓體" w:eastAsia="華康細圓體" w:hAnsi="標楷體" w:hint="eastAsia"/>
          <w:bCs/>
          <w:sz w:val="28"/>
          <w:szCs w:val="24"/>
        </w:rPr>
        <w:t>集賢館</w:t>
      </w:r>
      <w:proofErr w:type="gramEnd"/>
      <w:r>
        <w:rPr>
          <w:rFonts w:ascii="微軟正黑體" w:eastAsia="微軟正黑體" w:hAnsi="微軟正黑體"/>
          <w:sz w:val="28"/>
          <w:szCs w:val="28"/>
        </w:rPr>
        <w:br/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         </w:t>
      </w:r>
      <w:r w:rsidR="005B06CB" w:rsidRPr="005B06CB">
        <w:rPr>
          <w:rFonts w:ascii="微軟正黑體" w:eastAsia="微軟正黑體" w:hAnsi="微軟正黑體" w:hint="eastAsia"/>
          <w:sz w:val="28"/>
          <w:szCs w:val="28"/>
        </w:rPr>
        <w:t>花蓮市中美路68號</w:t>
      </w:r>
    </w:p>
    <w:p w:rsidR="002D0EAB" w:rsidRPr="005B56E4" w:rsidRDefault="002D0EAB" w:rsidP="002D0EAB">
      <w:pPr>
        <w:pStyle w:val="a3"/>
        <w:numPr>
          <w:ilvl w:val="0"/>
          <w:numId w:val="16"/>
        </w:numPr>
        <w:spacing w:line="420" w:lineRule="exact"/>
        <w:ind w:leftChars="0" w:left="964" w:hanging="482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611A5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研習費用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：免費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5B56E4" w:rsidRPr="00CA0766" w:rsidRDefault="005B56E4" w:rsidP="002D0EAB">
      <w:pPr>
        <w:spacing w:line="420" w:lineRule="exact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B56E4" w:rsidRPr="008F167A" w:rsidRDefault="008F167A" w:rsidP="008F167A">
      <w:pPr>
        <w:spacing w:line="420" w:lineRule="exac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五、</w:t>
      </w:r>
      <w:r w:rsidR="005B56E4" w:rsidRPr="008F167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報名及徵選辦法</w:t>
      </w:r>
    </w:p>
    <w:p w:rsidR="002D0EAB" w:rsidRDefault="002D0EAB" w:rsidP="003E4310">
      <w:pPr>
        <w:pStyle w:val="a3"/>
        <w:numPr>
          <w:ilvl w:val="0"/>
          <w:numId w:val="23"/>
        </w:numPr>
        <w:spacing w:beforeLines="50" w:line="420" w:lineRule="exact"/>
        <w:ind w:leftChars="0" w:left="839" w:hanging="357"/>
        <w:rPr>
          <w:rFonts w:ascii="微軟正黑體" w:eastAsia="微軟正黑體" w:hAnsi="微軟正黑體"/>
          <w:sz w:val="28"/>
          <w:szCs w:val="28"/>
        </w:rPr>
      </w:pPr>
      <w:r w:rsidRPr="005B56E4">
        <w:rPr>
          <w:rFonts w:ascii="微軟正黑體" w:eastAsia="微軟正黑體" w:hAnsi="微軟正黑體" w:hint="eastAsia"/>
          <w:sz w:val="28"/>
          <w:szCs w:val="28"/>
        </w:rPr>
        <w:t>報名日期:</w:t>
      </w:r>
      <w:r w:rsidRPr="005B56E4">
        <w:rPr>
          <w:rFonts w:ascii="微軟正黑體" w:eastAsia="微軟正黑體" w:hAnsi="微軟正黑體"/>
          <w:sz w:val="28"/>
          <w:szCs w:val="28"/>
        </w:rPr>
        <w:t xml:space="preserve"> 10</w:t>
      </w:r>
      <w:r>
        <w:rPr>
          <w:rFonts w:ascii="微軟正黑體" w:eastAsia="微軟正黑體" w:hAnsi="微軟正黑體" w:hint="eastAsia"/>
          <w:sz w:val="28"/>
          <w:szCs w:val="28"/>
        </w:rPr>
        <w:t>6</w:t>
      </w:r>
      <w:r w:rsidRPr="005B56E4">
        <w:rPr>
          <w:rFonts w:ascii="微軟正黑體" w:eastAsia="微軟正黑體" w:hAnsi="微軟正黑體" w:hint="eastAsia"/>
          <w:sz w:val="28"/>
          <w:szCs w:val="28"/>
        </w:rPr>
        <w:t>年</w:t>
      </w:r>
      <w:r>
        <w:rPr>
          <w:rFonts w:ascii="微軟正黑體" w:eastAsia="微軟正黑體" w:hAnsi="微軟正黑體" w:hint="eastAsia"/>
          <w:sz w:val="28"/>
          <w:szCs w:val="28"/>
        </w:rPr>
        <w:t>9</w:t>
      </w:r>
      <w:r w:rsidRPr="005B56E4">
        <w:rPr>
          <w:rFonts w:ascii="微軟正黑體" w:eastAsia="微軟正黑體" w:hAnsi="微軟正黑體" w:hint="eastAsia"/>
          <w:sz w:val="28"/>
          <w:szCs w:val="28"/>
        </w:rPr>
        <w:t>月</w:t>
      </w:r>
      <w:r>
        <w:rPr>
          <w:rFonts w:ascii="微軟正黑體" w:eastAsia="微軟正黑體" w:hAnsi="微軟正黑體" w:hint="eastAsia"/>
          <w:sz w:val="28"/>
          <w:szCs w:val="28"/>
        </w:rPr>
        <w:t>10</w:t>
      </w:r>
      <w:r w:rsidRPr="005B56E4">
        <w:rPr>
          <w:rFonts w:ascii="微軟正黑體" w:eastAsia="微軟正黑體" w:hAnsi="微軟正黑體" w:hint="eastAsia"/>
          <w:sz w:val="28"/>
          <w:szCs w:val="28"/>
        </w:rPr>
        <w:t>日至</w:t>
      </w:r>
      <w:r>
        <w:rPr>
          <w:rFonts w:ascii="微軟正黑體" w:eastAsia="微軟正黑體" w:hAnsi="微軟正黑體" w:hint="eastAsia"/>
          <w:sz w:val="28"/>
          <w:szCs w:val="28"/>
        </w:rPr>
        <w:t>9</w:t>
      </w:r>
      <w:r w:rsidRPr="005B56E4">
        <w:rPr>
          <w:rFonts w:ascii="微軟正黑體" w:eastAsia="微軟正黑體" w:hAnsi="微軟正黑體" w:hint="eastAsia"/>
          <w:sz w:val="28"/>
          <w:szCs w:val="28"/>
        </w:rPr>
        <w:t>月</w:t>
      </w:r>
      <w:r>
        <w:rPr>
          <w:rFonts w:ascii="微軟正黑體" w:eastAsia="微軟正黑體" w:hAnsi="微軟正黑體" w:hint="eastAsia"/>
          <w:sz w:val="28"/>
          <w:szCs w:val="28"/>
        </w:rPr>
        <w:t>24</w:t>
      </w:r>
      <w:r w:rsidRPr="005B56E4">
        <w:rPr>
          <w:rFonts w:ascii="微軟正黑體" w:eastAsia="微軟正黑體" w:hAnsi="微軟正黑體" w:hint="eastAsia"/>
          <w:sz w:val="28"/>
          <w:szCs w:val="28"/>
        </w:rPr>
        <w:t>日</w:t>
      </w:r>
    </w:p>
    <w:p w:rsidR="002D0EAB" w:rsidRPr="005B56E4" w:rsidRDefault="002D0EAB" w:rsidP="002D0EAB">
      <w:pPr>
        <w:pStyle w:val="a3"/>
        <w:numPr>
          <w:ilvl w:val="0"/>
          <w:numId w:val="23"/>
        </w:numPr>
        <w:spacing w:before="50" w:line="420" w:lineRule="exact"/>
        <w:ind w:leftChars="0" w:left="840"/>
        <w:rPr>
          <w:rFonts w:ascii="微軟正黑體" w:eastAsia="微軟正黑體" w:hAnsi="微軟正黑體"/>
          <w:sz w:val="28"/>
          <w:szCs w:val="28"/>
        </w:rPr>
      </w:pPr>
      <w:r w:rsidRPr="005B56E4">
        <w:rPr>
          <w:rFonts w:ascii="微軟正黑體" w:eastAsia="微軟正黑體" w:hAnsi="微軟正黑體" w:hint="eastAsia"/>
          <w:sz w:val="28"/>
          <w:szCs w:val="28"/>
        </w:rPr>
        <w:t>錄取公告:</w:t>
      </w:r>
      <w:r w:rsidRPr="005B56E4">
        <w:rPr>
          <w:rFonts w:ascii="微軟正黑體" w:eastAsia="微軟正黑體" w:hAnsi="微軟正黑體"/>
          <w:sz w:val="28"/>
          <w:szCs w:val="28"/>
        </w:rPr>
        <w:t xml:space="preserve"> 10</w:t>
      </w:r>
      <w:r>
        <w:rPr>
          <w:rFonts w:ascii="微軟正黑體" w:eastAsia="微軟正黑體" w:hAnsi="微軟正黑體" w:hint="eastAsia"/>
          <w:sz w:val="28"/>
          <w:szCs w:val="28"/>
        </w:rPr>
        <w:t>6</w:t>
      </w:r>
      <w:r w:rsidRPr="005B56E4">
        <w:rPr>
          <w:rFonts w:ascii="微軟正黑體" w:eastAsia="微軟正黑體" w:hAnsi="微軟正黑體" w:hint="eastAsia"/>
          <w:sz w:val="28"/>
          <w:szCs w:val="28"/>
        </w:rPr>
        <w:t>年</w:t>
      </w:r>
      <w:r>
        <w:rPr>
          <w:rFonts w:ascii="微軟正黑體" w:eastAsia="微軟正黑體" w:hAnsi="微軟正黑體" w:hint="eastAsia"/>
          <w:sz w:val="28"/>
          <w:szCs w:val="28"/>
        </w:rPr>
        <w:t>9</w:t>
      </w:r>
      <w:r w:rsidRPr="005B56E4">
        <w:rPr>
          <w:rFonts w:ascii="微軟正黑體" w:eastAsia="微軟正黑體" w:hAnsi="微軟正黑體" w:hint="eastAsia"/>
          <w:sz w:val="28"/>
          <w:szCs w:val="28"/>
        </w:rPr>
        <w:t>月2</w:t>
      </w:r>
      <w:r>
        <w:rPr>
          <w:rFonts w:ascii="微軟正黑體" w:eastAsia="微軟正黑體" w:hAnsi="微軟正黑體" w:hint="eastAsia"/>
          <w:sz w:val="28"/>
          <w:szCs w:val="28"/>
        </w:rPr>
        <w:t>5</w:t>
      </w:r>
      <w:r w:rsidRPr="005B56E4">
        <w:rPr>
          <w:rFonts w:ascii="微軟正黑體" w:eastAsia="微軟正黑體" w:hAnsi="微軟正黑體" w:hint="eastAsia"/>
          <w:sz w:val="28"/>
          <w:szCs w:val="28"/>
        </w:rPr>
        <w:t>日</w:t>
      </w:r>
    </w:p>
    <w:p w:rsidR="002D0EAB" w:rsidRDefault="002D0EAB" w:rsidP="002D0EAB">
      <w:pPr>
        <w:pStyle w:val="a3"/>
        <w:numPr>
          <w:ilvl w:val="0"/>
          <w:numId w:val="23"/>
        </w:numPr>
        <w:spacing w:before="50" w:line="420" w:lineRule="exact"/>
        <w:ind w:leftChars="0" w:left="840"/>
        <w:rPr>
          <w:rFonts w:ascii="微軟正黑體" w:eastAsia="微軟正黑體" w:hAnsi="微軟正黑體"/>
          <w:sz w:val="28"/>
          <w:szCs w:val="28"/>
        </w:rPr>
      </w:pPr>
      <w:r w:rsidRPr="005F6C69">
        <w:rPr>
          <w:rFonts w:ascii="微軟正黑體" w:eastAsia="微軟正黑體" w:hAnsi="微軟正黑體" w:hint="eastAsia"/>
          <w:sz w:val="28"/>
          <w:szCs w:val="28"/>
        </w:rPr>
        <w:t>報名及錄取方式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採線上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報名；依報名順序錄取，正取60名及備取20</w:t>
      </w:r>
      <w:r w:rsidR="00F12D01">
        <w:rPr>
          <w:rFonts w:ascii="微軟正黑體" w:eastAsia="微軟正黑體" w:hAnsi="微軟正黑體" w:hint="eastAsia"/>
          <w:sz w:val="28"/>
          <w:szCs w:val="28"/>
        </w:rPr>
        <w:t>名，額滿為止。活動</w:t>
      </w:r>
      <w:r>
        <w:rPr>
          <w:rFonts w:ascii="微軟正黑體" w:eastAsia="微軟正黑體" w:hAnsi="微軟正黑體" w:hint="eastAsia"/>
          <w:sz w:val="28"/>
          <w:szCs w:val="28"/>
        </w:rPr>
        <w:t>開放旁聽，惟旁聽者無法取得研習證書及徽章。</w:t>
      </w:r>
    </w:p>
    <w:p w:rsidR="002D0EAB" w:rsidRDefault="002D0EAB" w:rsidP="002D0EAB">
      <w:pPr>
        <w:pStyle w:val="a3"/>
        <w:numPr>
          <w:ilvl w:val="0"/>
          <w:numId w:val="23"/>
        </w:numPr>
        <w:spacing w:before="50" w:line="420" w:lineRule="exact"/>
        <w:ind w:leftChars="0" w:left="84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報名網址：</w:t>
      </w:r>
      <w:r w:rsidR="00A2654F">
        <w:fldChar w:fldCharType="begin"/>
      </w:r>
      <w:r w:rsidR="00A2654F">
        <w:instrText>HYPERLINK "https://goo.gl/forms/e1UXGSF9XxBwI9Z92"</w:instrText>
      </w:r>
      <w:r w:rsidR="00A2654F">
        <w:fldChar w:fldCharType="separate"/>
      </w:r>
      <w:r w:rsidRPr="001807DB">
        <w:rPr>
          <w:rStyle w:val="af1"/>
          <w:rFonts w:ascii="微軟正黑體" w:eastAsia="微軟正黑體" w:hAnsi="微軟正黑體"/>
          <w:sz w:val="28"/>
          <w:szCs w:val="28"/>
        </w:rPr>
        <w:t>https://goo.gl/forms/e1UXGSF9XxBwI9Z92</w:t>
      </w:r>
      <w:r w:rsidR="00A2654F">
        <w:fldChar w:fldCharType="end"/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2D0EAB" w:rsidRPr="005F6C69" w:rsidRDefault="002D0EAB" w:rsidP="002D0EAB">
      <w:pPr>
        <w:pStyle w:val="a3"/>
        <w:numPr>
          <w:ilvl w:val="0"/>
          <w:numId w:val="23"/>
        </w:numPr>
        <w:spacing w:before="50" w:line="420" w:lineRule="exact"/>
        <w:ind w:leftChars="0" w:left="84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聯絡窗口：國立東華大學臺灣文化學系</w:t>
      </w:r>
      <w:r>
        <w:rPr>
          <w:rFonts w:ascii="新細明體" w:hAnsi="新細明體" w:hint="eastAsia"/>
          <w:sz w:val="28"/>
          <w:szCs w:val="28"/>
        </w:rPr>
        <w:t>「</w:t>
      </w:r>
      <w:r>
        <w:rPr>
          <w:rFonts w:ascii="微軟正黑體" w:eastAsia="微軟正黑體" w:hAnsi="微軟正黑體" w:hint="eastAsia"/>
          <w:sz w:val="28"/>
          <w:szCs w:val="28"/>
        </w:rPr>
        <w:t>數位人文與地圖研究室</w:t>
      </w:r>
      <w:r>
        <w:rPr>
          <w:rFonts w:ascii="新細明體" w:hAnsi="新細明體" w:hint="eastAsia"/>
          <w:sz w:val="28"/>
          <w:szCs w:val="28"/>
        </w:rPr>
        <w:t>」</w:t>
      </w:r>
      <w:r>
        <w:rPr>
          <w:rFonts w:ascii="微軟正黑體" w:eastAsia="微軟正黑體" w:hAnsi="微軟正黑體"/>
          <w:sz w:val="28"/>
          <w:szCs w:val="28"/>
        </w:rPr>
        <w:br/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     電話: 03-8635215 </w:t>
      </w:r>
      <w:r>
        <w:rPr>
          <w:rFonts w:ascii="微軟正黑體" w:eastAsia="微軟正黑體" w:hAnsi="微軟正黑體"/>
          <w:sz w:val="28"/>
          <w:szCs w:val="28"/>
        </w:rPr>
        <w:t xml:space="preserve">  </w:t>
      </w:r>
      <w:r>
        <w:rPr>
          <w:rFonts w:ascii="微軟正黑體" w:eastAsia="微軟正黑體" w:hAnsi="微軟正黑體" w:hint="eastAsia"/>
          <w:sz w:val="28"/>
          <w:szCs w:val="28"/>
        </w:rPr>
        <w:t>Email:jinlin@mail.ndhu.edu.tw</w:t>
      </w:r>
    </w:p>
    <w:p w:rsidR="00141A87" w:rsidRPr="00FE6B3F" w:rsidRDefault="008F167A" w:rsidP="00E370B5">
      <w:pPr>
        <w:spacing w:line="420" w:lineRule="exact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lastRenderedPageBreak/>
        <w:t>六</w:t>
      </w:r>
      <w:r w:rsidR="00E370B5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、</w:t>
      </w:r>
      <w:r w:rsidR="00B14553" w:rsidRPr="00FE6B3F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課</w:t>
      </w:r>
      <w:r w:rsidR="001A335D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程表</w:t>
      </w:r>
    </w:p>
    <w:p w:rsidR="00EF73C6" w:rsidRPr="00FE6B3F" w:rsidRDefault="00EF73C6" w:rsidP="00EF73C6">
      <w:pPr>
        <w:spacing w:line="420" w:lineRule="exact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1544"/>
        <w:gridCol w:w="2879"/>
        <w:gridCol w:w="2950"/>
        <w:gridCol w:w="1559"/>
      </w:tblGrid>
      <w:tr w:rsidR="001A335D" w:rsidRPr="006E5BEA" w:rsidTr="000F5725">
        <w:trPr>
          <w:tblHeader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  <w:lang w:eastAsia="zh-CN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  <w:lang w:eastAsia="zh-CN"/>
              </w:rPr>
              <w:t>日期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  <w:lang w:eastAsia="zh-CN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  <w:lang w:eastAsia="zh-CN"/>
              </w:rPr>
              <w:t>時間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  <w:lang w:eastAsia="zh-CN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  <w:lang w:eastAsia="zh-CN"/>
              </w:rPr>
              <w:t>課程名稱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  <w:lang w:eastAsia="zh-CN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  <w:lang w:eastAsia="zh-CN"/>
              </w:rPr>
              <w:t>講師</w:t>
            </w:r>
          </w:p>
        </w:tc>
        <w:tc>
          <w:tcPr>
            <w:tcW w:w="1559" w:type="dxa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  <w:lang w:eastAsia="zh-CN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備註</w:t>
            </w:r>
          </w:p>
        </w:tc>
      </w:tr>
      <w:tr w:rsidR="001A335D" w:rsidRPr="006E5BEA" w:rsidTr="00920824">
        <w:trPr>
          <w:trHeight w:val="771"/>
          <w:jc w:val="center"/>
        </w:trPr>
        <w:tc>
          <w:tcPr>
            <w:tcW w:w="986" w:type="dxa"/>
            <w:vMerge w:val="restart"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rPr>
                <w:rFonts w:ascii="華康細圓體" w:eastAsia="華康細圓體" w:hAnsi="微軟正黑體" w:cs="新細明體"/>
                <w:color w:val="000000" w:themeColor="text1"/>
                <w:szCs w:val="24"/>
                <w:lang w:eastAsia="zh-CN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9月29日</w:t>
            </w: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  <w:lang w:eastAsia="zh-CN"/>
              </w:rPr>
              <w:t>（</w:t>
            </w: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五</w:t>
            </w: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  <w:lang w:eastAsia="zh-CN"/>
              </w:rPr>
              <w:t>）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  <w:lang w:eastAsia="zh-CN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  <w:lang w:eastAsia="zh-CN"/>
              </w:rPr>
              <w:t>0</w:t>
            </w: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8</w:t>
            </w: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  <w:lang w:eastAsia="zh-CN"/>
              </w:rPr>
              <w:t>:</w:t>
            </w: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3</w:t>
            </w: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  <w:lang w:eastAsia="zh-CN"/>
              </w:rPr>
              <w:t>0-09:</w:t>
            </w: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0</w:t>
            </w: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  <w:lang w:eastAsia="zh-CN"/>
              </w:rPr>
              <w:t>0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  <w:lang w:eastAsia="zh-CN"/>
              </w:rPr>
            </w:pPr>
            <w:r w:rsidRPr="006E5BEA">
              <w:rPr>
                <w:rFonts w:ascii="華康細圓體" w:eastAsia="華康細圓體" w:hAnsiTheme="minorEastAsia" w:cs="新細明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</w:p>
        </w:tc>
      </w:tr>
      <w:tr w:rsidR="001A335D" w:rsidRPr="006E5BEA" w:rsidTr="00920824">
        <w:trPr>
          <w:trHeight w:val="710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  <w:lang w:eastAsia="zh-CN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  <w:lang w:eastAsia="zh-CN"/>
              </w:rPr>
              <w:t>09:</w:t>
            </w: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0</w:t>
            </w: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  <w:lang w:eastAsia="zh-CN"/>
              </w:rPr>
              <w:t>0-</w:t>
            </w: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9</w:t>
            </w: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  <w:lang w:eastAsia="zh-CN"/>
              </w:rPr>
              <w:t>:</w:t>
            </w: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5829" w:type="dxa"/>
            <w:gridSpan w:val="2"/>
            <w:shd w:val="clear" w:color="auto" w:fill="D9D9D9" w:themeFill="background1" w:themeFillShade="D9"/>
            <w:vAlign w:val="center"/>
          </w:tcPr>
          <w:p w:rsidR="001A335D" w:rsidRPr="00D527A3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SimSun" w:hAnsi="微軟正黑體" w:cs="新細明體"/>
                <w:color w:val="000000" w:themeColor="text1"/>
                <w:szCs w:val="24"/>
              </w:rPr>
            </w:pPr>
            <w:r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  <w:lang w:eastAsia="zh-CN"/>
              </w:rPr>
              <w:t>開訓</w:t>
            </w:r>
            <w:r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致詞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</w:p>
        </w:tc>
      </w:tr>
      <w:tr w:rsidR="001A335D" w:rsidRPr="006E5BEA" w:rsidTr="000F5725">
        <w:trPr>
          <w:trHeight w:val="1493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  <w:lang w:eastAsia="zh-CN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9:20-10:20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1A335D" w:rsidRPr="006E5BEA" w:rsidRDefault="001A335D" w:rsidP="000F5725">
            <w:pPr>
              <w:tabs>
                <w:tab w:val="left" w:pos="5760"/>
              </w:tabs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  <w:lang w:eastAsia="zh-CN"/>
              </w:rPr>
            </w:pPr>
            <w:r w:rsidRPr="006E5BEA">
              <w:rPr>
                <w:rFonts w:ascii="華康細圓體" w:eastAsia="華康細圓體" w:hAnsi="微軟正黑體" w:cs="新細明體" w:hint="eastAsia"/>
                <w:szCs w:val="24"/>
                <w:lang w:eastAsia="zh-CN"/>
              </w:rPr>
              <w:t>【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</w:rPr>
              <w:t>工作坊一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  <w:lang w:eastAsia="zh-CN"/>
              </w:rPr>
              <w:t>】</w:t>
            </w:r>
          </w:p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花蓮市百年歷史地圖介紹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proofErr w:type="gramStart"/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廖泫</w:t>
            </w:r>
            <w:proofErr w:type="gramEnd"/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銘</w:t>
            </w:r>
          </w:p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中研院GIS中心</w:t>
            </w:r>
            <w:r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  <w:br/>
            </w:r>
            <w:r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研究助技師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</w:p>
        </w:tc>
      </w:tr>
      <w:tr w:rsidR="001A335D" w:rsidRPr="006E5BEA" w:rsidTr="000F5725">
        <w:trPr>
          <w:trHeight w:val="639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10:20-10:30</w:t>
            </w:r>
          </w:p>
        </w:tc>
        <w:tc>
          <w:tcPr>
            <w:tcW w:w="5829" w:type="dxa"/>
            <w:gridSpan w:val="2"/>
            <w:shd w:val="clear" w:color="auto" w:fill="D9D9D9" w:themeFill="background1" w:themeFillShade="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休息時間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</w:p>
        </w:tc>
      </w:tr>
      <w:tr w:rsidR="001A335D" w:rsidRPr="006E5BEA" w:rsidTr="001A335D">
        <w:trPr>
          <w:trHeight w:val="1948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  <w:lang w:eastAsia="zh-CN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  <w:lang w:eastAsia="zh-CN"/>
              </w:rPr>
              <w:t>10:</w:t>
            </w: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3</w:t>
            </w: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  <w:lang w:eastAsia="zh-CN"/>
              </w:rPr>
              <w:t>0-1</w:t>
            </w: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2</w:t>
            </w: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  <w:lang w:eastAsia="zh-CN"/>
              </w:rPr>
              <w:t>:</w:t>
            </w: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0</w:t>
            </w: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  <w:lang w:eastAsia="zh-CN"/>
              </w:rPr>
              <w:t>0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1A335D" w:rsidRPr="006E5BEA" w:rsidRDefault="001A335D" w:rsidP="000F5725">
            <w:pPr>
              <w:tabs>
                <w:tab w:val="left" w:pos="5760"/>
              </w:tabs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【工作坊二】</w:t>
            </w:r>
          </w:p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花蓮臨港歷史廊道</w:t>
            </w:r>
            <w:r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的時空敘事</w:t>
            </w:r>
            <w:r w:rsidRPr="006E5BEA"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/故事地圖應用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郭俊麟</w:t>
            </w:r>
          </w:p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國立東華大學</w:t>
            </w:r>
            <w:r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副教授</w:t>
            </w:r>
          </w:p>
        </w:tc>
        <w:tc>
          <w:tcPr>
            <w:tcW w:w="1559" w:type="dxa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  <w:lang w:eastAsia="zh-CN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會場安排平板電腦供操作體驗</w:t>
            </w:r>
          </w:p>
        </w:tc>
      </w:tr>
      <w:tr w:rsidR="001A335D" w:rsidRPr="006E5BEA" w:rsidTr="000F5725">
        <w:trPr>
          <w:trHeight w:val="738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  <w:lang w:eastAsia="zh-CN"/>
              </w:rPr>
            </w:pPr>
          </w:p>
        </w:tc>
        <w:tc>
          <w:tcPr>
            <w:tcW w:w="1544" w:type="dxa"/>
            <w:shd w:val="clear" w:color="auto" w:fill="D9D9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  <w:lang w:eastAsia="zh-CN"/>
              </w:rPr>
            </w:pPr>
            <w:r w:rsidRPr="006E5BEA">
              <w:rPr>
                <w:rFonts w:ascii="華康細圓體" w:eastAsia="華康細圓體" w:hAnsi="微軟正黑體" w:cs="新細明體" w:hint="eastAsia"/>
                <w:szCs w:val="24"/>
              </w:rPr>
              <w:t>12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  <w:lang w:eastAsia="zh-CN"/>
              </w:rPr>
              <w:t>: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</w:rPr>
              <w:t>0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  <w:lang w:eastAsia="zh-CN"/>
              </w:rPr>
              <w:t>0-1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</w:rPr>
              <w:t>3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  <w:lang w:eastAsia="zh-CN"/>
              </w:rPr>
              <w:t>: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</w:rPr>
              <w:t>0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  <w:lang w:eastAsia="zh-CN"/>
              </w:rPr>
              <w:t>0</w:t>
            </w:r>
          </w:p>
        </w:tc>
        <w:tc>
          <w:tcPr>
            <w:tcW w:w="5829" w:type="dxa"/>
            <w:gridSpan w:val="2"/>
            <w:shd w:val="clear" w:color="auto" w:fill="D9D9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szCs w:val="24"/>
                <w:u w:val="single"/>
              </w:rPr>
            </w:pPr>
            <w:r w:rsidRPr="006E5BEA">
              <w:rPr>
                <w:rFonts w:ascii="華康細圓體" w:eastAsia="華康細圓體" w:hAnsi="微軟正黑體" w:hint="eastAsia"/>
                <w:szCs w:val="24"/>
              </w:rPr>
              <w:t>午餐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</w:rPr>
            </w:pPr>
          </w:p>
        </w:tc>
      </w:tr>
      <w:tr w:rsidR="001A335D" w:rsidRPr="006E5BEA" w:rsidTr="00920824">
        <w:trPr>
          <w:trHeight w:val="1782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  <w:lang w:eastAsia="zh-CN"/>
              </w:rPr>
            </w:pPr>
            <w:r w:rsidRPr="006E5BEA">
              <w:rPr>
                <w:rFonts w:ascii="華康細圓體" w:eastAsia="華康細圓體" w:hAnsi="微軟正黑體" w:cs="新細明體" w:hint="eastAsia"/>
                <w:szCs w:val="24"/>
              </w:rPr>
              <w:t>13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  <w:lang w:eastAsia="zh-CN"/>
              </w:rPr>
              <w:t>: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</w:rPr>
              <w:t>0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  <w:lang w:eastAsia="zh-CN"/>
              </w:rPr>
              <w:t>0-1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</w:rPr>
              <w:t>5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  <w:lang w:eastAsia="zh-CN"/>
              </w:rPr>
              <w:t>: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</w:rPr>
              <w:t>0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  <w:lang w:eastAsia="zh-CN"/>
              </w:rPr>
              <w:t>0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szCs w:val="24"/>
              </w:rPr>
            </w:pPr>
            <w:r w:rsidRPr="006E5BEA">
              <w:rPr>
                <w:rFonts w:ascii="華康細圓體" w:eastAsia="華康細圓體" w:hAnsi="微軟正黑體" w:hint="eastAsia"/>
                <w:szCs w:val="24"/>
              </w:rPr>
              <w:t>【工作坊三】</w:t>
            </w:r>
          </w:p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szCs w:val="24"/>
              </w:rPr>
            </w:pPr>
            <w:r w:rsidRPr="006E5BEA">
              <w:rPr>
                <w:rFonts w:ascii="華康細圓體" w:eastAsia="華康細圓體" w:hAnsi="微軟正黑體" w:hint="eastAsia"/>
                <w:szCs w:val="24"/>
              </w:rPr>
              <w:t xml:space="preserve"> 鐵道聚落保存與發展:以台東鐵花村及花蓮鐵道文化園區為例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1A335D" w:rsidRPr="00202ECD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szCs w:val="24"/>
              </w:rPr>
            </w:pPr>
            <w:r w:rsidRPr="00202ECD">
              <w:rPr>
                <w:rFonts w:ascii="華康細圓體" w:eastAsia="華康細圓體" w:hAnsi="微軟正黑體" w:hint="eastAsia"/>
                <w:szCs w:val="24"/>
              </w:rPr>
              <w:t>陸俊元</w:t>
            </w:r>
          </w:p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</w:rPr>
            </w:pPr>
            <w:proofErr w:type="gramStart"/>
            <w:r w:rsidRPr="006E5BEA">
              <w:rPr>
                <w:rFonts w:ascii="華康細圓體" w:eastAsia="華康細圓體" w:hAnsi="微軟正黑體" w:cs="新細明體" w:hint="eastAsia"/>
                <w:szCs w:val="24"/>
              </w:rPr>
              <w:t>雨耕建築師</w:t>
            </w:r>
            <w:proofErr w:type="gramEnd"/>
            <w:r w:rsidRPr="006E5BEA">
              <w:rPr>
                <w:rFonts w:ascii="華康細圓體" w:eastAsia="華康細圓體" w:hAnsi="微軟正黑體" w:cs="新細明體" w:hint="eastAsia"/>
                <w:szCs w:val="24"/>
              </w:rPr>
              <w:t>事務所</w:t>
            </w:r>
            <w:r>
              <w:rPr>
                <w:rFonts w:ascii="華康細圓體" w:eastAsia="華康細圓體" w:hAnsi="微軟正黑體" w:cs="新細明體"/>
                <w:szCs w:val="24"/>
              </w:rPr>
              <w:br/>
            </w:r>
            <w:r>
              <w:rPr>
                <w:rFonts w:ascii="華康細圓體" w:eastAsia="華康細圓體" w:hAnsi="微軟正黑體" w:cs="新細明體" w:hint="eastAsia"/>
                <w:szCs w:val="24"/>
              </w:rPr>
              <w:t>負責人</w:t>
            </w:r>
          </w:p>
        </w:tc>
        <w:tc>
          <w:tcPr>
            <w:tcW w:w="1559" w:type="dxa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</w:rPr>
            </w:pPr>
          </w:p>
        </w:tc>
      </w:tr>
      <w:tr w:rsidR="001A335D" w:rsidRPr="006E5BEA" w:rsidTr="000F5725">
        <w:trPr>
          <w:trHeight w:val="866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  <w:lang w:eastAsia="zh-CN"/>
              </w:rPr>
            </w:pPr>
          </w:p>
        </w:tc>
        <w:tc>
          <w:tcPr>
            <w:tcW w:w="1544" w:type="dxa"/>
            <w:shd w:val="clear" w:color="auto" w:fill="D9D9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</w:rPr>
            </w:pPr>
            <w:r w:rsidRPr="006E5BEA">
              <w:rPr>
                <w:rFonts w:ascii="華康細圓體" w:eastAsia="華康細圓體" w:hAnsi="微軟正黑體" w:cs="新細明體" w:hint="eastAsia"/>
                <w:szCs w:val="24"/>
              </w:rPr>
              <w:t>15:00-15:30</w:t>
            </w:r>
          </w:p>
        </w:tc>
        <w:tc>
          <w:tcPr>
            <w:tcW w:w="5829" w:type="dxa"/>
            <w:gridSpan w:val="2"/>
            <w:shd w:val="clear" w:color="auto" w:fill="D9D9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szCs w:val="24"/>
              </w:rPr>
            </w:pPr>
            <w:r w:rsidRPr="006E5BEA">
              <w:rPr>
                <w:rFonts w:ascii="華康細圓體" w:eastAsia="華康細圓體" w:hAnsi="微軟正黑體" w:hint="eastAsia"/>
                <w:szCs w:val="24"/>
              </w:rPr>
              <w:t>茶點時間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</w:rPr>
            </w:pPr>
          </w:p>
        </w:tc>
      </w:tr>
      <w:tr w:rsidR="001A335D" w:rsidRPr="006E5BEA" w:rsidTr="001A335D">
        <w:trPr>
          <w:trHeight w:val="2469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15:30-17:30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1A335D" w:rsidRPr="006E5BEA" w:rsidRDefault="001A335D" w:rsidP="000F5725">
            <w:pPr>
              <w:tabs>
                <w:tab w:val="left" w:pos="5760"/>
              </w:tabs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【綜合論壇1】</w:t>
            </w:r>
          </w:p>
          <w:p w:rsidR="001A335D" w:rsidRPr="006E5BEA" w:rsidRDefault="001A335D" w:rsidP="000F5725">
            <w:pPr>
              <w:tabs>
                <w:tab w:val="left" w:pos="5760"/>
              </w:tabs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花蓮鐵道文化園區再造歷史現場的挑戰與機會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引言人：郭俊麟</w:t>
            </w:r>
            <w:r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/國立東華大學</w:t>
            </w:r>
          </w:p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與談人1：</w:t>
            </w:r>
            <w:r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 xml:space="preserve">黃啟瑞/ </w:t>
            </w:r>
            <w:proofErr w:type="spellStart"/>
            <w:r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Orip</w:t>
            </w:r>
            <w:proofErr w:type="spellEnd"/>
            <w:r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生活旅人</w:t>
            </w:r>
          </w:p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與談人2：陸俊元</w:t>
            </w:r>
            <w:r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/</w:t>
            </w:r>
            <w:proofErr w:type="gramStart"/>
            <w:r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雨耕建築師</w:t>
            </w:r>
            <w:proofErr w:type="gramEnd"/>
            <w:r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事務所</w:t>
            </w:r>
          </w:p>
        </w:tc>
        <w:tc>
          <w:tcPr>
            <w:tcW w:w="1559" w:type="dxa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開放研習學員參與討論</w:t>
            </w:r>
          </w:p>
        </w:tc>
      </w:tr>
    </w:tbl>
    <w:p w:rsidR="00E370B5" w:rsidRPr="001A335D" w:rsidRDefault="00E370B5" w:rsidP="00874211">
      <w:pPr>
        <w:widowControl/>
        <w:shd w:val="clear" w:color="auto" w:fill="FFFFFF"/>
        <w:snapToGrid w:val="0"/>
        <w:rPr>
          <w:rFonts w:ascii="微軟正黑體" w:eastAsia="微軟正黑體" w:hAnsi="微軟正黑體" w:cs="Arial"/>
          <w:color w:val="000000" w:themeColor="text1"/>
          <w:kern w:val="0"/>
          <w:szCs w:val="21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1544"/>
        <w:gridCol w:w="2880"/>
        <w:gridCol w:w="2950"/>
        <w:gridCol w:w="1559"/>
      </w:tblGrid>
      <w:tr w:rsidR="001A335D" w:rsidRPr="006E5BEA" w:rsidTr="000F5725">
        <w:trPr>
          <w:tblHeader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  <w:lang w:eastAsia="zh-CN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  <w:lang w:eastAsia="zh-CN"/>
              </w:rPr>
              <w:t>日期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  <w:lang w:eastAsia="zh-CN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  <w:lang w:eastAsia="zh-CN"/>
              </w:rPr>
              <w:t>時間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  <w:lang w:eastAsia="zh-CN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  <w:lang w:eastAsia="zh-CN"/>
              </w:rPr>
              <w:t>課程名稱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  <w:lang w:eastAsia="zh-CN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  <w:lang w:eastAsia="zh-CN"/>
              </w:rPr>
              <w:t>講師</w:t>
            </w:r>
          </w:p>
        </w:tc>
        <w:tc>
          <w:tcPr>
            <w:tcW w:w="1559" w:type="dxa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  <w:lang w:eastAsia="zh-CN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備註</w:t>
            </w:r>
          </w:p>
        </w:tc>
      </w:tr>
      <w:tr w:rsidR="001A335D" w:rsidRPr="006E5BEA" w:rsidTr="001A335D">
        <w:trPr>
          <w:trHeight w:val="761"/>
          <w:jc w:val="center"/>
        </w:trPr>
        <w:tc>
          <w:tcPr>
            <w:tcW w:w="985" w:type="dxa"/>
            <w:vMerge w:val="restart"/>
            <w:shd w:val="clear" w:color="auto" w:fill="auto"/>
            <w:vAlign w:val="center"/>
          </w:tcPr>
          <w:p w:rsidR="001A335D" w:rsidRPr="00202ECD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r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lastRenderedPageBreak/>
              <w:t>9</w:t>
            </w: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30</w:t>
            </w: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日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  <w:lang w:eastAsia="zh-CN"/>
              </w:rPr>
              <w:t>（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</w:rPr>
              <w:t>六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  <w:lang w:eastAsia="zh-CN"/>
              </w:rPr>
              <w:t>）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  <w:lang w:eastAsia="zh-CN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8:30-9:00</w:t>
            </w:r>
          </w:p>
        </w:tc>
        <w:tc>
          <w:tcPr>
            <w:tcW w:w="583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報到及入場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</w:p>
        </w:tc>
      </w:tr>
      <w:tr w:rsidR="001A335D" w:rsidRPr="006E5BEA" w:rsidTr="000F5725">
        <w:trPr>
          <w:trHeight w:val="1647"/>
          <w:jc w:val="center"/>
        </w:trPr>
        <w:tc>
          <w:tcPr>
            <w:tcW w:w="985" w:type="dxa"/>
            <w:vMerge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1F497D" w:themeColor="text2"/>
              <w:right w:val="nil"/>
            </w:tcBorders>
            <w:shd w:val="clear" w:color="auto" w:fill="FFFFFF" w:themeFill="background1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9:00-11:00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5D" w:rsidRPr="006E5BEA" w:rsidRDefault="001A335D" w:rsidP="000F5725">
            <w:pPr>
              <w:tabs>
                <w:tab w:val="left" w:pos="5760"/>
              </w:tabs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【工作坊四】</w:t>
            </w:r>
          </w:p>
          <w:p w:rsidR="001A335D" w:rsidRPr="006E5BEA" w:rsidRDefault="001A335D" w:rsidP="000F5725">
            <w:pPr>
              <w:tabs>
                <w:tab w:val="left" w:pos="5760"/>
              </w:tabs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顧我</w:t>
            </w:r>
            <w:proofErr w:type="gramStart"/>
            <w:r w:rsidRPr="006E5BEA"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洄瀾</w:t>
            </w:r>
            <w:proofErr w:type="gramEnd"/>
            <w:r w:rsidRPr="006E5BEA"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:從歷史影像看花蓮的城市發展軌跡</w:t>
            </w:r>
          </w:p>
        </w:tc>
        <w:tc>
          <w:tcPr>
            <w:tcW w:w="2950" w:type="dxa"/>
            <w:tcBorders>
              <w:top w:val="single" w:sz="4" w:space="0" w:color="1F497D" w:themeColor="text2"/>
              <w:left w:val="single" w:sz="4" w:space="0" w:color="auto"/>
              <w:bottom w:val="nil"/>
              <w:right w:val="single" w:sz="4" w:space="0" w:color="1F497D" w:themeColor="text2"/>
            </w:tcBorders>
            <w:shd w:val="clear" w:color="auto" w:fill="FFFFFF" w:themeFill="background1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葉柏強</w:t>
            </w:r>
          </w:p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花蓮文史工作者</w:t>
            </w:r>
          </w:p>
        </w:tc>
        <w:tc>
          <w:tcPr>
            <w:tcW w:w="1559" w:type="dxa"/>
            <w:tcBorders>
              <w:left w:val="single" w:sz="4" w:space="0" w:color="1F497D" w:themeColor="text2"/>
            </w:tcBorders>
            <w:shd w:val="clear" w:color="auto" w:fill="FFFFFF" w:themeFill="background1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</w:p>
        </w:tc>
      </w:tr>
      <w:tr w:rsidR="001A335D" w:rsidRPr="006E5BEA" w:rsidTr="001A335D">
        <w:trPr>
          <w:trHeight w:val="72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11:00-11:10</w:t>
            </w:r>
          </w:p>
        </w:tc>
        <w:tc>
          <w:tcPr>
            <w:tcW w:w="2880" w:type="dxa"/>
            <w:tcBorders>
              <w:top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休息時間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color w:val="000000" w:themeColor="text1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</w:p>
        </w:tc>
      </w:tr>
      <w:tr w:rsidR="001A335D" w:rsidRPr="006E5BEA" w:rsidTr="000F5725">
        <w:trPr>
          <w:trHeight w:val="1551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11:10-12:00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335D" w:rsidRPr="006E5BEA" w:rsidRDefault="001A335D" w:rsidP="000F5725">
            <w:pPr>
              <w:tabs>
                <w:tab w:val="left" w:pos="5760"/>
              </w:tabs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【綜合論壇2】</w:t>
            </w:r>
          </w:p>
          <w:p w:rsidR="001A335D" w:rsidRPr="006E5BEA" w:rsidRDefault="001A335D" w:rsidP="000F5725">
            <w:pPr>
              <w:tabs>
                <w:tab w:val="left" w:pos="5760"/>
              </w:tabs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花蓮臨港線與</w:t>
            </w:r>
            <w:proofErr w:type="gramStart"/>
            <w:r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鳥踏石聚落</w:t>
            </w:r>
            <w:proofErr w:type="gramEnd"/>
            <w:r w:rsidRPr="006E5BEA"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的歷史現場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引言人:郭俊麟</w:t>
            </w:r>
            <w:r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/國立東華大學</w:t>
            </w:r>
          </w:p>
          <w:p w:rsidR="001A335D" w:rsidRPr="00427D05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與談人1:張政勝</w:t>
            </w:r>
            <w:r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/花蓮文史工作者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開放研習學員參與討論</w:t>
            </w:r>
          </w:p>
        </w:tc>
      </w:tr>
      <w:tr w:rsidR="001A335D" w:rsidRPr="006E5BEA" w:rsidTr="000F5725">
        <w:trPr>
          <w:trHeight w:val="71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</w:rPr>
            </w:pP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  <w:lang w:eastAsia="zh-CN"/>
              </w:rPr>
            </w:pPr>
            <w:r w:rsidRPr="006E5BEA">
              <w:rPr>
                <w:rFonts w:ascii="華康細圓體" w:eastAsia="華康細圓體" w:hAnsi="微軟正黑體" w:cs="新細明體" w:hint="eastAsia"/>
                <w:szCs w:val="24"/>
                <w:lang w:eastAsia="zh-CN"/>
              </w:rPr>
              <w:t>1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</w:rPr>
              <w:t>2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  <w:lang w:eastAsia="zh-CN"/>
              </w:rPr>
              <w:t>: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</w:rPr>
              <w:t>0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  <w:lang w:eastAsia="zh-CN"/>
              </w:rPr>
              <w:t>0-1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</w:rPr>
              <w:t>3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  <w:lang w:eastAsia="zh-CN"/>
              </w:rPr>
              <w:t>: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</w:rPr>
              <w:t>0</w:t>
            </w:r>
            <w:r w:rsidRPr="006E5BEA">
              <w:rPr>
                <w:rFonts w:ascii="華康細圓體" w:eastAsia="華康細圓體" w:hAnsi="微軟正黑體" w:cs="新細明體" w:hint="eastAsia"/>
                <w:szCs w:val="24"/>
                <w:lang w:eastAsia="zh-CN"/>
              </w:rPr>
              <w:t>0</w:t>
            </w:r>
          </w:p>
        </w:tc>
        <w:tc>
          <w:tcPr>
            <w:tcW w:w="5830" w:type="dxa"/>
            <w:gridSpan w:val="2"/>
            <w:shd w:val="clear" w:color="auto" w:fill="D9D9D9" w:themeFill="background1" w:themeFillShade="D9"/>
            <w:vAlign w:val="center"/>
          </w:tcPr>
          <w:p w:rsidR="001A335D" w:rsidRPr="00202ECD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szCs w:val="24"/>
              </w:rPr>
            </w:pPr>
            <w:r w:rsidRPr="00202ECD">
              <w:rPr>
                <w:rFonts w:ascii="華康細圓體" w:eastAsia="華康細圓體" w:hAnsi="微軟正黑體" w:hint="eastAsia"/>
                <w:szCs w:val="24"/>
              </w:rPr>
              <w:t>午餐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</w:rPr>
            </w:pPr>
          </w:p>
        </w:tc>
      </w:tr>
      <w:tr w:rsidR="001A335D" w:rsidRPr="006E5BEA" w:rsidTr="000F5725">
        <w:trPr>
          <w:trHeight w:val="1557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</w:rPr>
            </w:pP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  <w:lang w:eastAsia="zh-CN"/>
              </w:rPr>
            </w:pPr>
            <w:r w:rsidRPr="006E5BEA">
              <w:rPr>
                <w:rFonts w:ascii="華康細圓體" w:eastAsia="華康細圓體" w:hAnsi="微軟正黑體" w:cs="新細明體" w:hint="eastAsia"/>
                <w:szCs w:val="24"/>
              </w:rPr>
              <w:t>13:00-15:00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1A335D" w:rsidRPr="006E5BEA" w:rsidRDefault="001A335D" w:rsidP="000F5725">
            <w:pPr>
              <w:tabs>
                <w:tab w:val="left" w:pos="5760"/>
              </w:tabs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【工作坊五】</w:t>
            </w:r>
          </w:p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szCs w:val="24"/>
              </w:rPr>
            </w:pPr>
            <w:r w:rsidRPr="006E5BEA">
              <w:rPr>
                <w:rFonts w:ascii="華康細圓體" w:eastAsia="華康細圓體" w:hAnsi="微軟正黑體" w:hint="eastAsia"/>
                <w:szCs w:val="24"/>
              </w:rPr>
              <w:t>美</w:t>
            </w:r>
            <w:proofErr w:type="gramStart"/>
            <w:r w:rsidRPr="006E5BEA">
              <w:rPr>
                <w:rFonts w:ascii="華康細圓體" w:eastAsia="華康細圓體" w:hAnsi="微軟正黑體" w:hint="eastAsia"/>
                <w:szCs w:val="24"/>
              </w:rPr>
              <w:t>崙溪畔</w:t>
            </w:r>
            <w:r>
              <w:rPr>
                <w:rFonts w:ascii="華康細圓體" w:eastAsia="華康細圓體" w:hAnsi="微軟正黑體" w:hint="eastAsia"/>
                <w:szCs w:val="24"/>
              </w:rPr>
              <w:t>文資</w:t>
            </w:r>
            <w:proofErr w:type="gramEnd"/>
            <w:r>
              <w:rPr>
                <w:rFonts w:ascii="華康細圓體" w:eastAsia="華康細圓體" w:hAnsi="微軟正黑體" w:hint="eastAsia"/>
                <w:szCs w:val="24"/>
              </w:rPr>
              <w:t>空間</w:t>
            </w:r>
            <w:r w:rsidRPr="006E5BEA">
              <w:rPr>
                <w:rFonts w:ascii="華康細圓體" w:eastAsia="華康細圓體" w:hAnsi="微軟正黑體" w:hint="eastAsia"/>
                <w:szCs w:val="24"/>
              </w:rPr>
              <w:t>的保存與</w:t>
            </w:r>
            <w:r>
              <w:rPr>
                <w:rFonts w:ascii="華康細圓體" w:eastAsia="華康細圓體" w:hAnsi="微軟正黑體" w:hint="eastAsia"/>
                <w:szCs w:val="24"/>
              </w:rPr>
              <w:t>現況</w:t>
            </w:r>
            <w:r w:rsidRPr="006E5BEA">
              <w:rPr>
                <w:rFonts w:ascii="華康細圓體" w:eastAsia="華康細圓體" w:hAnsi="微軟正黑體" w:hint="eastAsia"/>
                <w:szCs w:val="24"/>
              </w:rPr>
              <w:t>發展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szCs w:val="24"/>
              </w:rPr>
            </w:pPr>
            <w:r>
              <w:rPr>
                <w:rFonts w:ascii="華康細圓體" w:eastAsia="華康細圓體" w:hAnsi="微軟正黑體" w:hint="eastAsia"/>
                <w:szCs w:val="24"/>
              </w:rPr>
              <w:t>潘繼道</w:t>
            </w:r>
          </w:p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szCs w:val="24"/>
              </w:rPr>
            </w:pPr>
            <w:r w:rsidRPr="006E5BEA">
              <w:rPr>
                <w:rFonts w:ascii="華康細圓體" w:eastAsia="華康細圓體" w:hAnsi="微軟正黑體" w:hint="eastAsia"/>
                <w:szCs w:val="24"/>
              </w:rPr>
              <w:t>國立東華大學</w:t>
            </w:r>
            <w:r>
              <w:rPr>
                <w:rFonts w:ascii="華康細圓體" w:eastAsia="華康細圓體" w:hAnsi="微軟正黑體" w:hint="eastAsia"/>
                <w:szCs w:val="24"/>
              </w:rPr>
              <w:t>副教授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</w:p>
        </w:tc>
      </w:tr>
      <w:tr w:rsidR="001A335D" w:rsidRPr="006E5BEA" w:rsidTr="000F5725">
        <w:trPr>
          <w:trHeight w:val="728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</w:rPr>
            </w:pP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</w:rPr>
            </w:pPr>
            <w:r w:rsidRPr="006E5BEA">
              <w:rPr>
                <w:rFonts w:ascii="華康細圓體" w:eastAsia="華康細圓體" w:hAnsi="微軟正黑體" w:cs="新細明體" w:hint="eastAsia"/>
                <w:szCs w:val="24"/>
              </w:rPr>
              <w:t>15:00-15:30</w:t>
            </w:r>
          </w:p>
        </w:tc>
        <w:tc>
          <w:tcPr>
            <w:tcW w:w="5830" w:type="dxa"/>
            <w:gridSpan w:val="2"/>
            <w:shd w:val="clear" w:color="auto" w:fill="D9D9D9" w:themeFill="background1" w:themeFillShade="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</w:rPr>
            </w:pPr>
            <w:r w:rsidRPr="006E5BEA">
              <w:rPr>
                <w:rFonts w:ascii="華康細圓體" w:eastAsia="華康細圓體" w:hAnsi="微軟正黑體" w:cs="新細明體" w:hint="eastAsia"/>
                <w:szCs w:val="24"/>
              </w:rPr>
              <w:t>茶點時間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</w:rPr>
            </w:pPr>
          </w:p>
        </w:tc>
      </w:tr>
      <w:tr w:rsidR="001A335D" w:rsidRPr="006E5BEA" w:rsidTr="000F5725">
        <w:trPr>
          <w:trHeight w:val="1802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15:30-17:30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A335D" w:rsidRPr="006E5BEA" w:rsidRDefault="001A335D" w:rsidP="000F5725">
            <w:pPr>
              <w:tabs>
                <w:tab w:val="left" w:pos="5760"/>
              </w:tabs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【綜合論壇3】</w:t>
            </w:r>
          </w:p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color w:val="000000" w:themeColor="text1"/>
                <w:szCs w:val="24"/>
              </w:rPr>
            </w:pPr>
            <w:r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美</w:t>
            </w:r>
            <w:proofErr w:type="gramStart"/>
            <w:r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崙</w:t>
            </w:r>
            <w:proofErr w:type="gramEnd"/>
            <w:r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溪畔日式建築群再造歷史現場的機會與挑戰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引言人:郭俊麟</w:t>
            </w:r>
            <w:r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/國立東華大學</w:t>
            </w:r>
          </w:p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與談人1</w:t>
            </w:r>
            <w:r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吳明崇/民生社區發展協會</w:t>
            </w:r>
          </w:p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與談人2: 葉柏強</w:t>
            </w:r>
            <w:r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/</w:t>
            </w:r>
          </w:p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hint="eastAsia"/>
                <w:color w:val="000000" w:themeColor="text1"/>
                <w:szCs w:val="24"/>
              </w:rPr>
              <w:t>花蓮文史工作者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color w:val="000000" w:themeColor="text1"/>
                <w:szCs w:val="24"/>
              </w:rPr>
            </w:pPr>
            <w:r w:rsidRPr="006E5BEA">
              <w:rPr>
                <w:rFonts w:ascii="華康細圓體" w:eastAsia="華康細圓體" w:hAnsi="微軟正黑體" w:cs="新細明體" w:hint="eastAsia"/>
                <w:color w:val="000000" w:themeColor="text1"/>
                <w:szCs w:val="24"/>
              </w:rPr>
              <w:t>開放研習學員參與討論</w:t>
            </w:r>
          </w:p>
        </w:tc>
      </w:tr>
      <w:tr w:rsidR="001A335D" w:rsidRPr="006E5BEA" w:rsidTr="001A335D">
        <w:trPr>
          <w:trHeight w:val="812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</w:rPr>
            </w:pP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</w:rPr>
            </w:pPr>
            <w:r w:rsidRPr="006E5BEA">
              <w:rPr>
                <w:rFonts w:ascii="華康細圓體" w:eastAsia="華康細圓體" w:hAnsi="微軟正黑體" w:cs="新細明體" w:hint="eastAsia"/>
                <w:szCs w:val="24"/>
              </w:rPr>
              <w:t>17:30-17:40</w:t>
            </w:r>
          </w:p>
        </w:tc>
        <w:tc>
          <w:tcPr>
            <w:tcW w:w="5830" w:type="dxa"/>
            <w:gridSpan w:val="2"/>
            <w:shd w:val="clear" w:color="auto" w:fill="D9D9D9" w:themeFill="background1" w:themeFillShade="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</w:rPr>
            </w:pPr>
            <w:r>
              <w:rPr>
                <w:rFonts w:ascii="華康細圓體" w:eastAsia="華康細圓體" w:hAnsi="微軟正黑體" w:cs="新細明體" w:hint="eastAsia"/>
                <w:szCs w:val="24"/>
              </w:rPr>
              <w:t>結訓典禮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A335D" w:rsidRPr="006E5BEA" w:rsidRDefault="001A335D" w:rsidP="000F5725">
            <w:pPr>
              <w:snapToGrid w:val="0"/>
              <w:spacing w:line="360" w:lineRule="atLeast"/>
              <w:jc w:val="center"/>
              <w:rPr>
                <w:rFonts w:ascii="華康細圓體" w:eastAsia="華康細圓體" w:hAnsi="微軟正黑體" w:cs="新細明體"/>
                <w:szCs w:val="24"/>
              </w:rPr>
            </w:pPr>
          </w:p>
        </w:tc>
      </w:tr>
    </w:tbl>
    <w:p w:rsidR="00C24E07" w:rsidRDefault="00C24E07" w:rsidP="00874211">
      <w:pPr>
        <w:widowControl/>
        <w:shd w:val="clear" w:color="auto" w:fill="FFFFFF"/>
        <w:snapToGrid w:val="0"/>
        <w:rPr>
          <w:rFonts w:ascii="微軟正黑體" w:eastAsia="微軟正黑體" w:hAnsi="微軟正黑體" w:cs="Arial"/>
          <w:b/>
          <w:color w:val="000000" w:themeColor="text1"/>
          <w:kern w:val="0"/>
          <w:sz w:val="28"/>
          <w:szCs w:val="24"/>
        </w:rPr>
      </w:pPr>
    </w:p>
    <w:p w:rsidR="00874211" w:rsidRPr="00E370B5" w:rsidRDefault="004505F7" w:rsidP="00874211">
      <w:pPr>
        <w:widowControl/>
        <w:shd w:val="clear" w:color="auto" w:fill="FFFFFF"/>
        <w:snapToGrid w:val="0"/>
        <w:rPr>
          <w:rFonts w:ascii="微軟正黑體" w:eastAsia="微軟正黑體" w:hAnsi="微軟正黑體" w:cs="Arial"/>
          <w:b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4"/>
        </w:rPr>
        <w:t>七</w:t>
      </w:r>
      <w:r w:rsidR="00E370B5" w:rsidRPr="00E370B5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4"/>
        </w:rPr>
        <w:t>、</w:t>
      </w:r>
      <w:r w:rsidR="00874211" w:rsidRPr="00E370B5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4"/>
        </w:rPr>
        <w:t>證書核發辦法</w:t>
      </w:r>
    </w:p>
    <w:p w:rsidR="00F12D01" w:rsidRPr="003E4310" w:rsidRDefault="001A335D" w:rsidP="003E4310">
      <w:pPr>
        <w:widowControl/>
        <w:shd w:val="clear" w:color="auto" w:fill="FFFFFF"/>
        <w:snapToGrid w:val="0"/>
      </w:pPr>
      <w:r>
        <w:rPr>
          <w:rFonts w:ascii="微軟正黑體" w:eastAsia="微軟正黑體" w:hAnsi="微軟正黑體" w:hint="eastAsia"/>
          <w:sz w:val="28"/>
        </w:rPr>
        <w:t xml:space="preserve">    凡於報名期間</w:t>
      </w:r>
      <w:proofErr w:type="gramStart"/>
      <w:r>
        <w:rPr>
          <w:rFonts w:ascii="微軟正黑體" w:eastAsia="微軟正黑體" w:hAnsi="微軟正黑體" w:hint="eastAsia"/>
          <w:sz w:val="28"/>
        </w:rPr>
        <w:t>完成線上報名</w:t>
      </w:r>
      <w:proofErr w:type="gramEnd"/>
      <w:r>
        <w:rPr>
          <w:rFonts w:ascii="微軟正黑體" w:eastAsia="微軟正黑體" w:hAnsi="微軟正黑體" w:hint="eastAsia"/>
          <w:sz w:val="28"/>
        </w:rPr>
        <w:t>，且全程參與研習的學員(研習期間無缺課)，可取得文化局頒發之中英文研習證書，及研習紀念徽章一只。</w:t>
      </w:r>
    </w:p>
    <w:p w:rsidR="00CC1BB5" w:rsidRDefault="004505F7" w:rsidP="00A32B6A">
      <w:pPr>
        <w:widowControl/>
        <w:shd w:val="clear" w:color="auto" w:fill="FFFFFF"/>
        <w:snapToGrid w:val="0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lastRenderedPageBreak/>
        <w:t>八</w:t>
      </w:r>
      <w:r w:rsidR="00A32B6A" w:rsidRPr="00A32B6A">
        <w:rPr>
          <w:rFonts w:ascii="微軟正黑體" w:eastAsia="微軟正黑體" w:hAnsi="微軟正黑體" w:hint="eastAsia"/>
          <w:b/>
          <w:sz w:val="28"/>
        </w:rPr>
        <w:t>、</w:t>
      </w:r>
      <w:proofErr w:type="gramStart"/>
      <w:r w:rsidR="001A335D">
        <w:rPr>
          <w:rFonts w:ascii="微軟正黑體" w:eastAsia="微軟正黑體" w:hAnsi="微軟正黑體" w:hint="eastAsia"/>
          <w:b/>
          <w:sz w:val="28"/>
        </w:rPr>
        <w:t>主題圖台介紹</w:t>
      </w:r>
      <w:proofErr w:type="gramEnd"/>
      <w:r w:rsidR="004243C4">
        <w:rPr>
          <w:rFonts w:ascii="微軟正黑體" w:eastAsia="微軟正黑體" w:hAnsi="微軟正黑體" w:hint="eastAsia"/>
          <w:b/>
          <w:sz w:val="28"/>
        </w:rPr>
        <w:t>-</w:t>
      </w:r>
      <w:r w:rsidR="001A335D">
        <w:rPr>
          <w:rFonts w:ascii="微軟正黑體" w:eastAsia="微軟正黑體" w:hAnsi="微軟正黑體" w:hint="eastAsia"/>
          <w:b/>
          <w:sz w:val="28"/>
        </w:rPr>
        <w:t>花蓮市百年歷史地圖</w:t>
      </w:r>
    </w:p>
    <w:p w:rsidR="001A335D" w:rsidRPr="001A335D" w:rsidRDefault="001A335D" w:rsidP="003E4310">
      <w:pPr>
        <w:pStyle w:val="a3"/>
        <w:numPr>
          <w:ilvl w:val="0"/>
          <w:numId w:val="29"/>
        </w:numPr>
        <w:spacing w:beforeLines="50" w:afterLines="50" w:line="420" w:lineRule="exact"/>
        <w:ind w:leftChars="0"/>
        <w:jc w:val="both"/>
        <w:rPr>
          <w:rFonts w:ascii="華康細圓體" w:eastAsia="華康細圓體" w:hAnsi="微軟正黑體"/>
          <w:color w:val="000000" w:themeColor="text1"/>
          <w:sz w:val="28"/>
          <w:szCs w:val="28"/>
        </w:rPr>
      </w:pPr>
      <w:r w:rsidRPr="001A335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計畫執行團隊與中研院共同開發花蓮</w:t>
      </w:r>
      <w:r w:rsidR="000F3215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市</w:t>
      </w:r>
      <w:r w:rsidRPr="001A335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百年歷史地圖系統，在中研院台灣百年歷史地圖系統的基礎架構，建立花蓮地區城市及臨港發展的20套主題歷史地圖與航空影像。</w:t>
      </w:r>
    </w:p>
    <w:p w:rsidR="001A335D" w:rsidRPr="001A335D" w:rsidRDefault="001A335D" w:rsidP="003E4310">
      <w:pPr>
        <w:pStyle w:val="a3"/>
        <w:numPr>
          <w:ilvl w:val="0"/>
          <w:numId w:val="29"/>
        </w:numPr>
        <w:spacing w:beforeLines="50" w:line="420" w:lineRule="exact"/>
        <w:ind w:leftChars="0"/>
        <w:jc w:val="both"/>
        <w:rPr>
          <w:rFonts w:ascii="華康細圓體" w:eastAsia="華康細圓體" w:hAnsi="微軟正黑體"/>
          <w:color w:val="000000" w:themeColor="text1"/>
          <w:sz w:val="28"/>
          <w:szCs w:val="28"/>
        </w:rPr>
      </w:pPr>
      <w:r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本研習所將介紹的</w:t>
      </w:r>
      <w:r w:rsidRPr="001A335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花蓮市百年歷史地圖</w:t>
      </w:r>
      <w:proofErr w:type="gramStart"/>
      <w:r w:rsidRPr="001A335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圖</w:t>
      </w:r>
      <w:proofErr w:type="gramEnd"/>
      <w:r w:rsidRPr="001A335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資包含:</w:t>
      </w:r>
    </w:p>
    <w:p w:rsidR="001A335D" w:rsidRPr="000F3215" w:rsidRDefault="001A335D" w:rsidP="000F3215">
      <w:pPr>
        <w:pStyle w:val="a3"/>
        <w:numPr>
          <w:ilvl w:val="0"/>
          <w:numId w:val="31"/>
        </w:numPr>
        <w:snapToGrid w:val="0"/>
        <w:ind w:leftChars="0"/>
        <w:jc w:val="both"/>
        <w:rPr>
          <w:rFonts w:ascii="華康細圓體" w:eastAsia="華康細圓體" w:hAnsi="標楷體"/>
          <w:color w:val="000000" w:themeColor="text1"/>
          <w:szCs w:val="28"/>
        </w:rPr>
      </w:pPr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1895 花蓮地區假製版五萬分</w:t>
      </w:r>
      <w:proofErr w:type="gramStart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一</w:t>
      </w:r>
      <w:proofErr w:type="gramEnd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地形圖，1</w:t>
      </w:r>
      <w:r w:rsidRPr="000F3215">
        <w:rPr>
          <w:rFonts w:ascii="華康細圓體" w:eastAsia="華康細圓體" w:hAnsi="標楷體"/>
          <w:color w:val="000000" w:themeColor="text1"/>
          <w:szCs w:val="28"/>
        </w:rPr>
        <w:t>/50000</w:t>
      </w:r>
    </w:p>
    <w:p w:rsidR="001A335D" w:rsidRPr="000F3215" w:rsidRDefault="001A335D" w:rsidP="000F3215">
      <w:pPr>
        <w:pStyle w:val="a3"/>
        <w:numPr>
          <w:ilvl w:val="0"/>
          <w:numId w:val="31"/>
        </w:numPr>
        <w:snapToGrid w:val="0"/>
        <w:ind w:leftChars="0"/>
        <w:jc w:val="both"/>
        <w:rPr>
          <w:rFonts w:ascii="華康細圓體" w:eastAsia="華康細圓體" w:hAnsi="標楷體"/>
          <w:color w:val="000000" w:themeColor="text1"/>
          <w:szCs w:val="28"/>
        </w:rPr>
      </w:pPr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1897 田代安定</w:t>
      </w:r>
      <w:proofErr w:type="gramStart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台東豫察報文花蓮港街</w:t>
      </w:r>
      <w:proofErr w:type="gramEnd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附圖。</w:t>
      </w:r>
    </w:p>
    <w:p w:rsidR="001A335D" w:rsidRPr="000F3215" w:rsidRDefault="001A335D" w:rsidP="000F3215">
      <w:pPr>
        <w:pStyle w:val="a3"/>
        <w:numPr>
          <w:ilvl w:val="0"/>
          <w:numId w:val="31"/>
        </w:numPr>
        <w:snapToGrid w:val="0"/>
        <w:ind w:leftChars="0"/>
        <w:jc w:val="both"/>
        <w:rPr>
          <w:rFonts w:ascii="華康細圓體" w:eastAsia="華康細圓體" w:hAnsi="標楷體"/>
          <w:color w:val="000000" w:themeColor="text1"/>
          <w:szCs w:val="28"/>
        </w:rPr>
      </w:pPr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1910 花蓮港市區改正平面圖,1/2400</w:t>
      </w:r>
    </w:p>
    <w:p w:rsidR="001A335D" w:rsidRPr="000F3215" w:rsidRDefault="001A335D" w:rsidP="000F3215">
      <w:pPr>
        <w:pStyle w:val="a3"/>
        <w:numPr>
          <w:ilvl w:val="0"/>
          <w:numId w:val="31"/>
        </w:numPr>
        <w:snapToGrid w:val="0"/>
        <w:ind w:leftChars="0"/>
        <w:jc w:val="both"/>
        <w:rPr>
          <w:rFonts w:ascii="華康細圓體" w:eastAsia="華康細圓體" w:hAnsi="標楷體"/>
          <w:color w:val="000000" w:themeColor="text1"/>
          <w:szCs w:val="28"/>
        </w:rPr>
      </w:pPr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1912 花蓮港市街(比例尺不明，總督府公文類</w:t>
      </w:r>
      <w:proofErr w:type="gramStart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纂</w:t>
      </w:r>
      <w:proofErr w:type="gramEnd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附圖)</w:t>
      </w:r>
    </w:p>
    <w:p w:rsidR="001A335D" w:rsidRPr="000F3215" w:rsidRDefault="001A335D" w:rsidP="000F3215">
      <w:pPr>
        <w:pStyle w:val="a3"/>
        <w:numPr>
          <w:ilvl w:val="0"/>
          <w:numId w:val="31"/>
        </w:numPr>
        <w:snapToGrid w:val="0"/>
        <w:ind w:leftChars="0"/>
        <w:jc w:val="both"/>
        <w:rPr>
          <w:rFonts w:ascii="華康細圓體" w:eastAsia="華康細圓體" w:hAnsi="標楷體"/>
          <w:color w:val="000000" w:themeColor="text1"/>
          <w:szCs w:val="28"/>
        </w:rPr>
      </w:pPr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1931 花蓮港</w:t>
      </w:r>
      <w:proofErr w:type="gramStart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市街圖</w:t>
      </w:r>
      <w:proofErr w:type="gramEnd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(比例尺不明，花蓮</w:t>
      </w:r>
      <w:proofErr w:type="gramStart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港廳勢附圖</w:t>
      </w:r>
      <w:proofErr w:type="gramEnd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)</w:t>
      </w:r>
    </w:p>
    <w:p w:rsidR="001A335D" w:rsidRPr="000F3215" w:rsidRDefault="001A335D" w:rsidP="000F3215">
      <w:pPr>
        <w:pStyle w:val="a3"/>
        <w:numPr>
          <w:ilvl w:val="0"/>
          <w:numId w:val="31"/>
        </w:numPr>
        <w:snapToGrid w:val="0"/>
        <w:ind w:leftChars="0"/>
        <w:jc w:val="both"/>
        <w:rPr>
          <w:rFonts w:ascii="華康細圓體" w:eastAsia="華康細圓體" w:hAnsi="標楷體"/>
          <w:color w:val="000000" w:themeColor="text1"/>
          <w:szCs w:val="28"/>
        </w:rPr>
      </w:pPr>
      <w:r w:rsidRPr="000F3215">
        <w:rPr>
          <w:rFonts w:ascii="華康細圓體" w:eastAsia="華康細圓體" w:hAnsi="標楷體"/>
          <w:color w:val="000000" w:themeColor="text1"/>
          <w:szCs w:val="28"/>
        </w:rPr>
        <w:t xml:space="preserve">1931 </w:t>
      </w:r>
      <w:proofErr w:type="gramStart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花蓮港街一般</w:t>
      </w:r>
      <w:proofErr w:type="gramEnd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圖(1/50</w:t>
      </w:r>
      <w:r w:rsidRPr="000F3215">
        <w:rPr>
          <w:rFonts w:ascii="華康細圓體" w:eastAsia="華康細圓體" w:hAnsi="標楷體"/>
          <w:color w:val="000000" w:themeColor="text1"/>
          <w:szCs w:val="28"/>
        </w:rPr>
        <w:t>,</w:t>
      </w:r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000</w:t>
      </w:r>
      <w:r w:rsidRPr="000F3215">
        <w:rPr>
          <w:rFonts w:ascii="華康細圓體" w:eastAsia="華康細圓體" w:hAnsi="標楷體"/>
          <w:color w:val="000000" w:themeColor="text1"/>
          <w:szCs w:val="28"/>
        </w:rPr>
        <w:t>)</w:t>
      </w:r>
    </w:p>
    <w:p w:rsidR="001A335D" w:rsidRPr="000F3215" w:rsidRDefault="001A335D" w:rsidP="000F3215">
      <w:pPr>
        <w:pStyle w:val="a3"/>
        <w:numPr>
          <w:ilvl w:val="0"/>
          <w:numId w:val="31"/>
        </w:numPr>
        <w:snapToGrid w:val="0"/>
        <w:ind w:leftChars="0"/>
        <w:jc w:val="both"/>
        <w:rPr>
          <w:rFonts w:ascii="華康細圓體" w:eastAsia="華康細圓體" w:hAnsi="標楷體"/>
          <w:color w:val="000000" w:themeColor="text1"/>
          <w:szCs w:val="28"/>
        </w:rPr>
      </w:pPr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1931 沙婆</w:t>
      </w:r>
      <w:proofErr w:type="gramStart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礑</w:t>
      </w:r>
      <w:proofErr w:type="gramEnd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溪流域圖(1/2500，水利署數位典藏)</w:t>
      </w:r>
    </w:p>
    <w:p w:rsidR="001A335D" w:rsidRPr="000F3215" w:rsidRDefault="001A335D" w:rsidP="000F3215">
      <w:pPr>
        <w:pStyle w:val="a3"/>
        <w:numPr>
          <w:ilvl w:val="0"/>
          <w:numId w:val="31"/>
        </w:numPr>
        <w:snapToGrid w:val="0"/>
        <w:ind w:leftChars="0"/>
        <w:jc w:val="both"/>
        <w:rPr>
          <w:rFonts w:ascii="華康細圓體" w:eastAsia="華康細圓體" w:hAnsi="標楷體"/>
          <w:color w:val="000000" w:themeColor="text1"/>
          <w:szCs w:val="28"/>
        </w:rPr>
      </w:pPr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 xml:space="preserve">1931 </w:t>
      </w:r>
      <w:proofErr w:type="gramStart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花蓮港街職業</w:t>
      </w:r>
      <w:proofErr w:type="gramEnd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明細圖</w:t>
      </w:r>
    </w:p>
    <w:p w:rsidR="001A335D" w:rsidRPr="000F3215" w:rsidRDefault="001A335D" w:rsidP="000F3215">
      <w:pPr>
        <w:pStyle w:val="a3"/>
        <w:numPr>
          <w:ilvl w:val="0"/>
          <w:numId w:val="31"/>
        </w:numPr>
        <w:snapToGrid w:val="0"/>
        <w:ind w:leftChars="0"/>
        <w:jc w:val="both"/>
        <w:rPr>
          <w:rFonts w:ascii="華康細圓體" w:eastAsia="華康細圓體" w:hAnsi="標楷體"/>
          <w:color w:val="000000" w:themeColor="text1"/>
          <w:szCs w:val="28"/>
        </w:rPr>
      </w:pPr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1934 花蓮港市區計劃圖,1/2400</w:t>
      </w:r>
    </w:p>
    <w:p w:rsidR="001A335D" w:rsidRPr="000F3215" w:rsidRDefault="001A335D" w:rsidP="000F3215">
      <w:pPr>
        <w:pStyle w:val="a3"/>
        <w:numPr>
          <w:ilvl w:val="0"/>
          <w:numId w:val="31"/>
        </w:numPr>
        <w:snapToGrid w:val="0"/>
        <w:ind w:leftChars="0"/>
        <w:jc w:val="both"/>
        <w:rPr>
          <w:rFonts w:ascii="華康細圓體" w:eastAsia="華康細圓體" w:hAnsi="標楷體"/>
          <w:color w:val="000000" w:themeColor="text1"/>
          <w:szCs w:val="28"/>
        </w:rPr>
      </w:pPr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 xml:space="preserve">1936 花蓮港都市計畫圖,1/6000 </w:t>
      </w:r>
    </w:p>
    <w:p w:rsidR="001A335D" w:rsidRPr="000F3215" w:rsidRDefault="001A335D" w:rsidP="000F3215">
      <w:pPr>
        <w:pStyle w:val="a3"/>
        <w:numPr>
          <w:ilvl w:val="0"/>
          <w:numId w:val="31"/>
        </w:numPr>
        <w:snapToGrid w:val="0"/>
        <w:ind w:leftChars="0"/>
        <w:jc w:val="both"/>
        <w:rPr>
          <w:rFonts w:ascii="華康細圓體" w:eastAsia="華康細圓體" w:hAnsi="標楷體"/>
          <w:color w:val="000000" w:themeColor="text1"/>
          <w:szCs w:val="28"/>
        </w:rPr>
      </w:pPr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1937 花蓮港市區計畫圖,1/6000</w:t>
      </w:r>
    </w:p>
    <w:p w:rsidR="001A335D" w:rsidRPr="000F3215" w:rsidRDefault="001A335D" w:rsidP="000F3215">
      <w:pPr>
        <w:pStyle w:val="a3"/>
        <w:numPr>
          <w:ilvl w:val="0"/>
          <w:numId w:val="31"/>
        </w:numPr>
        <w:snapToGrid w:val="0"/>
        <w:ind w:leftChars="0"/>
        <w:jc w:val="both"/>
        <w:rPr>
          <w:rFonts w:ascii="華康細圓體" w:eastAsia="華康細圓體" w:hAnsi="標楷體"/>
          <w:color w:val="000000" w:themeColor="text1"/>
          <w:szCs w:val="28"/>
        </w:rPr>
      </w:pPr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 xml:space="preserve">1937 </w:t>
      </w:r>
      <w:proofErr w:type="gramStart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花蓮港築港</w:t>
      </w:r>
      <w:proofErr w:type="gramEnd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計畫平面圖</w:t>
      </w:r>
    </w:p>
    <w:p w:rsidR="001A335D" w:rsidRPr="000F3215" w:rsidRDefault="001A335D" w:rsidP="000F3215">
      <w:pPr>
        <w:pStyle w:val="a3"/>
        <w:numPr>
          <w:ilvl w:val="0"/>
          <w:numId w:val="31"/>
        </w:numPr>
        <w:snapToGrid w:val="0"/>
        <w:ind w:leftChars="0"/>
        <w:jc w:val="both"/>
        <w:rPr>
          <w:rFonts w:ascii="華康細圓體" w:eastAsia="華康細圓體" w:hAnsi="標楷體"/>
          <w:color w:val="000000" w:themeColor="text1"/>
          <w:szCs w:val="28"/>
        </w:rPr>
      </w:pPr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1941 花蓮水道分布圖，1/50</w:t>
      </w:r>
      <w:r w:rsidRPr="000F3215">
        <w:rPr>
          <w:rFonts w:ascii="華康細圓體" w:eastAsia="華康細圓體" w:hAnsi="標楷體"/>
          <w:color w:val="000000" w:themeColor="text1"/>
          <w:szCs w:val="28"/>
        </w:rPr>
        <w:t>,</w:t>
      </w:r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000</w:t>
      </w:r>
    </w:p>
    <w:p w:rsidR="001A335D" w:rsidRPr="000F3215" w:rsidRDefault="001A335D" w:rsidP="000F3215">
      <w:pPr>
        <w:pStyle w:val="a3"/>
        <w:numPr>
          <w:ilvl w:val="0"/>
          <w:numId w:val="31"/>
        </w:numPr>
        <w:snapToGrid w:val="0"/>
        <w:ind w:leftChars="0"/>
        <w:jc w:val="both"/>
        <w:rPr>
          <w:rFonts w:ascii="華康細圓體" w:eastAsia="華康細圓體" w:hAnsi="標楷體"/>
          <w:color w:val="000000" w:themeColor="text1"/>
          <w:szCs w:val="28"/>
        </w:rPr>
      </w:pPr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 xml:space="preserve">1945 AMS </w:t>
      </w:r>
      <w:proofErr w:type="spellStart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Karenko</w:t>
      </w:r>
      <w:proofErr w:type="spellEnd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美軍都市圖, 1/7500</w:t>
      </w:r>
    </w:p>
    <w:p w:rsidR="001A335D" w:rsidRPr="000F3215" w:rsidRDefault="001A335D" w:rsidP="000F3215">
      <w:pPr>
        <w:pStyle w:val="a3"/>
        <w:numPr>
          <w:ilvl w:val="0"/>
          <w:numId w:val="31"/>
        </w:numPr>
        <w:snapToGrid w:val="0"/>
        <w:ind w:leftChars="0"/>
        <w:jc w:val="both"/>
        <w:rPr>
          <w:rFonts w:ascii="華康細圓體" w:eastAsia="華康細圓體" w:hAnsi="標楷體"/>
          <w:color w:val="000000" w:themeColor="text1"/>
          <w:szCs w:val="28"/>
        </w:rPr>
      </w:pPr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1945 美軍</w:t>
      </w:r>
      <w:proofErr w:type="gramStart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歷史航拍</w:t>
      </w:r>
      <w:proofErr w:type="gramEnd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-南濱</w:t>
      </w:r>
    </w:p>
    <w:p w:rsidR="001A335D" w:rsidRPr="000F3215" w:rsidRDefault="001A335D" w:rsidP="000F3215">
      <w:pPr>
        <w:pStyle w:val="a3"/>
        <w:numPr>
          <w:ilvl w:val="0"/>
          <w:numId w:val="31"/>
        </w:numPr>
        <w:snapToGrid w:val="0"/>
        <w:ind w:leftChars="0"/>
        <w:jc w:val="both"/>
        <w:rPr>
          <w:rFonts w:ascii="華康細圓體" w:eastAsia="華康細圓體" w:hAnsi="標楷體"/>
          <w:color w:val="000000" w:themeColor="text1"/>
          <w:szCs w:val="28"/>
        </w:rPr>
      </w:pPr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1945 美軍</w:t>
      </w:r>
      <w:proofErr w:type="gramStart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歷史航拍</w:t>
      </w:r>
      <w:proofErr w:type="gramEnd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-舊市區</w:t>
      </w:r>
    </w:p>
    <w:p w:rsidR="001A335D" w:rsidRPr="000F3215" w:rsidRDefault="001A335D" w:rsidP="000F3215">
      <w:pPr>
        <w:pStyle w:val="a3"/>
        <w:numPr>
          <w:ilvl w:val="0"/>
          <w:numId w:val="31"/>
        </w:numPr>
        <w:snapToGrid w:val="0"/>
        <w:ind w:leftChars="0"/>
        <w:jc w:val="both"/>
        <w:rPr>
          <w:rFonts w:ascii="華康細圓體" w:eastAsia="華康細圓體" w:hAnsi="標楷體"/>
          <w:color w:val="000000" w:themeColor="text1"/>
          <w:szCs w:val="28"/>
        </w:rPr>
      </w:pPr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1945 美軍</w:t>
      </w:r>
      <w:proofErr w:type="gramStart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歷史航拍</w:t>
      </w:r>
      <w:proofErr w:type="gramEnd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-美</w:t>
      </w:r>
      <w:proofErr w:type="gramStart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崙</w:t>
      </w:r>
      <w:proofErr w:type="gramEnd"/>
    </w:p>
    <w:p w:rsidR="001A335D" w:rsidRPr="000F3215" w:rsidRDefault="001A335D" w:rsidP="000F3215">
      <w:pPr>
        <w:pStyle w:val="a3"/>
        <w:numPr>
          <w:ilvl w:val="0"/>
          <w:numId w:val="31"/>
        </w:numPr>
        <w:snapToGrid w:val="0"/>
        <w:ind w:leftChars="0"/>
        <w:jc w:val="both"/>
        <w:rPr>
          <w:rFonts w:ascii="華康細圓體" w:eastAsia="華康細圓體" w:hAnsi="標楷體"/>
          <w:color w:val="000000" w:themeColor="text1"/>
          <w:szCs w:val="28"/>
        </w:rPr>
      </w:pPr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1948 能資局歷史航拍</w:t>
      </w:r>
    </w:p>
    <w:p w:rsidR="001A335D" w:rsidRPr="000F3215" w:rsidRDefault="001A335D" w:rsidP="000F3215">
      <w:pPr>
        <w:pStyle w:val="a3"/>
        <w:numPr>
          <w:ilvl w:val="0"/>
          <w:numId w:val="31"/>
        </w:numPr>
        <w:snapToGrid w:val="0"/>
        <w:ind w:leftChars="0"/>
        <w:jc w:val="both"/>
        <w:rPr>
          <w:rFonts w:ascii="華康細圓體" w:eastAsia="華康細圓體" w:hAnsi="標楷體"/>
          <w:color w:val="000000" w:themeColor="text1"/>
          <w:szCs w:val="28"/>
        </w:rPr>
      </w:pPr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 xml:space="preserve">1980 </w:t>
      </w:r>
      <w:proofErr w:type="gramStart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花蓮市街圖</w:t>
      </w:r>
      <w:proofErr w:type="gramEnd"/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,1/10000</w:t>
      </w:r>
    </w:p>
    <w:p w:rsidR="001A335D" w:rsidRPr="000F3215" w:rsidRDefault="001A335D" w:rsidP="000F3215">
      <w:pPr>
        <w:pStyle w:val="a3"/>
        <w:numPr>
          <w:ilvl w:val="0"/>
          <w:numId w:val="31"/>
        </w:numPr>
        <w:snapToGrid w:val="0"/>
        <w:ind w:leftChars="0"/>
        <w:jc w:val="both"/>
        <w:rPr>
          <w:rFonts w:ascii="華康細圓體" w:eastAsia="華康細圓體" w:hAnsi="標楷體"/>
          <w:color w:val="000000" w:themeColor="text1"/>
          <w:szCs w:val="28"/>
        </w:rPr>
      </w:pPr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>198</w:t>
      </w:r>
      <w:r w:rsidR="000F3215" w:rsidRPr="000F3215">
        <w:rPr>
          <w:rFonts w:ascii="華康細圓體" w:eastAsia="華康細圓體" w:hAnsi="標楷體" w:hint="eastAsia"/>
          <w:color w:val="000000" w:themeColor="text1"/>
          <w:szCs w:val="28"/>
        </w:rPr>
        <w:t>2</w:t>
      </w:r>
      <w:r w:rsidRPr="000F3215">
        <w:rPr>
          <w:rFonts w:ascii="華康細圓體" w:eastAsia="華康細圓體" w:hAnsi="標楷體" w:hint="eastAsia"/>
          <w:color w:val="000000" w:themeColor="text1"/>
          <w:szCs w:val="28"/>
        </w:rPr>
        <w:t xml:space="preserve"> 花蓮舊市區都市地形圖，1/2500</w:t>
      </w:r>
    </w:p>
    <w:p w:rsidR="001A335D" w:rsidRPr="000F3215" w:rsidRDefault="000F3215" w:rsidP="003E4310">
      <w:pPr>
        <w:snapToGrid w:val="0"/>
        <w:spacing w:beforeLines="50"/>
        <w:jc w:val="both"/>
        <w:rPr>
          <w:rFonts w:ascii="華康細圓體" w:eastAsia="華康細圓體" w:hAnsi="標楷體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325782</wp:posOffset>
            </wp:positionH>
            <wp:positionV relativeFrom="paragraph">
              <wp:posOffset>482681</wp:posOffset>
            </wp:positionV>
            <wp:extent cx="3900170" cy="247142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170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華康細圓體" w:eastAsia="華康細圓體" w:hAnsi="標楷體" w:hint="eastAsia"/>
          <w:color w:val="000000" w:themeColor="text1"/>
          <w:sz w:val="28"/>
          <w:szCs w:val="28"/>
        </w:rPr>
        <w:t>3.</w:t>
      </w:r>
      <w:r w:rsidRPr="000F3215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 xml:space="preserve"> </w:t>
      </w:r>
      <w:r w:rsidRPr="001A335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花蓮</w:t>
      </w:r>
      <w:r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市</w:t>
      </w:r>
      <w:r w:rsidRPr="001A335D"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百年歷史地圖系統</w:t>
      </w:r>
      <w:r>
        <w:rPr>
          <w:rFonts w:ascii="華康細圓體" w:eastAsia="華康細圓體" w:hAnsi="微軟正黑體" w:hint="eastAsia"/>
          <w:color w:val="000000" w:themeColor="text1"/>
          <w:sz w:val="28"/>
          <w:szCs w:val="28"/>
        </w:rPr>
        <w:t>，網址:</w:t>
      </w:r>
      <w:r w:rsidRPr="000F3215">
        <w:t xml:space="preserve"> </w:t>
      </w:r>
      <w:r w:rsidRPr="000F3215">
        <w:rPr>
          <w:rFonts w:ascii="華康細圓體" w:eastAsia="華康細圓體" w:hAnsi="微軟正黑體"/>
          <w:color w:val="000000" w:themeColor="text1"/>
          <w:sz w:val="22"/>
          <w:szCs w:val="28"/>
        </w:rPr>
        <w:t>http://gissrv4.sinica.edu.tw/gis/hualien.html</w:t>
      </w:r>
    </w:p>
    <w:p w:rsidR="00AD556B" w:rsidRPr="005A49F5" w:rsidRDefault="004505F7" w:rsidP="005A49F5">
      <w:pPr>
        <w:widowControl/>
        <w:adjustRightInd/>
        <w:textAlignment w:val="auto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九</w:t>
      </w:r>
      <w:r w:rsidR="005A49F5" w:rsidRPr="005A49F5">
        <w:rPr>
          <w:rFonts w:ascii="微軟正黑體" w:eastAsia="微軟正黑體" w:hAnsi="微軟正黑體" w:hint="eastAsia"/>
          <w:b/>
          <w:sz w:val="28"/>
        </w:rPr>
        <w:t>、</w:t>
      </w:r>
      <w:r w:rsidR="000F3215">
        <w:rPr>
          <w:rFonts w:ascii="微軟正黑體" w:eastAsia="微軟正黑體" w:hAnsi="微軟正黑體" w:hint="eastAsia"/>
          <w:b/>
          <w:sz w:val="28"/>
        </w:rPr>
        <w:t>工作坊</w:t>
      </w:r>
      <w:r w:rsidR="005A49F5" w:rsidRPr="005A49F5">
        <w:rPr>
          <w:rFonts w:ascii="微軟正黑體" w:eastAsia="微軟正黑體" w:hAnsi="微軟正黑體"/>
          <w:b/>
          <w:sz w:val="28"/>
        </w:rPr>
        <w:t>講師簡介</w:t>
      </w:r>
    </w:p>
    <w:p w:rsidR="007D129B" w:rsidRDefault="007D129B" w:rsidP="00D61E88">
      <w:pPr>
        <w:pStyle w:val="a3"/>
        <w:widowControl/>
        <w:numPr>
          <w:ilvl w:val="0"/>
          <w:numId w:val="20"/>
        </w:numPr>
        <w:adjustRightInd/>
        <w:spacing w:line="400" w:lineRule="exact"/>
        <w:ind w:leftChars="0"/>
        <w:textAlignment w:val="auto"/>
        <w:rPr>
          <w:rFonts w:ascii="微軟正黑體" w:eastAsia="微軟正黑體" w:hAnsi="微軟正黑體"/>
          <w:sz w:val="28"/>
          <w:szCs w:val="28"/>
        </w:rPr>
      </w:pP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廖泫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銘</w:t>
      </w:r>
    </w:p>
    <w:p w:rsidR="007D129B" w:rsidRDefault="007D129B" w:rsidP="007D129B">
      <w:pPr>
        <w:pStyle w:val="a3"/>
        <w:widowControl/>
        <w:adjustRightInd/>
        <w:spacing w:line="400" w:lineRule="exact"/>
        <w:ind w:leftChars="0"/>
        <w:textAlignment w:val="auto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現職</w:t>
      </w:r>
      <w:r w:rsidRPr="007D129B">
        <w:rPr>
          <w:rFonts w:ascii="微軟正黑體" w:eastAsia="微軟正黑體" w:hAnsi="微軟正黑體" w:hint="eastAsia"/>
          <w:sz w:val="28"/>
          <w:szCs w:val="28"/>
        </w:rPr>
        <w:t>中央研究院人文社會科學研究中心研究助技師，</w:t>
      </w:r>
      <w:r>
        <w:rPr>
          <w:rFonts w:ascii="微軟正黑體" w:eastAsia="微軟正黑體" w:hAnsi="微軟正黑體" w:hint="eastAsia"/>
          <w:sz w:val="28"/>
          <w:szCs w:val="28"/>
        </w:rPr>
        <w:t>中華民國地圖學會學術委員會主任委員。專長為地理資訊科學、</w:t>
      </w:r>
      <w:r w:rsidRPr="007D129B">
        <w:rPr>
          <w:rFonts w:ascii="微軟正黑體" w:eastAsia="微軟正黑體" w:hAnsi="微軟正黑體" w:hint="eastAsia"/>
          <w:sz w:val="28"/>
          <w:szCs w:val="28"/>
        </w:rPr>
        <w:t>數位典藏、數位人文</w:t>
      </w:r>
      <w:r>
        <w:rPr>
          <w:rFonts w:ascii="微軟正黑體" w:eastAsia="微軟正黑體" w:hAnsi="微軟正黑體" w:hint="eastAsia"/>
          <w:sz w:val="28"/>
          <w:szCs w:val="28"/>
        </w:rPr>
        <w:t>、電腦製圖等。十多年來參與國內外大型地圖與遙測數位典藏計畫工作，並擔任國內各地方政府及學術單位GIS教育推廣、歷史地圖數位典藏應用的講師。從空間資訊技術專業跨足地圖及人文教育，是國內少數的全方位地圖專家。</w:t>
      </w:r>
    </w:p>
    <w:p w:rsidR="007D129B" w:rsidRPr="007D129B" w:rsidRDefault="007D129B" w:rsidP="007D129B">
      <w:pPr>
        <w:pStyle w:val="a3"/>
        <w:widowControl/>
        <w:adjustRightInd/>
        <w:spacing w:line="400" w:lineRule="exact"/>
        <w:ind w:leftChars="0"/>
        <w:textAlignment w:val="auto"/>
        <w:rPr>
          <w:rFonts w:ascii="微軟正黑體" w:eastAsia="微軟正黑體" w:hAnsi="微軟正黑體"/>
          <w:sz w:val="28"/>
          <w:szCs w:val="28"/>
        </w:rPr>
      </w:pPr>
    </w:p>
    <w:p w:rsidR="00D61E88" w:rsidRPr="00D3406A" w:rsidRDefault="00D61E88" w:rsidP="00D61E88">
      <w:pPr>
        <w:pStyle w:val="a3"/>
        <w:widowControl/>
        <w:numPr>
          <w:ilvl w:val="0"/>
          <w:numId w:val="20"/>
        </w:numPr>
        <w:adjustRightInd/>
        <w:spacing w:line="400" w:lineRule="exact"/>
        <w:ind w:leftChars="0"/>
        <w:textAlignment w:val="auto"/>
        <w:rPr>
          <w:rFonts w:ascii="微軟正黑體" w:eastAsia="微軟正黑體" w:hAnsi="微軟正黑體"/>
          <w:sz w:val="28"/>
          <w:szCs w:val="28"/>
        </w:rPr>
      </w:pPr>
      <w:r w:rsidRPr="00D3406A">
        <w:rPr>
          <w:rFonts w:ascii="微軟正黑體" w:eastAsia="微軟正黑體" w:hAnsi="微軟正黑體" w:hint="eastAsia"/>
          <w:sz w:val="28"/>
          <w:szCs w:val="28"/>
        </w:rPr>
        <w:t>潘繼道</w:t>
      </w:r>
    </w:p>
    <w:p w:rsidR="00CE7B01" w:rsidRDefault="00D61E88" w:rsidP="002D0EAB">
      <w:pPr>
        <w:widowControl/>
        <w:adjustRightInd/>
        <w:spacing w:line="400" w:lineRule="exact"/>
        <w:ind w:leftChars="200" w:left="480"/>
        <w:textAlignment w:val="auto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現任國立東華大學臺灣文化學系副教授，研究專長為東臺灣原住民族史、東臺</w:t>
      </w:r>
      <w:r w:rsidRPr="00D3406A">
        <w:rPr>
          <w:rFonts w:ascii="微軟正黑體" w:eastAsia="微軟正黑體" w:hAnsi="微軟正黑體" w:hint="eastAsia"/>
          <w:sz w:val="28"/>
          <w:szCs w:val="28"/>
        </w:rPr>
        <w:t>灣歷史文化。</w:t>
      </w:r>
      <w:r>
        <w:rPr>
          <w:rFonts w:ascii="微軟正黑體" w:eastAsia="微軟正黑體" w:hAnsi="微軟正黑體" w:hint="eastAsia"/>
          <w:sz w:val="28"/>
          <w:szCs w:val="28"/>
        </w:rPr>
        <w:t>潘老師是土生土長的花蓮人，因緣際會下得知自己有八分之一的西拉雅血統，再加上對這塊土地執著的情感，使他自碩士開始，就著手進行關於臺灣後山平埔族的研究。他的足跡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踏遍這塊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土地進行訪查，記載了屬於花蓮在地的歷史文化。</w:t>
      </w:r>
      <w:r w:rsidRPr="00D3406A">
        <w:rPr>
          <w:rFonts w:ascii="微軟正黑體" w:eastAsia="微軟正黑體" w:hAnsi="微軟正黑體" w:hint="eastAsia"/>
          <w:sz w:val="28"/>
          <w:szCs w:val="28"/>
        </w:rPr>
        <w:t>著有《國家、區域與族群—</w:t>
      </w:r>
      <w:r>
        <w:rPr>
          <w:rFonts w:ascii="微軟正黑體" w:eastAsia="微軟正黑體" w:hAnsi="微軟正黑體" w:hint="eastAsia"/>
          <w:sz w:val="28"/>
          <w:szCs w:val="28"/>
        </w:rPr>
        <w:t>臺</w:t>
      </w:r>
      <w:r w:rsidRPr="00D3406A">
        <w:rPr>
          <w:rFonts w:ascii="微軟正黑體" w:eastAsia="微軟正黑體" w:hAnsi="微軟正黑體" w:hint="eastAsia"/>
          <w:sz w:val="28"/>
          <w:szCs w:val="28"/>
        </w:rPr>
        <w:t>灣後山奇萊地區原住民族群的歷史變遷（</w:t>
      </w:r>
      <w:r w:rsidRPr="00D3406A">
        <w:rPr>
          <w:rFonts w:ascii="微軟正黑體" w:eastAsia="微軟正黑體" w:hAnsi="微軟正黑體"/>
          <w:sz w:val="28"/>
          <w:szCs w:val="28"/>
        </w:rPr>
        <w:t>1874-1945</w:t>
      </w:r>
      <w:r>
        <w:rPr>
          <w:rFonts w:ascii="微軟正黑體" w:eastAsia="微軟正黑體" w:hAnsi="微軟正黑體" w:hint="eastAsia"/>
          <w:sz w:val="28"/>
          <w:szCs w:val="28"/>
        </w:rPr>
        <w:t>）》、《清代臺</w:t>
      </w:r>
      <w:r w:rsidRPr="00D3406A">
        <w:rPr>
          <w:rFonts w:ascii="微軟正黑體" w:eastAsia="微軟正黑體" w:hAnsi="微軟正黑體" w:hint="eastAsia"/>
          <w:sz w:val="28"/>
          <w:szCs w:val="28"/>
        </w:rPr>
        <w:t>灣後山平埔族移民之研究》等</w:t>
      </w:r>
      <w:r>
        <w:rPr>
          <w:rFonts w:ascii="微軟正黑體" w:eastAsia="微軟正黑體" w:hAnsi="微軟正黑體" w:hint="eastAsia"/>
          <w:sz w:val="28"/>
          <w:szCs w:val="28"/>
        </w:rPr>
        <w:t>專書</w:t>
      </w:r>
      <w:r w:rsidRPr="00D3406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A3493E" w:rsidRPr="00D61E88" w:rsidRDefault="00A3493E" w:rsidP="003E4310">
      <w:pPr>
        <w:pStyle w:val="a3"/>
        <w:widowControl/>
        <w:numPr>
          <w:ilvl w:val="0"/>
          <w:numId w:val="20"/>
        </w:numPr>
        <w:adjustRightInd/>
        <w:spacing w:beforeLines="50" w:line="400" w:lineRule="exact"/>
        <w:ind w:leftChars="0" w:left="482" w:hanging="482"/>
        <w:textAlignment w:val="auto"/>
        <w:rPr>
          <w:rFonts w:ascii="微軟正黑體" w:eastAsia="微軟正黑體" w:hAnsi="微軟正黑體"/>
          <w:sz w:val="28"/>
          <w:szCs w:val="28"/>
        </w:rPr>
      </w:pPr>
      <w:r w:rsidRPr="00D61E88">
        <w:rPr>
          <w:rFonts w:ascii="微軟正黑體" w:eastAsia="微軟正黑體" w:hAnsi="微軟正黑體" w:hint="eastAsia"/>
          <w:sz w:val="28"/>
          <w:szCs w:val="28"/>
        </w:rPr>
        <w:t>葉柏強</w:t>
      </w:r>
    </w:p>
    <w:p w:rsidR="00DE25C4" w:rsidRPr="00C069F4" w:rsidRDefault="00A3493E" w:rsidP="00C069F4">
      <w:pPr>
        <w:widowControl/>
        <w:adjustRightInd/>
        <w:spacing w:line="400" w:lineRule="exact"/>
        <w:ind w:leftChars="200" w:left="480"/>
        <w:textAlignment w:val="auto"/>
        <w:rPr>
          <w:rFonts w:ascii="微軟正黑體" w:eastAsia="微軟正黑體" w:hAnsi="微軟正黑體"/>
          <w:sz w:val="28"/>
          <w:szCs w:val="28"/>
        </w:rPr>
      </w:pPr>
      <w:r w:rsidRPr="00D61E88">
        <w:rPr>
          <w:rFonts w:ascii="微軟正黑體" w:eastAsia="微軟正黑體" w:hAnsi="微軟正黑體" w:hint="eastAsia"/>
          <w:sz w:val="28"/>
          <w:szCs w:val="28"/>
        </w:rPr>
        <w:t xml:space="preserve">花蓮知名文史工作者，本身也是藝術工作者的他，多年來從國內外收藏大量的花蓮老照片及相關史料文件，並無私地分享給文史界及地方研究團體。葉柏強老師在網路上也有一個知名的 </w:t>
      </w:r>
      <w:r w:rsidRPr="00D61E88">
        <w:rPr>
          <w:rFonts w:ascii="微軟正黑體" w:eastAsia="微軟正黑體" w:hAnsi="微軟正黑體"/>
          <w:sz w:val="28"/>
          <w:szCs w:val="28"/>
        </w:rPr>
        <w:t>“</w:t>
      </w:r>
      <w:r w:rsidRPr="00D61E88">
        <w:rPr>
          <w:rFonts w:ascii="微軟正黑體" w:eastAsia="微軟正黑體" w:hAnsi="微軟正黑體" w:hint="eastAsia"/>
          <w:sz w:val="28"/>
          <w:szCs w:val="28"/>
        </w:rPr>
        <w:t>璞石閣</w:t>
      </w:r>
      <w:r w:rsidRPr="00D61E88">
        <w:rPr>
          <w:rFonts w:ascii="微軟正黑體" w:eastAsia="微軟正黑體" w:hAnsi="微軟正黑體"/>
          <w:sz w:val="28"/>
          <w:szCs w:val="28"/>
        </w:rPr>
        <w:t>”</w:t>
      </w:r>
      <w:r w:rsidRPr="00D61E88">
        <w:rPr>
          <w:rFonts w:ascii="微軟正黑體" w:eastAsia="微軟正黑體" w:hAnsi="微軟正黑體" w:hint="eastAsia"/>
          <w:sz w:val="28"/>
          <w:szCs w:val="28"/>
        </w:rPr>
        <w:t>部落格，上面有大量典藏及心</w:t>
      </w:r>
      <w:r w:rsidRPr="00D61E88">
        <w:rPr>
          <w:rFonts w:ascii="微軟正黑體" w:eastAsia="微軟正黑體" w:hAnsi="微軟正黑體" w:hint="eastAsia"/>
          <w:sz w:val="28"/>
          <w:szCs w:val="28"/>
        </w:rPr>
        <w:lastRenderedPageBreak/>
        <w:t>得分享。2014年文化局邀請葉老師挑選花蓮的重要老照片收藏，並撰寫導讀，出版《顧我洄瀾》一書，獲得熱烈的迴響。</w:t>
      </w:r>
    </w:p>
    <w:p w:rsidR="00704963" w:rsidRPr="000F3215" w:rsidRDefault="00704963" w:rsidP="003E4310">
      <w:pPr>
        <w:pStyle w:val="a3"/>
        <w:widowControl/>
        <w:numPr>
          <w:ilvl w:val="0"/>
          <w:numId w:val="20"/>
        </w:numPr>
        <w:adjustRightInd/>
        <w:spacing w:beforeLines="50" w:line="400" w:lineRule="exact"/>
        <w:ind w:leftChars="0" w:left="482" w:hanging="482"/>
        <w:jc w:val="both"/>
        <w:textAlignment w:val="auto"/>
        <w:rPr>
          <w:rFonts w:ascii="微軟正黑體" w:eastAsia="微軟正黑體" w:hAnsi="微軟正黑體"/>
          <w:sz w:val="28"/>
          <w:szCs w:val="40"/>
        </w:rPr>
      </w:pPr>
      <w:r w:rsidRPr="000F3215">
        <w:rPr>
          <w:rFonts w:ascii="微軟正黑體" w:eastAsia="微軟正黑體" w:hAnsi="微軟正黑體" w:hint="eastAsia"/>
          <w:sz w:val="28"/>
          <w:szCs w:val="40"/>
        </w:rPr>
        <w:t>陸俊元</w:t>
      </w:r>
    </w:p>
    <w:p w:rsidR="00704963" w:rsidRDefault="00704963" w:rsidP="00704963">
      <w:pPr>
        <w:widowControl/>
        <w:adjustRightInd/>
        <w:spacing w:line="400" w:lineRule="exact"/>
        <w:ind w:left="482"/>
        <w:jc w:val="both"/>
        <w:textAlignment w:val="auto"/>
        <w:rPr>
          <w:rFonts w:ascii="微軟正黑體" w:eastAsia="微軟正黑體" w:hAnsi="微軟正黑體"/>
          <w:sz w:val="28"/>
          <w:szCs w:val="40"/>
        </w:rPr>
      </w:pPr>
      <w:proofErr w:type="gramStart"/>
      <w:r>
        <w:rPr>
          <w:rFonts w:ascii="微軟正黑體" w:eastAsia="微軟正黑體" w:hAnsi="微軟正黑體" w:hint="eastAsia"/>
          <w:sz w:val="28"/>
          <w:szCs w:val="40"/>
        </w:rPr>
        <w:t>現任雨耕</w:t>
      </w:r>
      <w:r w:rsidRPr="000F3215">
        <w:rPr>
          <w:rFonts w:ascii="微軟正黑體" w:eastAsia="微軟正黑體" w:hAnsi="微軟正黑體" w:hint="eastAsia"/>
          <w:sz w:val="28"/>
          <w:szCs w:val="40"/>
        </w:rPr>
        <w:t>聯合</w:t>
      </w:r>
      <w:proofErr w:type="gramEnd"/>
      <w:r w:rsidRPr="000F3215">
        <w:rPr>
          <w:rFonts w:ascii="微軟正黑體" w:eastAsia="微軟正黑體" w:hAnsi="微軟正黑體" w:hint="eastAsia"/>
          <w:sz w:val="28"/>
          <w:szCs w:val="40"/>
        </w:rPr>
        <w:t>設計顧問有限公司</w:t>
      </w:r>
      <w:r>
        <w:rPr>
          <w:rFonts w:ascii="微軟正黑體" w:eastAsia="微軟正黑體" w:hAnsi="微軟正黑體" w:hint="eastAsia"/>
          <w:sz w:val="28"/>
          <w:szCs w:val="40"/>
        </w:rPr>
        <w:t>負責人，</w:t>
      </w:r>
      <w:r w:rsidRPr="000F3215">
        <w:rPr>
          <w:rFonts w:ascii="微軟正黑體" w:eastAsia="微軟正黑體" w:hAnsi="微軟正黑體" w:hint="eastAsia"/>
          <w:sz w:val="28"/>
          <w:szCs w:val="40"/>
        </w:rPr>
        <w:t>專長</w:t>
      </w:r>
      <w:r>
        <w:rPr>
          <w:rFonts w:ascii="微軟正黑體" w:eastAsia="微軟正黑體" w:hAnsi="微軟正黑體" w:hint="eastAsia"/>
          <w:sz w:val="28"/>
          <w:szCs w:val="40"/>
        </w:rPr>
        <w:t>為</w:t>
      </w:r>
      <w:r w:rsidRPr="000F3215">
        <w:rPr>
          <w:rFonts w:ascii="微軟正黑體" w:eastAsia="微軟正黑體" w:hAnsi="微軟正黑體" w:hint="eastAsia"/>
          <w:sz w:val="28"/>
          <w:szCs w:val="40"/>
        </w:rPr>
        <w:t>建築設計</w:t>
      </w:r>
      <w:r>
        <w:rPr>
          <w:rFonts w:ascii="微軟正黑體" w:eastAsia="微軟正黑體" w:hAnsi="微軟正黑體" w:hint="eastAsia"/>
          <w:sz w:val="28"/>
          <w:szCs w:val="40"/>
        </w:rPr>
        <w:t>、</w:t>
      </w:r>
      <w:r w:rsidRPr="000F3215">
        <w:rPr>
          <w:rFonts w:ascii="微軟正黑體" w:eastAsia="微軟正黑體" w:hAnsi="微軟正黑體" w:hint="eastAsia"/>
          <w:sz w:val="28"/>
          <w:szCs w:val="40"/>
        </w:rPr>
        <w:t>區域規劃與策略 古蹟再利用維護</w:t>
      </w:r>
      <w:r>
        <w:rPr>
          <w:rFonts w:ascii="微軟正黑體" w:eastAsia="微軟正黑體" w:hAnsi="微軟正黑體" w:hint="eastAsia"/>
          <w:sz w:val="28"/>
          <w:szCs w:val="40"/>
        </w:rPr>
        <w:t>。因緣際會下，在自己的故鄉台東設立建築</w:t>
      </w:r>
      <w:r w:rsidRPr="000F3215">
        <w:rPr>
          <w:rFonts w:ascii="微軟正黑體" w:eastAsia="微軟正黑體" w:hAnsi="微軟正黑體" w:hint="eastAsia"/>
          <w:sz w:val="28"/>
          <w:szCs w:val="40"/>
        </w:rPr>
        <w:t>設計工作據點</w:t>
      </w:r>
      <w:r>
        <w:rPr>
          <w:rFonts w:ascii="微軟正黑體" w:eastAsia="微軟正黑體" w:hAnsi="微軟正黑體" w:hint="eastAsia"/>
          <w:sz w:val="28"/>
          <w:szCs w:val="40"/>
        </w:rPr>
        <w:t>，長期協助東台灣地方政府進行古蹟調查及再利用維護工作，對於東台灣的歷史建築保存與發展策略有獨到的見解。多年的建築設計工作之餘，更覺得自己</w:t>
      </w:r>
      <w:r w:rsidRPr="000F3215">
        <w:rPr>
          <w:rFonts w:ascii="微軟正黑體" w:eastAsia="微軟正黑體" w:hAnsi="微軟正黑體" w:hint="eastAsia"/>
          <w:sz w:val="28"/>
          <w:szCs w:val="40"/>
        </w:rPr>
        <w:t>更應該為家鄉出些心力，應該讓自身與腳下這片土地的關係拉的更近</w:t>
      </w:r>
      <w:r>
        <w:rPr>
          <w:rFonts w:ascii="微軟正黑體" w:eastAsia="微軟正黑體" w:hAnsi="微軟正黑體" w:hint="eastAsia"/>
          <w:sz w:val="28"/>
          <w:szCs w:val="40"/>
        </w:rPr>
        <w:t>。</w:t>
      </w:r>
    </w:p>
    <w:p w:rsidR="00704963" w:rsidRPr="00704963" w:rsidRDefault="00704963" w:rsidP="003E4310">
      <w:pPr>
        <w:pStyle w:val="a3"/>
        <w:widowControl/>
        <w:numPr>
          <w:ilvl w:val="0"/>
          <w:numId w:val="20"/>
        </w:numPr>
        <w:adjustRightInd/>
        <w:spacing w:beforeLines="50" w:line="400" w:lineRule="exact"/>
        <w:ind w:leftChars="0" w:left="482" w:hanging="482"/>
        <w:jc w:val="both"/>
        <w:textAlignment w:val="auto"/>
        <w:rPr>
          <w:rFonts w:ascii="微軟正黑體" w:eastAsia="微軟正黑體" w:hAnsi="微軟正黑體"/>
          <w:sz w:val="28"/>
          <w:szCs w:val="40"/>
        </w:rPr>
      </w:pPr>
      <w:r w:rsidRPr="00704963">
        <w:rPr>
          <w:rFonts w:ascii="微軟正黑體" w:eastAsia="微軟正黑體" w:hAnsi="微軟正黑體" w:hint="eastAsia"/>
          <w:sz w:val="28"/>
          <w:szCs w:val="40"/>
        </w:rPr>
        <w:t>張政勝</w:t>
      </w:r>
    </w:p>
    <w:p w:rsidR="00704963" w:rsidRDefault="00704963" w:rsidP="00704963">
      <w:pPr>
        <w:widowControl/>
        <w:adjustRightInd/>
        <w:spacing w:line="400" w:lineRule="exact"/>
        <w:ind w:leftChars="200" w:left="480"/>
        <w:jc w:val="both"/>
        <w:textAlignment w:val="auto"/>
        <w:rPr>
          <w:rFonts w:ascii="微軟正黑體" w:eastAsia="微軟正黑體" w:hAnsi="微軟正黑體"/>
          <w:sz w:val="28"/>
          <w:szCs w:val="40"/>
        </w:rPr>
      </w:pPr>
      <w:r w:rsidRPr="00704963">
        <w:rPr>
          <w:rFonts w:ascii="微軟正黑體" w:eastAsia="微軟正黑體" w:hAnsi="微軟正黑體" w:hint="eastAsia"/>
          <w:sz w:val="28"/>
          <w:szCs w:val="40"/>
        </w:rPr>
        <w:t>張政勝老師於中正國小服務43年後退休，之後曾擔任小學客語支援老師，長期專注蒐集花蓮文史資料工作，收藏無數珍貴老照片，每1張都能勾起「老花蓮」的記憶，已70歲的他，至今仍不斷走訪各個角落拍照，希望能夠捕捉、保存花蓮的「古早」風貌</w:t>
      </w:r>
      <w:r>
        <w:rPr>
          <w:rFonts w:ascii="微軟正黑體" w:eastAsia="微軟正黑體" w:hAnsi="微軟正黑體" w:hint="eastAsia"/>
          <w:sz w:val="28"/>
          <w:szCs w:val="40"/>
        </w:rPr>
        <w:t>。張老師退而不休，持續對花蓮史工作貢獻心力，103年榮獲臺灣省政府頒發</w:t>
      </w:r>
      <w:r w:rsidRPr="00704963">
        <w:rPr>
          <w:rFonts w:ascii="微軟正黑體" w:eastAsia="微軟正黑體" w:hAnsi="微軟正黑體" w:hint="eastAsia"/>
          <w:sz w:val="28"/>
          <w:szCs w:val="40"/>
        </w:rPr>
        <w:t>績優臺灣鄉土文史教育暨藝術社教有功人員</w:t>
      </w:r>
      <w:r>
        <w:rPr>
          <w:rFonts w:ascii="微軟正黑體" w:eastAsia="微軟正黑體" w:hAnsi="微軟正黑體" w:hint="eastAsia"/>
          <w:sz w:val="28"/>
          <w:szCs w:val="40"/>
        </w:rPr>
        <w:t>。</w:t>
      </w:r>
    </w:p>
    <w:p w:rsidR="00704963" w:rsidRDefault="00704963" w:rsidP="003E4310">
      <w:pPr>
        <w:pStyle w:val="a3"/>
        <w:widowControl/>
        <w:numPr>
          <w:ilvl w:val="0"/>
          <w:numId w:val="20"/>
        </w:numPr>
        <w:adjustRightInd/>
        <w:spacing w:beforeLines="50" w:line="400" w:lineRule="exact"/>
        <w:ind w:leftChars="0" w:left="482" w:hanging="482"/>
        <w:jc w:val="both"/>
        <w:textAlignment w:val="auto"/>
        <w:rPr>
          <w:rFonts w:ascii="微軟正黑體" w:eastAsia="微軟正黑體" w:hAnsi="微軟正黑體"/>
          <w:sz w:val="28"/>
          <w:szCs w:val="40"/>
        </w:rPr>
      </w:pPr>
      <w:r>
        <w:rPr>
          <w:rFonts w:ascii="微軟正黑體" w:eastAsia="微軟正黑體" w:hAnsi="微軟正黑體" w:hint="eastAsia"/>
          <w:sz w:val="28"/>
          <w:szCs w:val="40"/>
        </w:rPr>
        <w:t>吳明崇</w:t>
      </w:r>
    </w:p>
    <w:p w:rsidR="00704963" w:rsidRDefault="00704963" w:rsidP="00F80101">
      <w:pPr>
        <w:pStyle w:val="a3"/>
        <w:widowControl/>
        <w:adjustRightInd/>
        <w:spacing w:line="400" w:lineRule="exact"/>
        <w:ind w:leftChars="0" w:left="482"/>
        <w:jc w:val="both"/>
        <w:textAlignment w:val="auto"/>
        <w:rPr>
          <w:rFonts w:ascii="微軟正黑體" w:eastAsia="微軟正黑體" w:hAnsi="微軟正黑體"/>
          <w:sz w:val="28"/>
          <w:szCs w:val="40"/>
        </w:rPr>
      </w:pPr>
      <w:r>
        <w:rPr>
          <w:rFonts w:ascii="微軟正黑體" w:eastAsia="微軟正黑體" w:hAnsi="微軟正黑體" w:hint="eastAsia"/>
          <w:sz w:val="28"/>
          <w:szCs w:val="40"/>
        </w:rPr>
        <w:t>現任花蓮市民生里里長，民國88年</w:t>
      </w:r>
      <w:proofErr w:type="gramStart"/>
      <w:r>
        <w:rPr>
          <w:rFonts w:ascii="微軟正黑體" w:eastAsia="微軟正黑體" w:hAnsi="微軟正黑體" w:hint="eastAsia"/>
          <w:sz w:val="28"/>
          <w:szCs w:val="40"/>
        </w:rPr>
        <w:t>甫</w:t>
      </w:r>
      <w:proofErr w:type="gramEnd"/>
      <w:r>
        <w:rPr>
          <w:rFonts w:ascii="微軟正黑體" w:eastAsia="微軟正黑體" w:hAnsi="微軟正黑體" w:hint="eastAsia"/>
          <w:sz w:val="28"/>
          <w:szCs w:val="40"/>
        </w:rPr>
        <w:t>任里長就</w:t>
      </w:r>
      <w:r w:rsidRPr="00704963">
        <w:rPr>
          <w:rFonts w:ascii="微軟正黑體" w:eastAsia="微軟正黑體" w:hAnsi="微軟正黑體" w:hint="eastAsia"/>
          <w:sz w:val="28"/>
          <w:szCs w:val="40"/>
        </w:rPr>
        <w:t>組織了「民生里守望相助環保義工服務隊」，每週定時打掃社區環境，並做垃圾分類與資源回收工作，將垃圾變黃金。</w:t>
      </w:r>
      <w:r>
        <w:rPr>
          <w:rFonts w:ascii="微軟正黑體" w:eastAsia="微軟正黑體" w:hAnsi="微軟正黑體" w:hint="eastAsia"/>
          <w:sz w:val="28"/>
          <w:szCs w:val="40"/>
        </w:rPr>
        <w:t>爾後，將</w:t>
      </w:r>
      <w:r w:rsidR="00F80101">
        <w:rPr>
          <w:rFonts w:ascii="微軟正黑體" w:eastAsia="微軟正黑體" w:hAnsi="微軟正黑體" w:hint="eastAsia"/>
          <w:sz w:val="28"/>
          <w:szCs w:val="40"/>
        </w:rPr>
        <w:t>花蓮市民生守望相助巡守隊、民生里環保義工服務隊及志願義工服務隊，彙集結合</w:t>
      </w:r>
      <w:r w:rsidRPr="00704963">
        <w:rPr>
          <w:rFonts w:ascii="微軟正黑體" w:eastAsia="微軟正黑體" w:hAnsi="微軟正黑體" w:hint="eastAsia"/>
          <w:sz w:val="28"/>
          <w:szCs w:val="40"/>
        </w:rPr>
        <w:t>，於民國94年初正式成立「花蓮縣花蓮市民生社區發展協會」。</w:t>
      </w:r>
      <w:r w:rsidR="00F80101">
        <w:rPr>
          <w:rFonts w:ascii="微軟正黑體" w:eastAsia="微軟正黑體" w:hAnsi="微軟正黑體" w:hint="eastAsia"/>
          <w:sz w:val="28"/>
          <w:szCs w:val="40"/>
        </w:rPr>
        <w:t>並積極推動</w:t>
      </w:r>
      <w:r w:rsidR="00F80101" w:rsidRPr="00F80101">
        <w:rPr>
          <w:rFonts w:ascii="微軟正黑體" w:eastAsia="微軟正黑體" w:hAnsi="微軟正黑體" w:hint="eastAsia"/>
          <w:sz w:val="28"/>
          <w:szCs w:val="40"/>
        </w:rPr>
        <w:t>美</w:t>
      </w:r>
      <w:proofErr w:type="gramStart"/>
      <w:r w:rsidR="00F80101" w:rsidRPr="00F80101">
        <w:rPr>
          <w:rFonts w:ascii="微軟正黑體" w:eastAsia="微軟正黑體" w:hAnsi="微軟正黑體" w:hint="eastAsia"/>
          <w:sz w:val="28"/>
          <w:szCs w:val="40"/>
        </w:rPr>
        <w:t>崙</w:t>
      </w:r>
      <w:proofErr w:type="gramEnd"/>
      <w:r w:rsidR="00F80101" w:rsidRPr="00F80101">
        <w:rPr>
          <w:rFonts w:ascii="微軟正黑體" w:eastAsia="微軟正黑體" w:hAnsi="微軟正黑體" w:hint="eastAsia"/>
          <w:sz w:val="28"/>
          <w:szCs w:val="40"/>
        </w:rPr>
        <w:t>溪畔日式宿舍的歷史空間</w:t>
      </w:r>
      <w:r w:rsidR="00F80101">
        <w:rPr>
          <w:rFonts w:ascii="微軟正黑體" w:eastAsia="微軟正黑體" w:hAnsi="微軟正黑體" w:hint="eastAsia"/>
          <w:sz w:val="28"/>
          <w:szCs w:val="40"/>
        </w:rPr>
        <w:t>的保存與維護工作。</w:t>
      </w:r>
    </w:p>
    <w:p w:rsidR="00F80101" w:rsidRDefault="00F80101" w:rsidP="003E4310">
      <w:pPr>
        <w:pStyle w:val="a3"/>
        <w:widowControl/>
        <w:numPr>
          <w:ilvl w:val="0"/>
          <w:numId w:val="20"/>
        </w:numPr>
        <w:adjustRightInd/>
        <w:spacing w:beforeLines="50" w:line="400" w:lineRule="exact"/>
        <w:ind w:leftChars="0" w:left="482" w:hanging="482"/>
        <w:jc w:val="both"/>
        <w:textAlignment w:val="auto"/>
        <w:rPr>
          <w:rFonts w:ascii="微軟正黑體" w:eastAsia="微軟正黑體" w:hAnsi="微軟正黑體"/>
          <w:sz w:val="28"/>
          <w:szCs w:val="40"/>
        </w:rPr>
      </w:pPr>
      <w:r>
        <w:rPr>
          <w:rFonts w:ascii="微軟正黑體" w:eastAsia="微軟正黑體" w:hAnsi="微軟正黑體" w:hint="eastAsia"/>
          <w:sz w:val="28"/>
          <w:szCs w:val="40"/>
        </w:rPr>
        <w:t>黃啟瑞</w:t>
      </w:r>
    </w:p>
    <w:p w:rsidR="00F80101" w:rsidRPr="00F80101" w:rsidRDefault="00F80101" w:rsidP="00F80101">
      <w:pPr>
        <w:pStyle w:val="a3"/>
        <w:widowControl/>
        <w:adjustRightInd/>
        <w:spacing w:line="400" w:lineRule="exact"/>
        <w:ind w:leftChars="0"/>
        <w:jc w:val="both"/>
        <w:textAlignment w:val="auto"/>
        <w:rPr>
          <w:rFonts w:ascii="微軟正黑體" w:eastAsia="微軟正黑體" w:hAnsi="微軟正黑體"/>
          <w:sz w:val="28"/>
          <w:szCs w:val="40"/>
        </w:rPr>
      </w:pPr>
      <w:proofErr w:type="spellStart"/>
      <w:r>
        <w:rPr>
          <w:rFonts w:ascii="微軟正黑體" w:eastAsia="微軟正黑體" w:hAnsi="微軟正黑體" w:hint="eastAsia"/>
          <w:sz w:val="28"/>
          <w:szCs w:val="40"/>
        </w:rPr>
        <w:t>o</w:t>
      </w:r>
      <w:proofErr w:type="gramStart"/>
      <w:r>
        <w:rPr>
          <w:rFonts w:ascii="微軟正黑體" w:eastAsia="微軟正黑體" w:hAnsi="微軟正黑體"/>
          <w:sz w:val="28"/>
          <w:szCs w:val="40"/>
        </w:rPr>
        <w:t>’</w:t>
      </w:r>
      <w:proofErr w:type="gramEnd"/>
      <w:r w:rsidRPr="00F80101">
        <w:rPr>
          <w:rFonts w:ascii="微軟正黑體" w:eastAsia="微軟正黑體" w:hAnsi="微軟正黑體" w:hint="eastAsia"/>
          <w:sz w:val="28"/>
          <w:szCs w:val="40"/>
        </w:rPr>
        <w:t>rip</w:t>
      </w:r>
      <w:proofErr w:type="spellEnd"/>
      <w:r w:rsidRPr="00F80101">
        <w:rPr>
          <w:rFonts w:ascii="微軟正黑體" w:eastAsia="微軟正黑體" w:hAnsi="微軟正黑體" w:hint="eastAsia"/>
          <w:sz w:val="28"/>
          <w:szCs w:val="40"/>
        </w:rPr>
        <w:t>生活旅人工作室</w:t>
      </w:r>
      <w:r>
        <w:rPr>
          <w:rFonts w:ascii="微軟正黑體" w:eastAsia="微軟正黑體" w:hAnsi="微軟正黑體" w:hint="eastAsia"/>
          <w:sz w:val="28"/>
          <w:szCs w:val="40"/>
        </w:rPr>
        <w:t>負責人。</w:t>
      </w:r>
      <w:r w:rsidRPr="00F80101">
        <w:rPr>
          <w:rFonts w:ascii="微軟正黑體" w:eastAsia="微軟正黑體" w:hAnsi="微軟正黑體" w:hint="eastAsia"/>
          <w:sz w:val="28"/>
          <w:szCs w:val="40"/>
        </w:rPr>
        <w:t>2006年夏天，</w:t>
      </w:r>
      <w:r>
        <w:rPr>
          <w:rFonts w:ascii="微軟正黑體" w:eastAsia="微軟正黑體" w:hAnsi="微軟正黑體" w:hint="eastAsia"/>
          <w:sz w:val="28"/>
          <w:szCs w:val="40"/>
        </w:rPr>
        <w:t>黃啟瑞跟一群喜愛花蓮又愛玩的傢伙們聚在一起，共同發行第</w:t>
      </w:r>
      <w:r w:rsidRPr="00F80101">
        <w:rPr>
          <w:rFonts w:ascii="微軟正黑體" w:eastAsia="微軟正黑體" w:hAnsi="微軟正黑體" w:hint="eastAsia"/>
          <w:sz w:val="28"/>
          <w:szCs w:val="40"/>
        </w:rPr>
        <w:t>一本o</w:t>
      </w:r>
      <w:proofErr w:type="gramStart"/>
      <w:r w:rsidRPr="00F80101">
        <w:rPr>
          <w:rFonts w:ascii="微軟正黑體" w:eastAsia="微軟正黑體" w:hAnsi="微軟正黑體" w:hint="eastAsia"/>
          <w:sz w:val="28"/>
          <w:szCs w:val="40"/>
        </w:rPr>
        <w:t>’</w:t>
      </w:r>
      <w:proofErr w:type="gramEnd"/>
      <w:r w:rsidRPr="00F80101">
        <w:rPr>
          <w:rFonts w:ascii="微軟正黑體" w:eastAsia="微軟正黑體" w:hAnsi="微軟正黑體" w:hint="eastAsia"/>
          <w:sz w:val="28"/>
          <w:szCs w:val="40"/>
        </w:rPr>
        <w:t xml:space="preserve">rip </w:t>
      </w:r>
      <w:proofErr w:type="gramStart"/>
      <w:r w:rsidRPr="00F80101">
        <w:rPr>
          <w:rFonts w:ascii="微軟正黑體" w:eastAsia="微軟正黑體" w:hAnsi="微軟正黑體" w:hint="eastAsia"/>
          <w:sz w:val="28"/>
          <w:szCs w:val="40"/>
        </w:rPr>
        <w:t>＠</w:t>
      </w:r>
      <w:proofErr w:type="gramEnd"/>
      <w:r w:rsidRPr="00F80101">
        <w:rPr>
          <w:rFonts w:ascii="微軟正黑體" w:eastAsia="微軟正黑體" w:hAnsi="微軟正黑體" w:hint="eastAsia"/>
          <w:sz w:val="28"/>
          <w:szCs w:val="40"/>
        </w:rPr>
        <w:t xml:space="preserve"> </w:t>
      </w:r>
      <w:proofErr w:type="spellStart"/>
      <w:r w:rsidRPr="00F80101">
        <w:rPr>
          <w:rFonts w:ascii="微軟正黑體" w:eastAsia="微軟正黑體" w:hAnsi="微軟正黑體" w:hint="eastAsia"/>
          <w:sz w:val="28"/>
          <w:szCs w:val="40"/>
        </w:rPr>
        <w:t>hualien</w:t>
      </w:r>
      <w:proofErr w:type="spellEnd"/>
      <w:r w:rsidRPr="00F80101">
        <w:rPr>
          <w:rFonts w:ascii="微軟正黑體" w:eastAsia="微軟正黑體" w:hAnsi="微軟正黑體" w:hint="eastAsia"/>
          <w:sz w:val="28"/>
          <w:szCs w:val="40"/>
        </w:rPr>
        <w:t xml:space="preserve"> 免費刊物，將花蓮有趣的人、事、物，介紹給大家。2008年，o</w:t>
      </w:r>
      <w:proofErr w:type="gramStart"/>
      <w:r w:rsidRPr="00F80101">
        <w:rPr>
          <w:rFonts w:ascii="微軟正黑體" w:eastAsia="微軟正黑體" w:hAnsi="微軟正黑體" w:hint="eastAsia"/>
          <w:sz w:val="28"/>
          <w:szCs w:val="40"/>
        </w:rPr>
        <w:t>’</w:t>
      </w:r>
      <w:proofErr w:type="gramEnd"/>
      <w:r w:rsidRPr="00F80101">
        <w:rPr>
          <w:rFonts w:ascii="微軟正黑體" w:eastAsia="微軟正黑體" w:hAnsi="微軟正黑體" w:hint="eastAsia"/>
          <w:sz w:val="28"/>
          <w:szCs w:val="40"/>
        </w:rPr>
        <w:t>rip成立了生活旅人工作室</w:t>
      </w:r>
      <w:r>
        <w:rPr>
          <w:rFonts w:ascii="微軟正黑體" w:eastAsia="微軟正黑體" w:hAnsi="微軟正黑體" w:hint="eastAsia"/>
          <w:sz w:val="28"/>
          <w:szCs w:val="40"/>
        </w:rPr>
        <w:t>，</w:t>
      </w:r>
      <w:r w:rsidRPr="00F80101">
        <w:rPr>
          <w:rFonts w:ascii="微軟正黑體" w:eastAsia="微軟正黑體" w:hAnsi="微軟正黑體" w:hint="eastAsia"/>
          <w:sz w:val="28"/>
          <w:szCs w:val="40"/>
        </w:rPr>
        <w:t>除定期</w:t>
      </w:r>
      <w:proofErr w:type="gramStart"/>
      <w:r w:rsidRPr="00F80101">
        <w:rPr>
          <w:rFonts w:ascii="微軟正黑體" w:eastAsia="微軟正黑體" w:hAnsi="微軟正黑體" w:hint="eastAsia"/>
          <w:sz w:val="28"/>
          <w:szCs w:val="40"/>
        </w:rPr>
        <w:t>出刊和出</w:t>
      </w:r>
      <w:proofErr w:type="gramEnd"/>
      <w:r w:rsidRPr="00F80101">
        <w:rPr>
          <w:rFonts w:ascii="微軟正黑體" w:eastAsia="微軟正黑體" w:hAnsi="微軟正黑體" w:hint="eastAsia"/>
          <w:sz w:val="28"/>
          <w:szCs w:val="40"/>
        </w:rPr>
        <w:t>書，</w:t>
      </w:r>
      <w:r>
        <w:rPr>
          <w:rFonts w:ascii="微軟正黑體" w:eastAsia="微軟正黑體" w:hAnsi="微軟正黑體" w:hint="eastAsia"/>
          <w:sz w:val="28"/>
          <w:szCs w:val="40"/>
        </w:rPr>
        <w:t>也作為</w:t>
      </w:r>
      <w:r w:rsidRPr="00F80101">
        <w:rPr>
          <w:rFonts w:ascii="微軟正黑體" w:eastAsia="微軟正黑體" w:hAnsi="微軟正黑體" w:hint="eastAsia"/>
          <w:sz w:val="28"/>
          <w:szCs w:val="40"/>
        </w:rPr>
        <w:t>花蓮工藝家的</w:t>
      </w:r>
      <w:r>
        <w:rPr>
          <w:rFonts w:ascii="微軟正黑體" w:eastAsia="微軟正黑體" w:hAnsi="微軟正黑體" w:hint="eastAsia"/>
          <w:sz w:val="28"/>
          <w:szCs w:val="40"/>
        </w:rPr>
        <w:t>作品展售</w:t>
      </w:r>
      <w:r w:rsidRPr="00F80101">
        <w:rPr>
          <w:rFonts w:ascii="微軟正黑體" w:eastAsia="微軟正黑體" w:hAnsi="微軟正黑體" w:hint="eastAsia"/>
          <w:sz w:val="28"/>
          <w:szCs w:val="40"/>
        </w:rPr>
        <w:t>平台</w:t>
      </w:r>
      <w:r>
        <w:rPr>
          <w:rFonts w:ascii="微軟正黑體" w:eastAsia="微軟正黑體" w:hAnsi="微軟正黑體" w:hint="eastAsia"/>
          <w:sz w:val="28"/>
          <w:szCs w:val="40"/>
        </w:rPr>
        <w:t>。近年參與市公所</w:t>
      </w:r>
      <w:proofErr w:type="gramStart"/>
      <w:r>
        <w:rPr>
          <w:rFonts w:ascii="微軟正黑體" w:eastAsia="微軟正黑體" w:hAnsi="微軟正黑體" w:hint="eastAsia"/>
          <w:sz w:val="28"/>
          <w:szCs w:val="40"/>
        </w:rPr>
        <w:t>多項策展</w:t>
      </w:r>
      <w:proofErr w:type="gramEnd"/>
      <w:r>
        <w:rPr>
          <w:rFonts w:ascii="微軟正黑體" w:eastAsia="微軟正黑體" w:hAnsi="微軟正黑體" w:hint="eastAsia"/>
          <w:sz w:val="28"/>
          <w:szCs w:val="40"/>
        </w:rPr>
        <w:t>、青創計畫，對於花蓮舊市區的導</w:t>
      </w:r>
      <w:proofErr w:type="gramStart"/>
      <w:r>
        <w:rPr>
          <w:rFonts w:ascii="微軟正黑體" w:eastAsia="微軟正黑體" w:hAnsi="微軟正黑體" w:hint="eastAsia"/>
          <w:sz w:val="28"/>
          <w:szCs w:val="40"/>
        </w:rPr>
        <w:t>覽</w:t>
      </w:r>
      <w:proofErr w:type="gramEnd"/>
      <w:r>
        <w:rPr>
          <w:rFonts w:ascii="微軟正黑體" w:eastAsia="微軟正黑體" w:hAnsi="微軟正黑體" w:hint="eastAsia"/>
          <w:sz w:val="28"/>
          <w:szCs w:val="40"/>
        </w:rPr>
        <w:t>與歷史建築活化，有深入的體驗與獨到想法，也是花蓮在地的說故事達人。</w:t>
      </w:r>
    </w:p>
    <w:p w:rsidR="00DE25C4" w:rsidRPr="002755DC" w:rsidRDefault="00DE25C4" w:rsidP="003E4310">
      <w:pPr>
        <w:pStyle w:val="a3"/>
        <w:widowControl/>
        <w:numPr>
          <w:ilvl w:val="0"/>
          <w:numId w:val="20"/>
        </w:numPr>
        <w:adjustRightInd/>
        <w:spacing w:beforeLines="50" w:line="400" w:lineRule="exact"/>
        <w:ind w:leftChars="0" w:left="482" w:hanging="482"/>
        <w:textAlignment w:val="auto"/>
        <w:rPr>
          <w:rFonts w:ascii="微軟正黑體" w:eastAsia="微軟正黑體" w:hAnsi="微軟正黑體"/>
          <w:sz w:val="28"/>
          <w:szCs w:val="28"/>
        </w:rPr>
      </w:pPr>
      <w:r w:rsidRPr="002755DC">
        <w:rPr>
          <w:rFonts w:ascii="微軟正黑體" w:eastAsia="微軟正黑體" w:hAnsi="微軟正黑體" w:hint="eastAsia"/>
          <w:sz w:val="28"/>
          <w:szCs w:val="28"/>
        </w:rPr>
        <w:t>郭俊麟</w:t>
      </w:r>
    </w:p>
    <w:p w:rsidR="002D0EAB" w:rsidRDefault="00704963" w:rsidP="000F3215">
      <w:pPr>
        <w:widowControl/>
        <w:adjustRightInd/>
        <w:spacing w:line="400" w:lineRule="exact"/>
        <w:ind w:leftChars="200" w:left="480"/>
        <w:jc w:val="both"/>
        <w:textAlignment w:val="auto"/>
        <w:rPr>
          <w:rFonts w:ascii="微軟正黑體" w:eastAsia="微軟正黑體" w:hAnsi="微軟正黑體"/>
          <w:sz w:val="28"/>
          <w:szCs w:val="40"/>
        </w:rPr>
      </w:pPr>
      <w:r>
        <w:rPr>
          <w:rFonts w:ascii="微軟正黑體" w:eastAsia="微軟正黑體" w:hAnsi="微軟正黑體" w:hint="eastAsia"/>
          <w:sz w:val="28"/>
          <w:szCs w:val="40"/>
        </w:rPr>
        <w:t>本研習計畫主持人，</w:t>
      </w:r>
      <w:r w:rsidR="007D129B">
        <w:rPr>
          <w:rFonts w:ascii="微軟正黑體" w:eastAsia="微軟正黑體" w:hAnsi="微軟正黑體" w:hint="eastAsia"/>
          <w:sz w:val="28"/>
          <w:szCs w:val="40"/>
        </w:rPr>
        <w:t>現任國立東華大學臺灣文化學系副教授</w:t>
      </w:r>
      <w:r w:rsidR="000F3215" w:rsidRPr="000F3215">
        <w:rPr>
          <w:rFonts w:ascii="微軟正黑體" w:eastAsia="微軟正黑體" w:hAnsi="微軟正黑體" w:hint="eastAsia"/>
          <w:sz w:val="28"/>
          <w:szCs w:val="40"/>
        </w:rPr>
        <w:t>，專長為數位人文、地理資訊系統、地圖與行動導</w:t>
      </w:r>
      <w:proofErr w:type="gramStart"/>
      <w:r w:rsidR="000F3215" w:rsidRPr="000F3215">
        <w:rPr>
          <w:rFonts w:ascii="微軟正黑體" w:eastAsia="微軟正黑體" w:hAnsi="微軟正黑體" w:hint="eastAsia"/>
          <w:sz w:val="28"/>
          <w:szCs w:val="40"/>
        </w:rPr>
        <w:t>覽</w:t>
      </w:r>
      <w:proofErr w:type="gramEnd"/>
      <w:r w:rsidR="000F3215" w:rsidRPr="000F3215">
        <w:rPr>
          <w:rFonts w:ascii="微軟正黑體" w:eastAsia="微軟正黑體" w:hAnsi="微軟正黑體" w:hint="eastAsia"/>
          <w:sz w:val="28"/>
          <w:szCs w:val="40"/>
        </w:rPr>
        <w:t>。站在科際</w:t>
      </w:r>
      <w:proofErr w:type="gramStart"/>
      <w:r w:rsidR="000F3215" w:rsidRPr="000F3215">
        <w:rPr>
          <w:rFonts w:ascii="微軟正黑體" w:eastAsia="微軟正黑體" w:hAnsi="微軟正黑體" w:hint="eastAsia"/>
          <w:sz w:val="28"/>
          <w:szCs w:val="40"/>
        </w:rPr>
        <w:t>版塊</w:t>
      </w:r>
      <w:proofErr w:type="gramEnd"/>
      <w:r w:rsidR="000F3215" w:rsidRPr="000F3215">
        <w:rPr>
          <w:rFonts w:ascii="微軟正黑體" w:eastAsia="微軟正黑體" w:hAnsi="微軟正黑體" w:hint="eastAsia"/>
          <w:sz w:val="28"/>
          <w:szCs w:val="40"/>
        </w:rPr>
        <w:t>的交界，將文史與數位</w:t>
      </w:r>
      <w:r w:rsidR="000F3215" w:rsidRPr="000F3215">
        <w:rPr>
          <w:rFonts w:ascii="微軟正黑體" w:eastAsia="微軟正黑體" w:hAnsi="微軟正黑體" w:hint="eastAsia"/>
          <w:sz w:val="28"/>
          <w:szCs w:val="40"/>
        </w:rPr>
        <w:lastRenderedPageBreak/>
        <w:t>科技結合，進行創意加值與文化導</w:t>
      </w:r>
      <w:proofErr w:type="gramStart"/>
      <w:r w:rsidR="000F3215" w:rsidRPr="000F3215">
        <w:rPr>
          <w:rFonts w:ascii="微軟正黑體" w:eastAsia="微軟正黑體" w:hAnsi="微軟正黑體" w:hint="eastAsia"/>
          <w:sz w:val="28"/>
          <w:szCs w:val="40"/>
        </w:rPr>
        <w:t>覽</w:t>
      </w:r>
      <w:proofErr w:type="gramEnd"/>
      <w:r w:rsidR="000F3215" w:rsidRPr="000F3215">
        <w:rPr>
          <w:rFonts w:ascii="微軟正黑體" w:eastAsia="微軟正黑體" w:hAnsi="微軟正黑體" w:hint="eastAsia"/>
          <w:sz w:val="28"/>
          <w:szCs w:val="40"/>
        </w:rPr>
        <w:t>推廣。郭俊麟老師擅長以地圖/圖像思考問題，並且將學術研究落實在產業發展。</w:t>
      </w:r>
      <w:r w:rsidR="000F3215">
        <w:rPr>
          <w:rFonts w:ascii="微軟正黑體" w:eastAsia="微軟正黑體" w:hAnsi="微軟正黑體" w:hint="eastAsia"/>
          <w:sz w:val="28"/>
          <w:szCs w:val="40"/>
        </w:rPr>
        <w:t>編著有</w:t>
      </w:r>
      <w:r w:rsidR="000F3215">
        <w:rPr>
          <w:rFonts w:ascii="微軟正黑體" w:eastAsia="微軟正黑體" w:hAnsi="微軟正黑體" w:hint="eastAsia"/>
          <w:sz w:val="28"/>
          <w:szCs w:val="28"/>
        </w:rPr>
        <w:t>《臺灣原住民族歷史地圖集</w:t>
      </w:r>
      <w:r w:rsidR="000F3215" w:rsidRPr="00D3406A">
        <w:rPr>
          <w:rFonts w:ascii="微軟正黑體" w:eastAsia="微軟正黑體" w:hAnsi="微軟正黑體" w:hint="eastAsia"/>
          <w:sz w:val="28"/>
          <w:szCs w:val="28"/>
        </w:rPr>
        <w:t>》</w:t>
      </w:r>
      <w:r w:rsidR="000F3215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40"/>
        </w:rPr>
        <w:t>過去兩</w:t>
      </w:r>
      <w:r w:rsidR="000F3215" w:rsidRPr="000F3215">
        <w:rPr>
          <w:rFonts w:ascii="微軟正黑體" w:eastAsia="微軟正黑體" w:hAnsi="微軟正黑體" w:hint="eastAsia"/>
          <w:sz w:val="28"/>
          <w:szCs w:val="40"/>
        </w:rPr>
        <w:t>年協助文化局執行文化資產導遊領隊培訓計畫，並結合ICT、行動數位平台</w:t>
      </w:r>
      <w:proofErr w:type="gramStart"/>
      <w:r w:rsidR="000F3215" w:rsidRPr="000F3215">
        <w:rPr>
          <w:rFonts w:ascii="微軟正黑體" w:eastAsia="微軟正黑體" w:hAnsi="微軟正黑體" w:hint="eastAsia"/>
          <w:sz w:val="28"/>
          <w:szCs w:val="40"/>
        </w:rPr>
        <w:t>進行跨域人才</w:t>
      </w:r>
      <w:proofErr w:type="gramEnd"/>
      <w:r w:rsidR="000F3215" w:rsidRPr="000F3215">
        <w:rPr>
          <w:rFonts w:ascii="微軟正黑體" w:eastAsia="微軟正黑體" w:hAnsi="微軟正黑體" w:hint="eastAsia"/>
          <w:sz w:val="28"/>
          <w:szCs w:val="40"/>
        </w:rPr>
        <w:t>培育。</w:t>
      </w:r>
    </w:p>
    <w:p w:rsidR="007D129B" w:rsidRDefault="007D129B" w:rsidP="000F3215">
      <w:pPr>
        <w:widowControl/>
        <w:adjustRightInd/>
        <w:spacing w:line="400" w:lineRule="exact"/>
        <w:ind w:left="482"/>
        <w:jc w:val="both"/>
        <w:textAlignment w:val="auto"/>
        <w:rPr>
          <w:rFonts w:ascii="微軟正黑體" w:eastAsia="微軟正黑體" w:hAnsi="微軟正黑體"/>
          <w:sz w:val="28"/>
          <w:szCs w:val="40"/>
        </w:rPr>
      </w:pPr>
    </w:p>
    <w:p w:rsidR="002D0EAB" w:rsidRPr="007D129B" w:rsidRDefault="002D0EAB" w:rsidP="00C069F4">
      <w:pPr>
        <w:widowControl/>
        <w:adjustRightInd/>
        <w:spacing w:line="400" w:lineRule="exact"/>
        <w:ind w:leftChars="200" w:left="480"/>
        <w:jc w:val="both"/>
        <w:textAlignment w:val="auto"/>
        <w:rPr>
          <w:rFonts w:ascii="微軟正黑體" w:eastAsia="微軟正黑體" w:hAnsi="微軟正黑體"/>
          <w:b/>
          <w:sz w:val="28"/>
          <w:szCs w:val="40"/>
        </w:rPr>
      </w:pPr>
    </w:p>
    <w:sectPr w:rsidR="002D0EAB" w:rsidRPr="007D129B" w:rsidSect="004A2D26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D5B" w:rsidRDefault="00061D5B" w:rsidP="00F41F8E">
      <w:r>
        <w:separator/>
      </w:r>
    </w:p>
  </w:endnote>
  <w:endnote w:type="continuationSeparator" w:id="0">
    <w:p w:rsidR="00061D5B" w:rsidRDefault="00061D5B" w:rsidP="00F41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938162"/>
      <w:docPartObj>
        <w:docPartGallery w:val="Page Numbers (Bottom of Page)"/>
        <w:docPartUnique/>
      </w:docPartObj>
    </w:sdtPr>
    <w:sdtContent>
      <w:p w:rsidR="002755DC" w:rsidRDefault="00A2654F">
        <w:pPr>
          <w:pStyle w:val="a7"/>
          <w:jc w:val="center"/>
        </w:pPr>
        <w:r>
          <w:fldChar w:fldCharType="begin"/>
        </w:r>
        <w:r w:rsidR="002755DC">
          <w:instrText>PAGE   \* MERGEFORMAT</w:instrText>
        </w:r>
        <w:r>
          <w:fldChar w:fldCharType="separate"/>
        </w:r>
        <w:r w:rsidR="003E4310" w:rsidRPr="003E4310">
          <w:rPr>
            <w:noProof/>
            <w:lang w:val="zh-TW"/>
          </w:rPr>
          <w:t>1</w:t>
        </w:r>
        <w:r>
          <w:fldChar w:fldCharType="end"/>
        </w:r>
      </w:p>
    </w:sdtContent>
  </w:sdt>
  <w:p w:rsidR="002755DC" w:rsidRDefault="002755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D5B" w:rsidRDefault="00061D5B" w:rsidP="00F41F8E">
      <w:r>
        <w:separator/>
      </w:r>
    </w:p>
  </w:footnote>
  <w:footnote w:type="continuationSeparator" w:id="0">
    <w:p w:rsidR="00061D5B" w:rsidRDefault="00061D5B" w:rsidP="00F41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9F2"/>
    <w:multiLevelType w:val="hybridMultilevel"/>
    <w:tmpl w:val="39BA0548"/>
    <w:lvl w:ilvl="0" w:tplc="FE9C2D62">
      <w:start w:val="1"/>
      <w:numFmt w:val="decimal"/>
      <w:lvlText w:val="%1."/>
      <w:lvlJc w:val="left"/>
      <w:pPr>
        <w:ind w:left="108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29F3BF0"/>
    <w:multiLevelType w:val="hybridMultilevel"/>
    <w:tmpl w:val="83469FF4"/>
    <w:lvl w:ilvl="0" w:tplc="27F67A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CB7C23"/>
    <w:multiLevelType w:val="hybridMultilevel"/>
    <w:tmpl w:val="A980322C"/>
    <w:lvl w:ilvl="0" w:tplc="CC9046D4">
      <w:start w:val="1"/>
      <w:numFmt w:val="decimal"/>
      <w:lvlText w:val="%1、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3">
    <w:nsid w:val="065640CD"/>
    <w:multiLevelType w:val="hybridMultilevel"/>
    <w:tmpl w:val="6C9C08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E0B62C5"/>
    <w:multiLevelType w:val="hybridMultilevel"/>
    <w:tmpl w:val="761ED434"/>
    <w:lvl w:ilvl="0" w:tplc="1C6A612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0717A20"/>
    <w:multiLevelType w:val="hybridMultilevel"/>
    <w:tmpl w:val="EDD22F34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53B2A92"/>
    <w:multiLevelType w:val="hybridMultilevel"/>
    <w:tmpl w:val="A31AB0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7A8502E"/>
    <w:multiLevelType w:val="hybridMultilevel"/>
    <w:tmpl w:val="263AF6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C749C0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8F18A1"/>
    <w:multiLevelType w:val="hybridMultilevel"/>
    <w:tmpl w:val="B1D6F1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A404B920">
      <w:start w:val="3"/>
      <w:numFmt w:val="taiwaneseCountingThousand"/>
      <w:lvlText w:val="%2、"/>
      <w:lvlJc w:val="left"/>
      <w:pPr>
        <w:ind w:left="168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DC8362A"/>
    <w:multiLevelType w:val="hybridMultilevel"/>
    <w:tmpl w:val="587AAAB4"/>
    <w:lvl w:ilvl="0" w:tplc="67BAAE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EE98C37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02781D"/>
    <w:multiLevelType w:val="hybridMultilevel"/>
    <w:tmpl w:val="6BEA7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5B5781"/>
    <w:multiLevelType w:val="hybridMultilevel"/>
    <w:tmpl w:val="B4E0AD5C"/>
    <w:lvl w:ilvl="0" w:tplc="036CC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E725E2"/>
    <w:multiLevelType w:val="hybridMultilevel"/>
    <w:tmpl w:val="70468CB4"/>
    <w:lvl w:ilvl="0" w:tplc="5F1AB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F43381"/>
    <w:multiLevelType w:val="hybridMultilevel"/>
    <w:tmpl w:val="35D8EE86"/>
    <w:lvl w:ilvl="0" w:tplc="27F67AC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38031230"/>
    <w:multiLevelType w:val="hybridMultilevel"/>
    <w:tmpl w:val="A980322C"/>
    <w:lvl w:ilvl="0" w:tplc="CC9046D4">
      <w:start w:val="1"/>
      <w:numFmt w:val="decimal"/>
      <w:lvlText w:val="%1、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15">
    <w:nsid w:val="3A3C47C7"/>
    <w:multiLevelType w:val="hybridMultilevel"/>
    <w:tmpl w:val="DEFAA2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CFF340D"/>
    <w:multiLevelType w:val="hybridMultilevel"/>
    <w:tmpl w:val="0722E2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>
    <w:nsid w:val="3E741B61"/>
    <w:multiLevelType w:val="hybridMultilevel"/>
    <w:tmpl w:val="1C8696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B17A37"/>
    <w:multiLevelType w:val="hybridMultilevel"/>
    <w:tmpl w:val="274636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1AD0DD2"/>
    <w:multiLevelType w:val="hybridMultilevel"/>
    <w:tmpl w:val="AC9A0E20"/>
    <w:lvl w:ilvl="0" w:tplc="E3FA88A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442713"/>
    <w:multiLevelType w:val="hybridMultilevel"/>
    <w:tmpl w:val="88E8C0DA"/>
    <w:lvl w:ilvl="0" w:tplc="FECC8010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A17623B"/>
    <w:multiLevelType w:val="hybridMultilevel"/>
    <w:tmpl w:val="838E5EDC"/>
    <w:lvl w:ilvl="0" w:tplc="1C6A612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A47784"/>
    <w:multiLevelType w:val="hybridMultilevel"/>
    <w:tmpl w:val="C02A8414"/>
    <w:lvl w:ilvl="0" w:tplc="EB18B246">
      <w:start w:val="1"/>
      <w:numFmt w:val="decimal"/>
      <w:lvlText w:val="%1、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23">
    <w:nsid w:val="69A2464B"/>
    <w:multiLevelType w:val="hybridMultilevel"/>
    <w:tmpl w:val="6902DC66"/>
    <w:lvl w:ilvl="0" w:tplc="39B2C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0D330C5"/>
    <w:multiLevelType w:val="hybridMultilevel"/>
    <w:tmpl w:val="6DE8E830"/>
    <w:lvl w:ilvl="0" w:tplc="61F66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7567CE4"/>
    <w:multiLevelType w:val="hybridMultilevel"/>
    <w:tmpl w:val="0BBEEB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79559DB"/>
    <w:multiLevelType w:val="hybridMultilevel"/>
    <w:tmpl w:val="80D880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7E02BB7"/>
    <w:multiLevelType w:val="hybridMultilevel"/>
    <w:tmpl w:val="34B69DFE"/>
    <w:lvl w:ilvl="0" w:tplc="61F66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7B9F543B"/>
    <w:multiLevelType w:val="hybridMultilevel"/>
    <w:tmpl w:val="EA08E6A4"/>
    <w:lvl w:ilvl="0" w:tplc="6554D6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BAA7DE9"/>
    <w:multiLevelType w:val="hybridMultilevel"/>
    <w:tmpl w:val="552614E4"/>
    <w:lvl w:ilvl="0" w:tplc="EC749C0E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E167566"/>
    <w:multiLevelType w:val="hybridMultilevel"/>
    <w:tmpl w:val="C50871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22"/>
  </w:num>
  <w:num w:numId="4">
    <w:abstractNumId w:val="14"/>
  </w:num>
  <w:num w:numId="5">
    <w:abstractNumId w:val="23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21"/>
  </w:num>
  <w:num w:numId="12">
    <w:abstractNumId w:val="27"/>
  </w:num>
  <w:num w:numId="13">
    <w:abstractNumId w:val="24"/>
  </w:num>
  <w:num w:numId="14">
    <w:abstractNumId w:val="28"/>
  </w:num>
  <w:num w:numId="15">
    <w:abstractNumId w:val="0"/>
  </w:num>
  <w:num w:numId="16">
    <w:abstractNumId w:val="10"/>
  </w:num>
  <w:num w:numId="17">
    <w:abstractNumId w:val="18"/>
  </w:num>
  <w:num w:numId="18">
    <w:abstractNumId w:val="26"/>
  </w:num>
  <w:num w:numId="19">
    <w:abstractNumId w:val="3"/>
  </w:num>
  <w:num w:numId="20">
    <w:abstractNumId w:val="30"/>
  </w:num>
  <w:num w:numId="21">
    <w:abstractNumId w:val="1"/>
  </w:num>
  <w:num w:numId="22">
    <w:abstractNumId w:val="17"/>
  </w:num>
  <w:num w:numId="23">
    <w:abstractNumId w:val="12"/>
  </w:num>
  <w:num w:numId="24">
    <w:abstractNumId w:val="19"/>
  </w:num>
  <w:num w:numId="25">
    <w:abstractNumId w:val="20"/>
  </w:num>
  <w:num w:numId="26">
    <w:abstractNumId w:val="15"/>
  </w:num>
  <w:num w:numId="27">
    <w:abstractNumId w:val="25"/>
  </w:num>
  <w:num w:numId="28">
    <w:abstractNumId w:val="5"/>
  </w:num>
  <w:num w:numId="29">
    <w:abstractNumId w:val="11"/>
  </w:num>
  <w:num w:numId="30">
    <w:abstractNumId w:val="1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9D7"/>
    <w:rsid w:val="0000121C"/>
    <w:rsid w:val="000107ED"/>
    <w:rsid w:val="0001319F"/>
    <w:rsid w:val="00020158"/>
    <w:rsid w:val="00021138"/>
    <w:rsid w:val="0002286A"/>
    <w:rsid w:val="00043192"/>
    <w:rsid w:val="000472B2"/>
    <w:rsid w:val="00053804"/>
    <w:rsid w:val="00056E98"/>
    <w:rsid w:val="00060C26"/>
    <w:rsid w:val="00061D5B"/>
    <w:rsid w:val="000650BC"/>
    <w:rsid w:val="000658EA"/>
    <w:rsid w:val="00066014"/>
    <w:rsid w:val="00073249"/>
    <w:rsid w:val="00082E9C"/>
    <w:rsid w:val="00090A2B"/>
    <w:rsid w:val="0009228D"/>
    <w:rsid w:val="000929D9"/>
    <w:rsid w:val="000C64B0"/>
    <w:rsid w:val="000D0A3D"/>
    <w:rsid w:val="000E2A1F"/>
    <w:rsid w:val="000F3215"/>
    <w:rsid w:val="00107E90"/>
    <w:rsid w:val="001101FF"/>
    <w:rsid w:val="001117D7"/>
    <w:rsid w:val="00116795"/>
    <w:rsid w:val="00122893"/>
    <w:rsid w:val="00124B9A"/>
    <w:rsid w:val="00141A87"/>
    <w:rsid w:val="00142E0F"/>
    <w:rsid w:val="001438A6"/>
    <w:rsid w:val="00170AC4"/>
    <w:rsid w:val="001722BF"/>
    <w:rsid w:val="001724BC"/>
    <w:rsid w:val="00194918"/>
    <w:rsid w:val="0019727A"/>
    <w:rsid w:val="001A00D3"/>
    <w:rsid w:val="001A335D"/>
    <w:rsid w:val="001A4C3E"/>
    <w:rsid w:val="001C0319"/>
    <w:rsid w:val="001C4A04"/>
    <w:rsid w:val="001C5848"/>
    <w:rsid w:val="001C61E2"/>
    <w:rsid w:val="001D1D21"/>
    <w:rsid w:val="001D3B58"/>
    <w:rsid w:val="002038E9"/>
    <w:rsid w:val="00212F2B"/>
    <w:rsid w:val="00220901"/>
    <w:rsid w:val="002225AA"/>
    <w:rsid w:val="002268FD"/>
    <w:rsid w:val="00240450"/>
    <w:rsid w:val="002452F1"/>
    <w:rsid w:val="00247DE8"/>
    <w:rsid w:val="002729BE"/>
    <w:rsid w:val="002755DC"/>
    <w:rsid w:val="00277532"/>
    <w:rsid w:val="0028264B"/>
    <w:rsid w:val="0028542A"/>
    <w:rsid w:val="00290B22"/>
    <w:rsid w:val="00292938"/>
    <w:rsid w:val="0029545F"/>
    <w:rsid w:val="002A4C53"/>
    <w:rsid w:val="002C6E56"/>
    <w:rsid w:val="002D0EAB"/>
    <w:rsid w:val="002E2948"/>
    <w:rsid w:val="002E4E50"/>
    <w:rsid w:val="002E512B"/>
    <w:rsid w:val="002E7F70"/>
    <w:rsid w:val="002F00D7"/>
    <w:rsid w:val="002F1A02"/>
    <w:rsid w:val="002F715F"/>
    <w:rsid w:val="003016AD"/>
    <w:rsid w:val="00327FA6"/>
    <w:rsid w:val="00333320"/>
    <w:rsid w:val="00333E92"/>
    <w:rsid w:val="00335CE9"/>
    <w:rsid w:val="0034243C"/>
    <w:rsid w:val="0034696D"/>
    <w:rsid w:val="0036267C"/>
    <w:rsid w:val="00365505"/>
    <w:rsid w:val="003656E0"/>
    <w:rsid w:val="00372E75"/>
    <w:rsid w:val="00376DFD"/>
    <w:rsid w:val="003814FC"/>
    <w:rsid w:val="00395FDC"/>
    <w:rsid w:val="003969FA"/>
    <w:rsid w:val="0039720E"/>
    <w:rsid w:val="003A3507"/>
    <w:rsid w:val="003B4944"/>
    <w:rsid w:val="003B69C8"/>
    <w:rsid w:val="003C244C"/>
    <w:rsid w:val="003E0735"/>
    <w:rsid w:val="003E4310"/>
    <w:rsid w:val="003E6B10"/>
    <w:rsid w:val="003F7D4B"/>
    <w:rsid w:val="00400424"/>
    <w:rsid w:val="00403A9A"/>
    <w:rsid w:val="00405CEB"/>
    <w:rsid w:val="00417769"/>
    <w:rsid w:val="00420B0F"/>
    <w:rsid w:val="004243C4"/>
    <w:rsid w:val="00424566"/>
    <w:rsid w:val="004258C8"/>
    <w:rsid w:val="00431F0B"/>
    <w:rsid w:val="00432F34"/>
    <w:rsid w:val="00432F8C"/>
    <w:rsid w:val="00437EB3"/>
    <w:rsid w:val="004432E7"/>
    <w:rsid w:val="00446471"/>
    <w:rsid w:val="004505F7"/>
    <w:rsid w:val="004507D8"/>
    <w:rsid w:val="004508FB"/>
    <w:rsid w:val="0045233F"/>
    <w:rsid w:val="004646C4"/>
    <w:rsid w:val="00484C1D"/>
    <w:rsid w:val="004A2D26"/>
    <w:rsid w:val="004A301D"/>
    <w:rsid w:val="004D1E1B"/>
    <w:rsid w:val="004E2A3F"/>
    <w:rsid w:val="004E4706"/>
    <w:rsid w:val="004E58E2"/>
    <w:rsid w:val="004E72D5"/>
    <w:rsid w:val="004F3EE6"/>
    <w:rsid w:val="005055FF"/>
    <w:rsid w:val="00513B3F"/>
    <w:rsid w:val="005221A0"/>
    <w:rsid w:val="00527F0A"/>
    <w:rsid w:val="0053417D"/>
    <w:rsid w:val="00537473"/>
    <w:rsid w:val="00537946"/>
    <w:rsid w:val="00537B5E"/>
    <w:rsid w:val="005423C8"/>
    <w:rsid w:val="00543B80"/>
    <w:rsid w:val="00551B25"/>
    <w:rsid w:val="00581986"/>
    <w:rsid w:val="00594DBF"/>
    <w:rsid w:val="005A49F5"/>
    <w:rsid w:val="005B06CB"/>
    <w:rsid w:val="005B4255"/>
    <w:rsid w:val="005B56E4"/>
    <w:rsid w:val="005B7951"/>
    <w:rsid w:val="005C1B7A"/>
    <w:rsid w:val="005D29A2"/>
    <w:rsid w:val="005F0F75"/>
    <w:rsid w:val="005F3A25"/>
    <w:rsid w:val="00604C23"/>
    <w:rsid w:val="006056D5"/>
    <w:rsid w:val="00611A5E"/>
    <w:rsid w:val="00616495"/>
    <w:rsid w:val="00616BF1"/>
    <w:rsid w:val="00622225"/>
    <w:rsid w:val="00635C9D"/>
    <w:rsid w:val="00635FEF"/>
    <w:rsid w:val="0064199A"/>
    <w:rsid w:val="006513DB"/>
    <w:rsid w:val="00664B89"/>
    <w:rsid w:val="00674F24"/>
    <w:rsid w:val="00680FF1"/>
    <w:rsid w:val="00683D31"/>
    <w:rsid w:val="0069545A"/>
    <w:rsid w:val="006A11A9"/>
    <w:rsid w:val="006B2F54"/>
    <w:rsid w:val="006B5CE2"/>
    <w:rsid w:val="006B634C"/>
    <w:rsid w:val="006C0202"/>
    <w:rsid w:val="006C4452"/>
    <w:rsid w:val="006C6589"/>
    <w:rsid w:val="006D3B7D"/>
    <w:rsid w:val="006F1D61"/>
    <w:rsid w:val="0070161E"/>
    <w:rsid w:val="00701800"/>
    <w:rsid w:val="00704211"/>
    <w:rsid w:val="00704963"/>
    <w:rsid w:val="00704C83"/>
    <w:rsid w:val="00704FF4"/>
    <w:rsid w:val="00713DE5"/>
    <w:rsid w:val="0071706B"/>
    <w:rsid w:val="007243FD"/>
    <w:rsid w:val="00733C6D"/>
    <w:rsid w:val="00740534"/>
    <w:rsid w:val="00741383"/>
    <w:rsid w:val="007515F0"/>
    <w:rsid w:val="00754983"/>
    <w:rsid w:val="007637EC"/>
    <w:rsid w:val="00771F19"/>
    <w:rsid w:val="0078113E"/>
    <w:rsid w:val="0078256B"/>
    <w:rsid w:val="00783E67"/>
    <w:rsid w:val="00785E27"/>
    <w:rsid w:val="007A7F9A"/>
    <w:rsid w:val="007C65D3"/>
    <w:rsid w:val="007C7583"/>
    <w:rsid w:val="007D129B"/>
    <w:rsid w:val="007D1BBA"/>
    <w:rsid w:val="007E679F"/>
    <w:rsid w:val="007F261B"/>
    <w:rsid w:val="007F3702"/>
    <w:rsid w:val="00807381"/>
    <w:rsid w:val="008074F4"/>
    <w:rsid w:val="00812DB7"/>
    <w:rsid w:val="00815BFB"/>
    <w:rsid w:val="00831200"/>
    <w:rsid w:val="00842DB4"/>
    <w:rsid w:val="00843325"/>
    <w:rsid w:val="00847AA0"/>
    <w:rsid w:val="00852DA4"/>
    <w:rsid w:val="0085457A"/>
    <w:rsid w:val="00860BCD"/>
    <w:rsid w:val="00870F5A"/>
    <w:rsid w:val="00874211"/>
    <w:rsid w:val="0087430E"/>
    <w:rsid w:val="008803B4"/>
    <w:rsid w:val="00892E0C"/>
    <w:rsid w:val="008A6106"/>
    <w:rsid w:val="008B38C2"/>
    <w:rsid w:val="008B72C4"/>
    <w:rsid w:val="008C4B2F"/>
    <w:rsid w:val="008D10DB"/>
    <w:rsid w:val="008D12A0"/>
    <w:rsid w:val="008E1AC2"/>
    <w:rsid w:val="008E26DB"/>
    <w:rsid w:val="008E3782"/>
    <w:rsid w:val="008F167A"/>
    <w:rsid w:val="009049E3"/>
    <w:rsid w:val="009165D3"/>
    <w:rsid w:val="00917A76"/>
    <w:rsid w:val="00920824"/>
    <w:rsid w:val="0092087A"/>
    <w:rsid w:val="0093508F"/>
    <w:rsid w:val="00946C9C"/>
    <w:rsid w:val="00953F10"/>
    <w:rsid w:val="00962A72"/>
    <w:rsid w:val="00977CED"/>
    <w:rsid w:val="00984DD2"/>
    <w:rsid w:val="00992774"/>
    <w:rsid w:val="009C1073"/>
    <w:rsid w:val="009C2585"/>
    <w:rsid w:val="009D02DA"/>
    <w:rsid w:val="009E6037"/>
    <w:rsid w:val="009F08F8"/>
    <w:rsid w:val="009F1F90"/>
    <w:rsid w:val="009F7C13"/>
    <w:rsid w:val="00A05617"/>
    <w:rsid w:val="00A10BCD"/>
    <w:rsid w:val="00A162EF"/>
    <w:rsid w:val="00A26387"/>
    <w:rsid w:val="00A2654F"/>
    <w:rsid w:val="00A3063C"/>
    <w:rsid w:val="00A32B6A"/>
    <w:rsid w:val="00A3493E"/>
    <w:rsid w:val="00A36666"/>
    <w:rsid w:val="00A37834"/>
    <w:rsid w:val="00A40C45"/>
    <w:rsid w:val="00A45557"/>
    <w:rsid w:val="00A46D12"/>
    <w:rsid w:val="00A7281B"/>
    <w:rsid w:val="00A750DD"/>
    <w:rsid w:val="00A75286"/>
    <w:rsid w:val="00A7611F"/>
    <w:rsid w:val="00A80129"/>
    <w:rsid w:val="00A82076"/>
    <w:rsid w:val="00A863DF"/>
    <w:rsid w:val="00A970A8"/>
    <w:rsid w:val="00AA264B"/>
    <w:rsid w:val="00AB488C"/>
    <w:rsid w:val="00AB620F"/>
    <w:rsid w:val="00AC2A25"/>
    <w:rsid w:val="00AD37C2"/>
    <w:rsid w:val="00AD556B"/>
    <w:rsid w:val="00AE3C12"/>
    <w:rsid w:val="00AF1416"/>
    <w:rsid w:val="00AF39E2"/>
    <w:rsid w:val="00AF4A68"/>
    <w:rsid w:val="00B054B2"/>
    <w:rsid w:val="00B10F9B"/>
    <w:rsid w:val="00B112C6"/>
    <w:rsid w:val="00B14553"/>
    <w:rsid w:val="00B14CBA"/>
    <w:rsid w:val="00B175E4"/>
    <w:rsid w:val="00B220BD"/>
    <w:rsid w:val="00B24C38"/>
    <w:rsid w:val="00B24D35"/>
    <w:rsid w:val="00B3154D"/>
    <w:rsid w:val="00B334DF"/>
    <w:rsid w:val="00B40578"/>
    <w:rsid w:val="00B5572D"/>
    <w:rsid w:val="00B6320B"/>
    <w:rsid w:val="00B645FE"/>
    <w:rsid w:val="00B653A9"/>
    <w:rsid w:val="00B67200"/>
    <w:rsid w:val="00B70488"/>
    <w:rsid w:val="00B71A12"/>
    <w:rsid w:val="00B81D8B"/>
    <w:rsid w:val="00B93DFA"/>
    <w:rsid w:val="00B96E45"/>
    <w:rsid w:val="00BA65AB"/>
    <w:rsid w:val="00BC23E8"/>
    <w:rsid w:val="00C04F34"/>
    <w:rsid w:val="00C069F4"/>
    <w:rsid w:val="00C15FB2"/>
    <w:rsid w:val="00C1714F"/>
    <w:rsid w:val="00C24E07"/>
    <w:rsid w:val="00C30C60"/>
    <w:rsid w:val="00C333AF"/>
    <w:rsid w:val="00C45B8A"/>
    <w:rsid w:val="00C51065"/>
    <w:rsid w:val="00C51256"/>
    <w:rsid w:val="00C72910"/>
    <w:rsid w:val="00C74661"/>
    <w:rsid w:val="00C86F5F"/>
    <w:rsid w:val="00CA0766"/>
    <w:rsid w:val="00CB1452"/>
    <w:rsid w:val="00CB15E4"/>
    <w:rsid w:val="00CC08F0"/>
    <w:rsid w:val="00CC1BB5"/>
    <w:rsid w:val="00CC3EA0"/>
    <w:rsid w:val="00CE7B01"/>
    <w:rsid w:val="00CF39D7"/>
    <w:rsid w:val="00D11D49"/>
    <w:rsid w:val="00D16954"/>
    <w:rsid w:val="00D21287"/>
    <w:rsid w:val="00D225C8"/>
    <w:rsid w:val="00D3406A"/>
    <w:rsid w:val="00D40715"/>
    <w:rsid w:val="00D47663"/>
    <w:rsid w:val="00D51312"/>
    <w:rsid w:val="00D56C95"/>
    <w:rsid w:val="00D61E88"/>
    <w:rsid w:val="00D75263"/>
    <w:rsid w:val="00D825A5"/>
    <w:rsid w:val="00D84906"/>
    <w:rsid w:val="00D8739B"/>
    <w:rsid w:val="00D9209C"/>
    <w:rsid w:val="00D92C95"/>
    <w:rsid w:val="00D92F23"/>
    <w:rsid w:val="00DA4964"/>
    <w:rsid w:val="00DA4A72"/>
    <w:rsid w:val="00DB4859"/>
    <w:rsid w:val="00DD77B0"/>
    <w:rsid w:val="00DE25C4"/>
    <w:rsid w:val="00DE3B7A"/>
    <w:rsid w:val="00DF64BC"/>
    <w:rsid w:val="00E221E6"/>
    <w:rsid w:val="00E22203"/>
    <w:rsid w:val="00E321E2"/>
    <w:rsid w:val="00E370B5"/>
    <w:rsid w:val="00E40488"/>
    <w:rsid w:val="00E533EC"/>
    <w:rsid w:val="00E54878"/>
    <w:rsid w:val="00E62452"/>
    <w:rsid w:val="00E6286D"/>
    <w:rsid w:val="00E7028A"/>
    <w:rsid w:val="00E729D6"/>
    <w:rsid w:val="00E74AFE"/>
    <w:rsid w:val="00E852AF"/>
    <w:rsid w:val="00E859CE"/>
    <w:rsid w:val="00E91C8D"/>
    <w:rsid w:val="00E9252A"/>
    <w:rsid w:val="00E93B60"/>
    <w:rsid w:val="00ED491A"/>
    <w:rsid w:val="00EE7D7D"/>
    <w:rsid w:val="00EF5D43"/>
    <w:rsid w:val="00EF73C6"/>
    <w:rsid w:val="00F018B5"/>
    <w:rsid w:val="00F12D01"/>
    <w:rsid w:val="00F15FA4"/>
    <w:rsid w:val="00F23BEB"/>
    <w:rsid w:val="00F25557"/>
    <w:rsid w:val="00F31294"/>
    <w:rsid w:val="00F36834"/>
    <w:rsid w:val="00F41F8E"/>
    <w:rsid w:val="00F42529"/>
    <w:rsid w:val="00F53036"/>
    <w:rsid w:val="00F53196"/>
    <w:rsid w:val="00F63F0F"/>
    <w:rsid w:val="00F6612D"/>
    <w:rsid w:val="00F70C3E"/>
    <w:rsid w:val="00F80101"/>
    <w:rsid w:val="00F80726"/>
    <w:rsid w:val="00F836BF"/>
    <w:rsid w:val="00FB0B5B"/>
    <w:rsid w:val="00FB1C47"/>
    <w:rsid w:val="00FC05DF"/>
    <w:rsid w:val="00FD2B95"/>
    <w:rsid w:val="00FE6B3F"/>
    <w:rsid w:val="00FE727E"/>
    <w:rsid w:val="00FF4695"/>
    <w:rsid w:val="00FF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D7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39D7"/>
    <w:pPr>
      <w:ind w:leftChars="200" w:left="480"/>
    </w:pPr>
  </w:style>
  <w:style w:type="table" w:styleId="a4">
    <w:name w:val="Table Grid"/>
    <w:basedOn w:val="a1"/>
    <w:uiPriority w:val="59"/>
    <w:rsid w:val="00B05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41F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41F8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1F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41F8E"/>
    <w:rPr>
      <w:rFonts w:ascii="Times New Roman" w:eastAsia="新細明體" w:hAnsi="Times New Roman" w:cs="Times New Roman"/>
      <w:sz w:val="20"/>
      <w:szCs w:val="20"/>
    </w:rPr>
  </w:style>
  <w:style w:type="character" w:styleId="a9">
    <w:name w:val="Emphasis"/>
    <w:basedOn w:val="a0"/>
    <w:uiPriority w:val="20"/>
    <w:qFormat/>
    <w:rsid w:val="007E679F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5055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055FF"/>
  </w:style>
  <w:style w:type="character" w:customStyle="1" w:styleId="ac">
    <w:name w:val="註解文字 字元"/>
    <w:basedOn w:val="a0"/>
    <w:link w:val="ab"/>
    <w:uiPriority w:val="99"/>
    <w:semiHidden/>
    <w:rsid w:val="005055FF"/>
    <w:rPr>
      <w:rFonts w:ascii="Times New Roman" w:eastAsia="新細明體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55F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055FF"/>
    <w:rPr>
      <w:rFonts w:ascii="Times New Roman" w:eastAsia="新細明體" w:hAnsi="Times New Roman" w:cs="Times New Roman"/>
      <w:b/>
      <w:bCs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05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055FF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5B56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7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51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186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642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2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39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0742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26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5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A7735-4837-47EA-B9C3-17B5A173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678</Words>
  <Characters>3866</Characters>
  <Application>Microsoft Office Word</Application>
  <DocSecurity>0</DocSecurity>
  <Lines>32</Lines>
  <Paragraphs>9</Paragraphs>
  <ScaleCrop>false</ScaleCrop>
  <Company>C.M.T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戴楷徽</cp:lastModifiedBy>
  <cp:revision>2</cp:revision>
  <cp:lastPrinted>2016-05-10T01:51:00Z</cp:lastPrinted>
  <dcterms:created xsi:type="dcterms:W3CDTF">2017-09-11T14:08:00Z</dcterms:created>
  <dcterms:modified xsi:type="dcterms:W3CDTF">2017-09-11T14:08:00Z</dcterms:modified>
</cp:coreProperties>
</file>