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AD" w:rsidRPr="008666AD" w:rsidRDefault="008666AD" w:rsidP="003035C2">
      <w:pPr>
        <w:ind w:rightChars="-142" w:right="-341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proofErr w:type="gramStart"/>
      <w:r w:rsidRPr="008666AD">
        <w:rPr>
          <w:rFonts w:ascii="標楷體" w:eastAsia="標楷體" w:hAnsi="標楷體" w:hint="eastAsia"/>
          <w:sz w:val="32"/>
          <w:szCs w:val="32"/>
        </w:rPr>
        <w:t>107</w:t>
      </w:r>
      <w:proofErr w:type="gramEnd"/>
      <w:r w:rsidRPr="008666AD">
        <w:rPr>
          <w:rFonts w:ascii="標楷體" w:eastAsia="標楷體" w:hAnsi="標楷體" w:hint="eastAsia"/>
          <w:sz w:val="32"/>
          <w:szCs w:val="32"/>
        </w:rPr>
        <w:t>年度第</w:t>
      </w:r>
      <w:r w:rsidR="00A82FEF">
        <w:rPr>
          <w:rFonts w:ascii="標楷體" w:eastAsia="標楷體" w:hAnsi="標楷體" w:hint="eastAsia"/>
          <w:sz w:val="32"/>
          <w:szCs w:val="32"/>
        </w:rPr>
        <w:t>2</w:t>
      </w:r>
      <w:r w:rsidRPr="008666AD">
        <w:rPr>
          <w:rFonts w:ascii="標楷體" w:eastAsia="標楷體" w:hAnsi="標楷體" w:hint="eastAsia"/>
          <w:sz w:val="32"/>
          <w:szCs w:val="32"/>
        </w:rPr>
        <w:t>季本縣10大類圖書借閱率</w:t>
      </w:r>
    </w:p>
    <w:p w:rsidR="008666AD" w:rsidRDefault="008666AD"/>
    <w:tbl>
      <w:tblPr>
        <w:tblW w:w="9498" w:type="dxa"/>
        <w:tblInd w:w="-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3171"/>
        <w:gridCol w:w="3532"/>
        <w:gridCol w:w="1661"/>
      </w:tblGrid>
      <w:tr w:rsidR="008666AD" w:rsidRPr="0080135A" w:rsidTr="003035C2">
        <w:trPr>
          <w:trHeight w:val="7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6AD" w:rsidRPr="0080135A" w:rsidRDefault="008666AD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6AD" w:rsidRPr="0042404C" w:rsidRDefault="008666AD" w:rsidP="0080135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2404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類別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6AD" w:rsidRPr="0042404C" w:rsidRDefault="008666AD" w:rsidP="0080135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2404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冊數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6AD" w:rsidRPr="0042404C" w:rsidRDefault="008666AD" w:rsidP="0080135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2404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百分比</w:t>
            </w:r>
          </w:p>
        </w:tc>
      </w:tr>
      <w:tr w:rsidR="0080135A" w:rsidRPr="0080135A" w:rsidTr="003035C2">
        <w:trPr>
          <w:trHeight w:val="771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4248BE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000,特藏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7C6C02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1358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B45D13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1.</w:t>
            </w:r>
            <w:r w:rsidR="00A82FE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11</w:t>
            </w: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%</w:t>
            </w:r>
          </w:p>
        </w:tc>
      </w:tr>
      <w:tr w:rsidR="0080135A" w:rsidRPr="0080135A" w:rsidTr="003035C2">
        <w:trPr>
          <w:trHeight w:val="77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4248BE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100,哲學總論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7C6C02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4193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B45D13" w:rsidP="00A82FEF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3.</w:t>
            </w:r>
            <w:r w:rsidR="00A82FE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42</w:t>
            </w:r>
            <w:r w:rsidR="0080135A"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%</w:t>
            </w:r>
          </w:p>
        </w:tc>
      </w:tr>
      <w:tr w:rsidR="0080135A" w:rsidRPr="0080135A" w:rsidTr="003035C2">
        <w:trPr>
          <w:trHeight w:val="77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4248BE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200,宗教總論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7C6C02" w:rsidP="008C1231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1131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A82FEF" w:rsidP="00B45D13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0.92</w:t>
            </w:r>
            <w:r w:rsidR="0080135A"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%</w:t>
            </w:r>
          </w:p>
        </w:tc>
      </w:tr>
      <w:tr w:rsidR="0080135A" w:rsidRPr="0080135A" w:rsidTr="003035C2">
        <w:trPr>
          <w:trHeight w:val="77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4248BE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300,科學總論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7C6C02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10001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A82FEF" w:rsidP="00B45D13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8.16</w:t>
            </w:r>
            <w:r w:rsidR="0080135A"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%</w:t>
            </w:r>
          </w:p>
        </w:tc>
      </w:tr>
      <w:tr w:rsidR="0080135A" w:rsidRPr="0080135A" w:rsidTr="003035C2">
        <w:trPr>
          <w:trHeight w:val="77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4248BE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400,應用科學總論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7C6C02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14360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B45D13" w:rsidP="00A82FEF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1.</w:t>
            </w:r>
            <w:r w:rsidR="00A82FE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72</w:t>
            </w:r>
            <w:r w:rsidR="0080135A"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%</w:t>
            </w:r>
          </w:p>
        </w:tc>
      </w:tr>
      <w:tr w:rsidR="0080135A" w:rsidRPr="0080135A" w:rsidTr="003035C2">
        <w:trPr>
          <w:trHeight w:val="77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4248BE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500,社會科學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7C6C02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7830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B45D13" w:rsidP="00A82FEF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6.</w:t>
            </w:r>
            <w:r w:rsidR="00A82FE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39</w:t>
            </w:r>
            <w:r w:rsidR="0080135A"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%</w:t>
            </w:r>
          </w:p>
        </w:tc>
      </w:tr>
      <w:tr w:rsidR="0080135A" w:rsidRPr="0080135A" w:rsidTr="003035C2">
        <w:trPr>
          <w:trHeight w:val="77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4248BE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600,史地總論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7C6C02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1699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B45D13" w:rsidP="00A82FEF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3</w:t>
            </w:r>
            <w:r w:rsidR="00A82FE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9</w:t>
            </w:r>
            <w:r w:rsidR="0080135A"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%</w:t>
            </w:r>
          </w:p>
        </w:tc>
      </w:tr>
      <w:tr w:rsidR="0080135A" w:rsidRPr="0080135A" w:rsidTr="003035C2">
        <w:trPr>
          <w:trHeight w:val="77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4248BE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700,世界史地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7C6C02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6240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A82FEF" w:rsidP="00B45D13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5.09</w:t>
            </w:r>
            <w:r w:rsidR="0080135A"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%</w:t>
            </w:r>
          </w:p>
        </w:tc>
      </w:tr>
      <w:tr w:rsidR="0080135A" w:rsidRPr="0080135A" w:rsidTr="003035C2">
        <w:trPr>
          <w:trHeight w:val="77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4248BE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800,語言文字學總論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7C6C02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67400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B45D13" w:rsidP="00A82FEF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5</w:t>
            </w:r>
            <w:r w:rsidR="00A82FE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5</w:t>
            </w:r>
            <w:r w:rsidR="0080135A"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.</w:t>
            </w:r>
            <w:r w:rsidR="00A82FE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</w:t>
            </w:r>
            <w:r w:rsidR="0080135A"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%</w:t>
            </w:r>
          </w:p>
        </w:tc>
      </w:tr>
      <w:tr w:rsidR="0080135A" w:rsidRPr="0080135A" w:rsidTr="003035C2">
        <w:trPr>
          <w:trHeight w:val="77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4248BE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900,美術總論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7C6C02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7275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B45D13" w:rsidP="00A82FEF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5</w:t>
            </w:r>
            <w:r w:rsidR="0080135A"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.</w:t>
            </w:r>
            <w:r w:rsidR="00A82FE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94</w:t>
            </w:r>
            <w:r w:rsidR="0080135A"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%</w:t>
            </w:r>
          </w:p>
        </w:tc>
      </w:tr>
      <w:tr w:rsidR="0080135A" w:rsidRPr="0080135A" w:rsidTr="003035C2">
        <w:trPr>
          <w:trHeight w:val="77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4248BE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總計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7C6C02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122509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135A" w:rsidRPr="0080135A" w:rsidRDefault="0080135A" w:rsidP="0080135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80135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100%</w:t>
            </w:r>
          </w:p>
        </w:tc>
      </w:tr>
    </w:tbl>
    <w:p w:rsidR="009F41C1" w:rsidRDefault="009F41C1"/>
    <w:p w:rsidR="0080135A" w:rsidRDefault="0080135A"/>
    <w:p w:rsidR="0080135A" w:rsidRDefault="0080135A"/>
    <w:p w:rsidR="0080135A" w:rsidRDefault="0080135A"/>
    <w:sectPr w:rsidR="0080135A" w:rsidSect="009F41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8AD" w:rsidRDefault="00A848AD" w:rsidP="003649FC">
      <w:r>
        <w:separator/>
      </w:r>
    </w:p>
  </w:endnote>
  <w:endnote w:type="continuationSeparator" w:id="0">
    <w:p w:rsidR="00A848AD" w:rsidRDefault="00A848AD" w:rsidP="0036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8AD" w:rsidRDefault="00A848AD" w:rsidP="003649FC">
      <w:r>
        <w:separator/>
      </w:r>
    </w:p>
  </w:footnote>
  <w:footnote w:type="continuationSeparator" w:id="0">
    <w:p w:rsidR="00A848AD" w:rsidRDefault="00A848AD" w:rsidP="00364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5A"/>
    <w:rsid w:val="001C5C37"/>
    <w:rsid w:val="002151A3"/>
    <w:rsid w:val="002D1727"/>
    <w:rsid w:val="003035C2"/>
    <w:rsid w:val="003649FC"/>
    <w:rsid w:val="0042404C"/>
    <w:rsid w:val="004248BE"/>
    <w:rsid w:val="004E2CD7"/>
    <w:rsid w:val="007C6C02"/>
    <w:rsid w:val="0080135A"/>
    <w:rsid w:val="008666AD"/>
    <w:rsid w:val="008C1231"/>
    <w:rsid w:val="009F41C1"/>
    <w:rsid w:val="00A82FEF"/>
    <w:rsid w:val="00A848AD"/>
    <w:rsid w:val="00B45D13"/>
    <w:rsid w:val="00BC2CD9"/>
    <w:rsid w:val="00EF7730"/>
    <w:rsid w:val="00FE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4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649F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64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649F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4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649F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64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649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地鐵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A1F7D-0602-40BB-B1BA-429EBB0A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2018-07-18T08:48:00Z</dcterms:created>
  <dcterms:modified xsi:type="dcterms:W3CDTF">2018-07-18T08:48:00Z</dcterms:modified>
</cp:coreProperties>
</file>