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A7" w:rsidRDefault="00105CCB" w:rsidP="00105CCB">
      <w:pPr>
        <w:jc w:val="center"/>
        <w:rPr>
          <w:rFonts w:ascii="標楷體" w:eastAsia="標楷體" w:hAnsi="標楷體"/>
          <w:b/>
          <w:sz w:val="36"/>
        </w:rPr>
      </w:pPr>
      <w:r w:rsidRPr="00105CCB">
        <w:rPr>
          <w:rFonts w:ascii="標楷體" w:eastAsia="標楷體" w:hAnsi="標楷體" w:hint="eastAsia"/>
          <w:b/>
          <w:sz w:val="36"/>
        </w:rPr>
        <w:t>新北市2018災害搶救國際研討會暨文化古蹟</w:t>
      </w:r>
    </w:p>
    <w:p w:rsidR="00E3084A" w:rsidRPr="00105CCB" w:rsidRDefault="00105CCB" w:rsidP="00105CCB">
      <w:pPr>
        <w:jc w:val="center"/>
        <w:rPr>
          <w:rFonts w:ascii="標楷體" w:eastAsia="標楷體" w:hAnsi="標楷體"/>
          <w:sz w:val="36"/>
        </w:rPr>
      </w:pPr>
      <w:r w:rsidRPr="00105CCB">
        <w:rPr>
          <w:rFonts w:ascii="標楷體" w:eastAsia="標楷體" w:hAnsi="標楷體" w:hint="eastAsia"/>
          <w:b/>
          <w:sz w:val="36"/>
        </w:rPr>
        <w:t>防救災特別講座行程規劃表</w:t>
      </w:r>
    </w:p>
    <w:tbl>
      <w:tblPr>
        <w:tblStyle w:val="a3"/>
        <w:tblW w:w="5000" w:type="pct"/>
        <w:jc w:val="center"/>
        <w:tblLook w:val="04A0"/>
      </w:tblPr>
      <w:tblGrid>
        <w:gridCol w:w="1490"/>
        <w:gridCol w:w="1527"/>
        <w:gridCol w:w="5505"/>
      </w:tblGrid>
      <w:tr w:rsidR="00105CCB" w:rsidRPr="00105CCB" w:rsidTr="00651B50">
        <w:trPr>
          <w:jc w:val="center"/>
        </w:trPr>
        <w:tc>
          <w:tcPr>
            <w:tcW w:w="1770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05CCB" w:rsidRPr="00105CCB" w:rsidRDefault="00651B50" w:rsidP="00816D6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3230" w:type="pct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05CCB" w:rsidRPr="00105CCB" w:rsidRDefault="002A36E2" w:rsidP="00816D6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107年10月22日</w:t>
            </w:r>
          </w:p>
        </w:tc>
      </w:tr>
      <w:tr w:rsidR="00651B50" w:rsidRPr="00105CCB" w:rsidTr="00651B50">
        <w:trPr>
          <w:jc w:val="center"/>
        </w:trPr>
        <w:tc>
          <w:tcPr>
            <w:tcW w:w="1770" w:type="pct"/>
            <w:gridSpan w:val="2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651B50" w:rsidRPr="00105CCB" w:rsidRDefault="002A36E2" w:rsidP="00816D6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3230" w:type="pct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651B50" w:rsidRDefault="002A36E2" w:rsidP="00816D6B">
            <w:pPr>
              <w:jc w:val="center"/>
              <w:rPr>
                <w:rFonts w:ascii="標楷體" w:eastAsia="標楷體" w:hAnsi="標楷體"/>
                <w:b/>
              </w:rPr>
            </w:pPr>
            <w:r w:rsidRPr="002A36E2">
              <w:rPr>
                <w:rFonts w:ascii="標楷體" w:eastAsia="標楷體" w:hAnsi="標楷體" w:hint="eastAsia"/>
                <w:b/>
              </w:rPr>
              <w:t>新北市立圖書館3樓演講廳(</w:t>
            </w:r>
            <w:proofErr w:type="gramStart"/>
            <w:r w:rsidRPr="002A36E2">
              <w:rPr>
                <w:rFonts w:ascii="標楷體" w:eastAsia="標楷體" w:hAnsi="標楷體" w:hint="eastAsia"/>
                <w:b/>
              </w:rPr>
              <w:t>板橋區貴興</w:t>
            </w:r>
            <w:proofErr w:type="gramEnd"/>
            <w:r w:rsidRPr="002A36E2">
              <w:rPr>
                <w:rFonts w:ascii="標楷體" w:eastAsia="標楷體" w:hAnsi="標楷體" w:hint="eastAsia"/>
                <w:b/>
              </w:rPr>
              <w:t>路139號)</w:t>
            </w:r>
          </w:p>
        </w:tc>
      </w:tr>
      <w:tr w:rsidR="00651B50" w:rsidRPr="00105CCB" w:rsidTr="00651B50">
        <w:trPr>
          <w:jc w:val="center"/>
        </w:trPr>
        <w:tc>
          <w:tcPr>
            <w:tcW w:w="1770" w:type="pct"/>
            <w:gridSpan w:val="2"/>
            <w:tcBorders>
              <w:top w:val="thinThickThinSmallGap" w:sz="12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651B50" w:rsidRPr="00105CCB" w:rsidRDefault="00651B50" w:rsidP="00816D6B">
            <w:pPr>
              <w:jc w:val="center"/>
              <w:rPr>
                <w:rFonts w:ascii="標楷體" w:eastAsia="標楷體" w:hAnsi="標楷體"/>
                <w:b/>
              </w:rPr>
            </w:pPr>
            <w:r w:rsidRPr="00105CCB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230" w:type="pct"/>
            <w:tcBorders>
              <w:top w:val="thinThickThinSmallGap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51B50" w:rsidRPr="00105CCB" w:rsidRDefault="00651B50" w:rsidP="00816D6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發表單位</w:t>
            </w:r>
          </w:p>
        </w:tc>
      </w:tr>
      <w:tr w:rsidR="00651B50" w:rsidRPr="00105CCB" w:rsidTr="00651B50">
        <w:trPr>
          <w:jc w:val="center"/>
        </w:trPr>
        <w:tc>
          <w:tcPr>
            <w:tcW w:w="1770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651B50" w:rsidRPr="00105CCB" w:rsidRDefault="00651B50" w:rsidP="00816D6B">
            <w:pPr>
              <w:jc w:val="center"/>
              <w:rPr>
                <w:rFonts w:ascii="標楷體" w:eastAsia="標楷體" w:hAnsi="標楷體"/>
              </w:rPr>
            </w:pPr>
            <w:r w:rsidRPr="00105CCB">
              <w:rPr>
                <w:rFonts w:ascii="標楷體" w:eastAsia="標楷體" w:hAnsi="標楷體" w:hint="eastAsia"/>
              </w:rPr>
              <w:t>0830-0900</w:t>
            </w:r>
          </w:p>
        </w:tc>
        <w:tc>
          <w:tcPr>
            <w:tcW w:w="3230" w:type="pct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51B50" w:rsidRPr="00105CCB" w:rsidRDefault="00651B50" w:rsidP="00816D6B">
            <w:pPr>
              <w:jc w:val="center"/>
              <w:rPr>
                <w:rFonts w:ascii="標楷體" w:eastAsia="標楷體" w:hAnsi="標楷體"/>
              </w:rPr>
            </w:pPr>
            <w:r w:rsidRPr="00105CCB">
              <w:rPr>
                <w:rFonts w:ascii="標楷體" w:eastAsia="標楷體" w:hAnsi="標楷體" w:hint="eastAsia"/>
              </w:rPr>
              <w:t>報到</w:t>
            </w:r>
          </w:p>
        </w:tc>
      </w:tr>
      <w:tr w:rsidR="00651B50" w:rsidRPr="00105CCB" w:rsidTr="00651B50">
        <w:trPr>
          <w:jc w:val="center"/>
        </w:trPr>
        <w:tc>
          <w:tcPr>
            <w:tcW w:w="1770" w:type="pct"/>
            <w:gridSpan w:val="2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651B50" w:rsidRPr="00105CCB" w:rsidRDefault="00651B50" w:rsidP="00816D6B">
            <w:pPr>
              <w:jc w:val="center"/>
              <w:rPr>
                <w:rFonts w:ascii="標楷體" w:eastAsia="標楷體" w:hAnsi="標楷體"/>
              </w:rPr>
            </w:pPr>
            <w:r w:rsidRPr="00105CCB">
              <w:rPr>
                <w:rFonts w:ascii="標楷體" w:eastAsia="標楷體" w:hAnsi="標楷體" w:hint="eastAsia"/>
              </w:rPr>
              <w:t>0900-0920</w:t>
            </w:r>
          </w:p>
        </w:tc>
        <w:tc>
          <w:tcPr>
            <w:tcW w:w="3230" w:type="pct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651B50" w:rsidRPr="00105CCB" w:rsidRDefault="00651B50" w:rsidP="00816D6B">
            <w:pPr>
              <w:jc w:val="center"/>
              <w:rPr>
                <w:rFonts w:ascii="標楷體" w:eastAsia="標楷體" w:hAnsi="標楷體"/>
              </w:rPr>
            </w:pPr>
            <w:r w:rsidRPr="00105CCB">
              <w:rPr>
                <w:rFonts w:ascii="標楷體" w:eastAsia="標楷體" w:hAnsi="標楷體" w:hint="eastAsia"/>
              </w:rPr>
              <w:t>開幕式</w:t>
            </w:r>
          </w:p>
        </w:tc>
      </w:tr>
      <w:tr w:rsidR="00651B50" w:rsidRPr="00105CCB" w:rsidTr="00651B50">
        <w:trPr>
          <w:jc w:val="center"/>
        </w:trPr>
        <w:tc>
          <w:tcPr>
            <w:tcW w:w="874" w:type="pct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651B50" w:rsidRPr="00105CCB" w:rsidRDefault="00651B50" w:rsidP="00816D6B">
            <w:pPr>
              <w:jc w:val="center"/>
              <w:rPr>
                <w:rFonts w:ascii="標楷體" w:eastAsia="標楷體" w:hAnsi="標楷體"/>
              </w:rPr>
            </w:pPr>
            <w:r w:rsidRPr="00105CCB">
              <w:rPr>
                <w:rFonts w:ascii="標楷體" w:eastAsia="標楷體" w:hAnsi="標楷體" w:hint="eastAsia"/>
              </w:rPr>
              <w:t>專題演講</w:t>
            </w: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:rsidR="00651B50" w:rsidRPr="00105CCB" w:rsidRDefault="00651B50" w:rsidP="00816D6B">
            <w:pPr>
              <w:jc w:val="center"/>
              <w:rPr>
                <w:rFonts w:ascii="標楷體" w:eastAsia="標楷體" w:hAnsi="標楷體"/>
              </w:rPr>
            </w:pPr>
            <w:r w:rsidRPr="00105CCB">
              <w:rPr>
                <w:rFonts w:ascii="標楷體" w:eastAsia="標楷體" w:hAnsi="標楷體" w:hint="eastAsia"/>
              </w:rPr>
              <w:t>0920-0</w:t>
            </w:r>
            <w:r w:rsidR="00663979">
              <w:rPr>
                <w:rFonts w:ascii="標楷體" w:eastAsia="標楷體" w:hAnsi="標楷體" w:hint="eastAsia"/>
              </w:rPr>
              <w:t>950</w:t>
            </w:r>
          </w:p>
        </w:tc>
        <w:tc>
          <w:tcPr>
            <w:tcW w:w="3230" w:type="pct"/>
            <w:tcBorders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651B50" w:rsidRPr="00105CCB" w:rsidRDefault="00651B50" w:rsidP="00105CCB">
            <w:pPr>
              <w:jc w:val="center"/>
              <w:rPr>
                <w:rFonts w:ascii="標楷體" w:eastAsia="標楷體" w:hAnsi="標楷體"/>
              </w:rPr>
            </w:pPr>
            <w:r w:rsidRPr="00105CCB">
              <w:rPr>
                <w:rFonts w:ascii="標楷體" w:eastAsia="標楷體" w:hAnsi="標楷體" w:hint="eastAsia"/>
              </w:rPr>
              <w:t>新北市政府消防局</w:t>
            </w:r>
          </w:p>
        </w:tc>
      </w:tr>
      <w:tr w:rsidR="00651B50" w:rsidRPr="00105CCB" w:rsidTr="00651B50">
        <w:trPr>
          <w:jc w:val="center"/>
        </w:trPr>
        <w:tc>
          <w:tcPr>
            <w:tcW w:w="1770" w:type="pct"/>
            <w:gridSpan w:val="2"/>
            <w:tcBorders>
              <w:left w:val="thinThickSmallGap" w:sz="24" w:space="0" w:color="auto"/>
            </w:tcBorders>
            <w:vAlign w:val="center"/>
          </w:tcPr>
          <w:p w:rsidR="00651B50" w:rsidRPr="00105CCB" w:rsidRDefault="00651B50" w:rsidP="00816D6B">
            <w:pPr>
              <w:jc w:val="center"/>
              <w:rPr>
                <w:rFonts w:ascii="標楷體" w:eastAsia="標楷體" w:hAnsi="標楷體"/>
              </w:rPr>
            </w:pPr>
            <w:r w:rsidRPr="00105CCB">
              <w:rPr>
                <w:rFonts w:ascii="標楷體" w:eastAsia="標楷體" w:hAnsi="標楷體" w:hint="eastAsia"/>
              </w:rPr>
              <w:t>0</w:t>
            </w:r>
            <w:r w:rsidR="00663979">
              <w:rPr>
                <w:rFonts w:ascii="標楷體" w:eastAsia="標楷體" w:hAnsi="標楷體" w:hint="eastAsia"/>
              </w:rPr>
              <w:t>950-1000</w:t>
            </w:r>
          </w:p>
        </w:tc>
        <w:tc>
          <w:tcPr>
            <w:tcW w:w="3230" w:type="pct"/>
            <w:tcBorders>
              <w:right w:val="thickThinSmallGap" w:sz="24" w:space="0" w:color="auto"/>
            </w:tcBorders>
            <w:vAlign w:val="center"/>
          </w:tcPr>
          <w:p w:rsidR="00651B50" w:rsidRPr="00105CCB" w:rsidRDefault="00651B50" w:rsidP="00816D6B">
            <w:pPr>
              <w:jc w:val="center"/>
              <w:rPr>
                <w:rFonts w:ascii="標楷體" w:eastAsia="標楷體" w:hAnsi="標楷體"/>
              </w:rPr>
            </w:pPr>
            <w:r w:rsidRPr="00105CCB">
              <w:rPr>
                <w:rFonts w:ascii="標楷體" w:eastAsia="標楷體" w:hAnsi="標楷體" w:hint="eastAsia"/>
              </w:rPr>
              <w:t>休息</w:t>
            </w:r>
          </w:p>
        </w:tc>
      </w:tr>
      <w:tr w:rsidR="00651B50" w:rsidRPr="00105CCB" w:rsidTr="00651B50">
        <w:trPr>
          <w:jc w:val="center"/>
        </w:trPr>
        <w:tc>
          <w:tcPr>
            <w:tcW w:w="874" w:type="pct"/>
            <w:vMerge w:val="restart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651B50" w:rsidRDefault="00651B50" w:rsidP="00816D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專題講座</w:t>
            </w:r>
          </w:p>
          <w:p w:rsidR="00651B50" w:rsidRPr="00105CCB" w:rsidRDefault="00651B50" w:rsidP="00816D6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05CCB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:rsidR="00651B50" w:rsidRPr="00105CCB" w:rsidRDefault="00651B50" w:rsidP="00816D6B">
            <w:pPr>
              <w:jc w:val="center"/>
              <w:rPr>
                <w:rFonts w:ascii="標楷體" w:eastAsia="標楷體" w:hAnsi="標楷體"/>
              </w:rPr>
            </w:pPr>
            <w:r w:rsidRPr="00105CCB">
              <w:rPr>
                <w:rFonts w:ascii="標楷體" w:eastAsia="標楷體" w:hAnsi="標楷體" w:hint="eastAsia"/>
              </w:rPr>
              <w:t>1</w:t>
            </w:r>
            <w:r w:rsidR="00663979">
              <w:rPr>
                <w:rFonts w:ascii="標楷體" w:eastAsia="標楷體" w:hAnsi="標楷體" w:hint="eastAsia"/>
              </w:rPr>
              <w:t>000-1005</w:t>
            </w:r>
          </w:p>
        </w:tc>
        <w:tc>
          <w:tcPr>
            <w:tcW w:w="3230" w:type="pct"/>
            <w:tcBorders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651B50" w:rsidRPr="00105CCB" w:rsidRDefault="00651B50" w:rsidP="00816D6B">
            <w:pPr>
              <w:jc w:val="center"/>
              <w:rPr>
                <w:rFonts w:ascii="標楷體" w:eastAsia="標楷體" w:hAnsi="標楷體"/>
              </w:rPr>
            </w:pPr>
            <w:r w:rsidRPr="00105CCB">
              <w:rPr>
                <w:rFonts w:ascii="標楷體" w:eastAsia="標楷體" w:hAnsi="標楷體" w:hint="eastAsia"/>
              </w:rPr>
              <w:t>開場</w:t>
            </w:r>
          </w:p>
        </w:tc>
      </w:tr>
      <w:tr w:rsidR="00651B50" w:rsidRPr="00105CCB" w:rsidTr="00651B50">
        <w:trPr>
          <w:jc w:val="center"/>
        </w:trPr>
        <w:tc>
          <w:tcPr>
            <w:tcW w:w="874" w:type="pct"/>
            <w:vMerge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651B50" w:rsidRPr="00105CCB" w:rsidRDefault="00651B50" w:rsidP="00816D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:rsidR="00651B50" w:rsidRPr="00105CCB" w:rsidRDefault="00651B50" w:rsidP="00DD399A">
            <w:pPr>
              <w:jc w:val="center"/>
              <w:rPr>
                <w:rFonts w:ascii="標楷體" w:eastAsia="標楷體" w:hAnsi="標楷體"/>
              </w:rPr>
            </w:pPr>
            <w:r w:rsidRPr="00105CCB">
              <w:rPr>
                <w:rFonts w:ascii="標楷體" w:eastAsia="標楷體" w:hAnsi="標楷體" w:hint="eastAsia"/>
              </w:rPr>
              <w:t>1</w:t>
            </w:r>
            <w:r w:rsidR="00663979">
              <w:rPr>
                <w:rFonts w:ascii="標楷體" w:eastAsia="標楷體" w:hAnsi="標楷體" w:hint="eastAsia"/>
              </w:rPr>
              <w:t>005-103</w:t>
            </w:r>
            <w:r w:rsidR="00DD399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230" w:type="pct"/>
            <w:tcBorders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651B50" w:rsidRPr="00105CCB" w:rsidRDefault="00651B50" w:rsidP="006E1FA7">
            <w:pPr>
              <w:jc w:val="center"/>
              <w:rPr>
                <w:rFonts w:ascii="標楷體" w:eastAsia="標楷體" w:hAnsi="標楷體"/>
              </w:rPr>
            </w:pPr>
            <w:r w:rsidRPr="00105CCB">
              <w:rPr>
                <w:rFonts w:ascii="標楷體" w:eastAsia="標楷體" w:hAnsi="標楷體" w:hint="eastAsia"/>
              </w:rPr>
              <w:t>美國康考迪亞大學緊急應變方案解決中心</w:t>
            </w:r>
          </w:p>
        </w:tc>
      </w:tr>
      <w:tr w:rsidR="00651B50" w:rsidRPr="00105CCB" w:rsidTr="00651B50">
        <w:trPr>
          <w:jc w:val="center"/>
        </w:trPr>
        <w:tc>
          <w:tcPr>
            <w:tcW w:w="874" w:type="pct"/>
            <w:vMerge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651B50" w:rsidRPr="00105CCB" w:rsidRDefault="00651B50" w:rsidP="00816D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:rsidR="00651B50" w:rsidRPr="00105CCB" w:rsidRDefault="00651B50" w:rsidP="00DD399A">
            <w:pPr>
              <w:jc w:val="center"/>
              <w:rPr>
                <w:rFonts w:ascii="標楷體" w:eastAsia="標楷體" w:hAnsi="標楷體"/>
              </w:rPr>
            </w:pPr>
            <w:r w:rsidRPr="00105CCB">
              <w:rPr>
                <w:rFonts w:ascii="標楷體" w:eastAsia="標楷體" w:hAnsi="標楷體" w:hint="eastAsia"/>
              </w:rPr>
              <w:t>1</w:t>
            </w:r>
            <w:r w:rsidR="00663979">
              <w:rPr>
                <w:rFonts w:ascii="標楷體" w:eastAsia="標楷體" w:hAnsi="標楷體" w:hint="eastAsia"/>
              </w:rPr>
              <w:t>03</w:t>
            </w:r>
            <w:r w:rsidR="00DD399A">
              <w:rPr>
                <w:rFonts w:ascii="標楷體" w:eastAsia="標楷體" w:hAnsi="標楷體" w:hint="eastAsia"/>
              </w:rPr>
              <w:t>0</w:t>
            </w:r>
            <w:r w:rsidR="00663979">
              <w:rPr>
                <w:rFonts w:ascii="標楷體" w:eastAsia="標楷體" w:hAnsi="標楷體" w:hint="eastAsia"/>
              </w:rPr>
              <w:t>-</w:t>
            </w:r>
            <w:r w:rsidR="00DD399A">
              <w:rPr>
                <w:rFonts w:ascii="標楷體" w:eastAsia="標楷體" w:hAnsi="標楷體" w:hint="eastAsia"/>
              </w:rPr>
              <w:t>1055</w:t>
            </w:r>
          </w:p>
        </w:tc>
        <w:tc>
          <w:tcPr>
            <w:tcW w:w="3230" w:type="pct"/>
            <w:tcBorders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651B50" w:rsidRPr="00105CCB" w:rsidRDefault="00651B50" w:rsidP="006E1FA7">
            <w:pPr>
              <w:jc w:val="center"/>
              <w:rPr>
                <w:rFonts w:ascii="標楷體" w:eastAsia="標楷體" w:hAnsi="標楷體"/>
              </w:rPr>
            </w:pPr>
            <w:r w:rsidRPr="00105CCB">
              <w:rPr>
                <w:rFonts w:ascii="標楷體" w:eastAsia="標楷體" w:hAnsi="標楷體" w:hint="eastAsia"/>
              </w:rPr>
              <w:t>英國泰恩威爾郡消防局</w:t>
            </w:r>
          </w:p>
        </w:tc>
      </w:tr>
      <w:tr w:rsidR="00663979" w:rsidRPr="00105CCB" w:rsidTr="00651B50">
        <w:trPr>
          <w:jc w:val="center"/>
        </w:trPr>
        <w:tc>
          <w:tcPr>
            <w:tcW w:w="874" w:type="pct"/>
            <w:vMerge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663979" w:rsidRPr="00105CCB" w:rsidRDefault="00663979" w:rsidP="00816D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:rsidR="00663979" w:rsidRPr="00105CCB" w:rsidRDefault="00DD399A" w:rsidP="00816D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1055-1105</w:t>
            </w:r>
          </w:p>
        </w:tc>
        <w:tc>
          <w:tcPr>
            <w:tcW w:w="3230" w:type="pct"/>
            <w:tcBorders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663979" w:rsidRPr="00105CCB" w:rsidRDefault="00663979" w:rsidP="006E1FA7">
            <w:pPr>
              <w:jc w:val="center"/>
              <w:rPr>
                <w:rFonts w:ascii="標楷體" w:eastAsia="標楷體" w:hAnsi="標楷體"/>
              </w:rPr>
            </w:pPr>
            <w:r w:rsidRPr="00105CCB">
              <w:rPr>
                <w:rFonts w:ascii="標楷體" w:eastAsia="標楷體" w:hAnsi="標楷體" w:hint="eastAsia"/>
              </w:rPr>
              <w:t>Q &amp; A時間</w:t>
            </w:r>
          </w:p>
        </w:tc>
      </w:tr>
      <w:tr w:rsidR="00DD399A" w:rsidRPr="00105CCB" w:rsidTr="00CF61D0">
        <w:trPr>
          <w:jc w:val="center"/>
        </w:trPr>
        <w:tc>
          <w:tcPr>
            <w:tcW w:w="1770" w:type="pct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D399A" w:rsidRPr="00105CCB" w:rsidRDefault="00DD399A" w:rsidP="00DD399A">
            <w:pPr>
              <w:jc w:val="center"/>
              <w:rPr>
                <w:rFonts w:ascii="標楷體" w:eastAsia="標楷體" w:hAnsi="標楷體"/>
              </w:rPr>
            </w:pPr>
            <w:r w:rsidRPr="00105CCB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0</w:t>
            </w:r>
            <w:r w:rsidRPr="00105CCB">
              <w:rPr>
                <w:rFonts w:ascii="標楷體" w:eastAsia="標楷體" w:hAnsi="標楷體" w:hint="eastAsia"/>
              </w:rPr>
              <w:t>5-11</w:t>
            </w:r>
            <w:r>
              <w:rPr>
                <w:rFonts w:ascii="標楷體" w:eastAsia="標楷體" w:hAnsi="標楷體" w:hint="eastAsia"/>
              </w:rPr>
              <w:t>1</w:t>
            </w:r>
            <w:r w:rsidRPr="00105CC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30" w:type="pc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DD399A" w:rsidRPr="00105CCB" w:rsidRDefault="00DD399A" w:rsidP="006E1F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DD399A" w:rsidRPr="00105CCB" w:rsidTr="00651B50">
        <w:trPr>
          <w:jc w:val="center"/>
        </w:trPr>
        <w:tc>
          <w:tcPr>
            <w:tcW w:w="874" w:type="pct"/>
            <w:vMerge w:val="restart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D399A" w:rsidRDefault="00DD399A" w:rsidP="00DD39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專題講座</w:t>
            </w:r>
          </w:p>
          <w:p w:rsidR="00DD399A" w:rsidRPr="00105CCB" w:rsidRDefault="00DD399A" w:rsidP="00DD39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:rsidR="00DD399A" w:rsidRPr="00105CCB" w:rsidRDefault="00DD399A" w:rsidP="00816D6B">
            <w:pPr>
              <w:jc w:val="center"/>
              <w:rPr>
                <w:rFonts w:ascii="標楷體" w:eastAsia="標楷體" w:hAnsi="標楷體"/>
              </w:rPr>
            </w:pPr>
            <w:r w:rsidRPr="00105CC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115-1120</w:t>
            </w:r>
          </w:p>
        </w:tc>
        <w:tc>
          <w:tcPr>
            <w:tcW w:w="3230" w:type="pct"/>
            <w:tcBorders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DD399A" w:rsidRPr="00105CCB" w:rsidRDefault="00DD399A" w:rsidP="00816D6B">
            <w:pPr>
              <w:jc w:val="center"/>
              <w:rPr>
                <w:rFonts w:ascii="標楷體" w:eastAsia="標楷體" w:hAnsi="標楷體"/>
              </w:rPr>
            </w:pPr>
            <w:r w:rsidRPr="00105CCB">
              <w:rPr>
                <w:rFonts w:ascii="標楷體" w:eastAsia="標楷體" w:hAnsi="標楷體" w:hint="eastAsia"/>
              </w:rPr>
              <w:t>開場</w:t>
            </w:r>
          </w:p>
        </w:tc>
      </w:tr>
      <w:tr w:rsidR="00DD399A" w:rsidRPr="00105CCB" w:rsidTr="00651B50">
        <w:trPr>
          <w:jc w:val="center"/>
        </w:trPr>
        <w:tc>
          <w:tcPr>
            <w:tcW w:w="874" w:type="pct"/>
            <w:vMerge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D399A" w:rsidRPr="00105CCB" w:rsidRDefault="00DD399A" w:rsidP="00816D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:rsidR="00DD399A" w:rsidRPr="00105CCB" w:rsidRDefault="00DD399A" w:rsidP="00816D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1120-1145</w:t>
            </w:r>
          </w:p>
        </w:tc>
        <w:tc>
          <w:tcPr>
            <w:tcW w:w="3230" w:type="pct"/>
            <w:tcBorders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DD399A" w:rsidRPr="00105CCB" w:rsidRDefault="00DD399A" w:rsidP="00816D6B">
            <w:pPr>
              <w:jc w:val="center"/>
              <w:rPr>
                <w:rFonts w:ascii="標楷體" w:eastAsia="標楷體" w:hAnsi="標楷體"/>
              </w:rPr>
            </w:pPr>
            <w:r w:rsidRPr="00DD399A">
              <w:rPr>
                <w:rFonts w:ascii="標楷體" w:eastAsia="標楷體" w:hAnsi="標楷體" w:hint="eastAsia"/>
              </w:rPr>
              <w:t>英國索爾福德大學</w:t>
            </w:r>
          </w:p>
        </w:tc>
      </w:tr>
      <w:tr w:rsidR="00DD399A" w:rsidRPr="00105CCB" w:rsidTr="00651B50">
        <w:trPr>
          <w:jc w:val="center"/>
        </w:trPr>
        <w:tc>
          <w:tcPr>
            <w:tcW w:w="874" w:type="pct"/>
            <w:vMerge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D399A" w:rsidRPr="00105CCB" w:rsidRDefault="00DD399A" w:rsidP="00816D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:rsidR="00DD399A" w:rsidRPr="00105CCB" w:rsidRDefault="00DD399A" w:rsidP="00816D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1145-1210</w:t>
            </w:r>
          </w:p>
        </w:tc>
        <w:tc>
          <w:tcPr>
            <w:tcW w:w="3230" w:type="pct"/>
            <w:tcBorders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DD399A" w:rsidRPr="00105CCB" w:rsidRDefault="00D505B8" w:rsidP="00816D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日本救援隊</w:t>
            </w:r>
            <w:bookmarkStart w:id="0" w:name="_GoBack"/>
            <w:bookmarkEnd w:id="0"/>
          </w:p>
        </w:tc>
      </w:tr>
      <w:tr w:rsidR="00DD399A" w:rsidRPr="00105CCB" w:rsidTr="00651B50">
        <w:trPr>
          <w:jc w:val="center"/>
        </w:trPr>
        <w:tc>
          <w:tcPr>
            <w:tcW w:w="874" w:type="pct"/>
            <w:vMerge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D399A" w:rsidRPr="00105CCB" w:rsidRDefault="00DD399A" w:rsidP="00816D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:rsidR="00DD399A" w:rsidRPr="00105CCB" w:rsidRDefault="00DD399A" w:rsidP="00816D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1210-1220</w:t>
            </w:r>
          </w:p>
        </w:tc>
        <w:tc>
          <w:tcPr>
            <w:tcW w:w="3230" w:type="pct"/>
            <w:tcBorders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DD399A" w:rsidRPr="00105CCB" w:rsidRDefault="00DD399A" w:rsidP="00816D6B">
            <w:pPr>
              <w:jc w:val="center"/>
              <w:rPr>
                <w:rFonts w:ascii="標楷體" w:eastAsia="標楷體" w:hAnsi="標楷體"/>
              </w:rPr>
            </w:pPr>
            <w:r w:rsidRPr="00105CCB">
              <w:rPr>
                <w:rFonts w:ascii="標楷體" w:eastAsia="標楷體" w:hAnsi="標楷體" w:hint="eastAsia"/>
              </w:rPr>
              <w:t>Q &amp; A時間</w:t>
            </w:r>
          </w:p>
        </w:tc>
      </w:tr>
      <w:tr w:rsidR="00651B50" w:rsidRPr="00105CCB" w:rsidTr="00651B50">
        <w:trPr>
          <w:jc w:val="center"/>
        </w:trPr>
        <w:tc>
          <w:tcPr>
            <w:tcW w:w="1770" w:type="pct"/>
            <w:gridSpan w:val="2"/>
            <w:tcBorders>
              <w:left w:val="thinThickSmallGap" w:sz="24" w:space="0" w:color="auto"/>
            </w:tcBorders>
            <w:vAlign w:val="center"/>
          </w:tcPr>
          <w:p w:rsidR="00651B50" w:rsidRPr="00105CCB" w:rsidRDefault="00651B50" w:rsidP="00816D6B">
            <w:pPr>
              <w:jc w:val="center"/>
              <w:rPr>
                <w:rFonts w:ascii="標楷體" w:eastAsia="標楷體" w:hAnsi="標楷體"/>
              </w:rPr>
            </w:pPr>
            <w:r w:rsidRPr="00105CCB">
              <w:rPr>
                <w:rFonts w:ascii="標楷體" w:eastAsia="標楷體" w:hAnsi="標楷體" w:hint="eastAsia"/>
              </w:rPr>
              <w:t>1210-1340</w:t>
            </w:r>
          </w:p>
        </w:tc>
        <w:tc>
          <w:tcPr>
            <w:tcW w:w="3230" w:type="pct"/>
            <w:tcBorders>
              <w:right w:val="thickThinSmallGap" w:sz="24" w:space="0" w:color="auto"/>
            </w:tcBorders>
            <w:vAlign w:val="center"/>
          </w:tcPr>
          <w:p w:rsidR="00651B50" w:rsidRPr="00105CCB" w:rsidRDefault="00651B50" w:rsidP="00816D6B">
            <w:pPr>
              <w:jc w:val="center"/>
              <w:rPr>
                <w:rFonts w:ascii="標楷體" w:eastAsia="標楷體" w:hAnsi="標楷體"/>
              </w:rPr>
            </w:pPr>
            <w:r w:rsidRPr="00105CCB">
              <w:rPr>
                <w:rFonts w:ascii="標楷體" w:eastAsia="標楷體" w:hAnsi="標楷體" w:hint="eastAsia"/>
              </w:rPr>
              <w:t>午餐</w:t>
            </w:r>
          </w:p>
        </w:tc>
      </w:tr>
      <w:tr w:rsidR="00651B50" w:rsidRPr="00105CCB" w:rsidTr="00651B50">
        <w:trPr>
          <w:jc w:val="center"/>
        </w:trPr>
        <w:tc>
          <w:tcPr>
            <w:tcW w:w="874" w:type="pct"/>
            <w:vMerge w:val="restart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651B50" w:rsidRDefault="00651B50" w:rsidP="00816D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專題講座</w:t>
            </w:r>
          </w:p>
          <w:p w:rsidR="00651B50" w:rsidRPr="00105CCB" w:rsidRDefault="00DD399A" w:rsidP="00816D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:rsidR="00651B50" w:rsidRPr="00105CCB" w:rsidRDefault="00651B50" w:rsidP="00816D6B">
            <w:pPr>
              <w:jc w:val="center"/>
              <w:rPr>
                <w:rFonts w:ascii="標楷體" w:eastAsia="標楷體" w:hAnsi="標楷體"/>
              </w:rPr>
            </w:pPr>
            <w:r w:rsidRPr="00105CCB">
              <w:rPr>
                <w:rFonts w:ascii="標楷體" w:eastAsia="標楷體" w:hAnsi="標楷體" w:hint="eastAsia"/>
              </w:rPr>
              <w:t>1340-1345</w:t>
            </w:r>
          </w:p>
        </w:tc>
        <w:tc>
          <w:tcPr>
            <w:tcW w:w="3230" w:type="pct"/>
            <w:tcBorders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651B50" w:rsidRPr="00105CCB" w:rsidRDefault="00651B50" w:rsidP="00816D6B">
            <w:pPr>
              <w:jc w:val="center"/>
              <w:rPr>
                <w:rFonts w:ascii="標楷體" w:eastAsia="標楷體" w:hAnsi="標楷體"/>
              </w:rPr>
            </w:pPr>
            <w:r w:rsidRPr="00105CCB">
              <w:rPr>
                <w:rFonts w:ascii="標楷體" w:eastAsia="標楷體" w:hAnsi="標楷體" w:hint="eastAsia"/>
              </w:rPr>
              <w:t>開場</w:t>
            </w:r>
          </w:p>
        </w:tc>
      </w:tr>
      <w:tr w:rsidR="00651B50" w:rsidRPr="00105CCB" w:rsidTr="00651B50">
        <w:trPr>
          <w:jc w:val="center"/>
        </w:trPr>
        <w:tc>
          <w:tcPr>
            <w:tcW w:w="874" w:type="pct"/>
            <w:vMerge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651B50" w:rsidRPr="00105CCB" w:rsidRDefault="00651B50" w:rsidP="00816D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:rsidR="00651B50" w:rsidRPr="00105CCB" w:rsidRDefault="00651B50" w:rsidP="00816D6B">
            <w:pPr>
              <w:jc w:val="center"/>
              <w:rPr>
                <w:rFonts w:ascii="標楷體" w:eastAsia="標楷體" w:hAnsi="標楷體"/>
              </w:rPr>
            </w:pPr>
            <w:r w:rsidRPr="00105CCB">
              <w:rPr>
                <w:rFonts w:ascii="標楷體" w:eastAsia="標楷體" w:hAnsi="標楷體" w:hint="eastAsia"/>
              </w:rPr>
              <w:t>1345-141</w:t>
            </w:r>
            <w:r w:rsidR="00DD399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230" w:type="pct"/>
            <w:tcBorders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651B50" w:rsidRPr="00105CCB" w:rsidRDefault="00651B50" w:rsidP="006E1FA7">
            <w:pPr>
              <w:jc w:val="center"/>
              <w:rPr>
                <w:rFonts w:ascii="標楷體" w:eastAsia="標楷體" w:hAnsi="標楷體"/>
              </w:rPr>
            </w:pPr>
            <w:r w:rsidRPr="00105CCB">
              <w:rPr>
                <w:rFonts w:ascii="標楷體" w:eastAsia="標楷體" w:hAnsi="標楷體" w:hint="eastAsia"/>
              </w:rPr>
              <w:t>新北市政府消防局</w:t>
            </w:r>
          </w:p>
        </w:tc>
      </w:tr>
      <w:tr w:rsidR="00651B50" w:rsidRPr="00105CCB" w:rsidTr="00651B50">
        <w:trPr>
          <w:jc w:val="center"/>
        </w:trPr>
        <w:tc>
          <w:tcPr>
            <w:tcW w:w="874" w:type="pct"/>
            <w:vMerge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651B50" w:rsidRPr="00105CCB" w:rsidRDefault="00651B50" w:rsidP="00816D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:rsidR="00651B50" w:rsidRPr="00105CCB" w:rsidRDefault="00651B50" w:rsidP="00816D6B">
            <w:pPr>
              <w:jc w:val="center"/>
              <w:rPr>
                <w:rFonts w:ascii="標楷體" w:eastAsia="標楷體" w:hAnsi="標楷體"/>
              </w:rPr>
            </w:pPr>
            <w:r w:rsidRPr="00105CCB">
              <w:rPr>
                <w:rFonts w:ascii="標楷體" w:eastAsia="標楷體" w:hAnsi="標楷體" w:hint="eastAsia"/>
              </w:rPr>
              <w:t>141</w:t>
            </w:r>
            <w:r w:rsidR="00DD399A">
              <w:rPr>
                <w:rFonts w:ascii="標楷體" w:eastAsia="標楷體" w:hAnsi="標楷體" w:hint="eastAsia"/>
              </w:rPr>
              <w:t>0-143</w:t>
            </w:r>
            <w:r w:rsidRPr="00105CC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30" w:type="pct"/>
            <w:tcBorders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651B50" w:rsidRPr="00105CCB" w:rsidRDefault="00651B50" w:rsidP="006E1FA7">
            <w:pPr>
              <w:jc w:val="center"/>
              <w:rPr>
                <w:rFonts w:ascii="標楷體" w:eastAsia="標楷體" w:hAnsi="標楷體"/>
              </w:rPr>
            </w:pPr>
            <w:r w:rsidRPr="00105CCB">
              <w:rPr>
                <w:rFonts w:ascii="標楷體" w:eastAsia="標楷體" w:hAnsi="標楷體" w:hint="eastAsia"/>
              </w:rPr>
              <w:t>新加坡民防部隊</w:t>
            </w:r>
          </w:p>
        </w:tc>
      </w:tr>
      <w:tr w:rsidR="00651B50" w:rsidRPr="00105CCB" w:rsidTr="00651B50">
        <w:trPr>
          <w:jc w:val="center"/>
        </w:trPr>
        <w:tc>
          <w:tcPr>
            <w:tcW w:w="874" w:type="pct"/>
            <w:vMerge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651B50" w:rsidRPr="00105CCB" w:rsidRDefault="00651B50" w:rsidP="00816D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:rsidR="00651B50" w:rsidRPr="00105CCB" w:rsidRDefault="00651B50" w:rsidP="00DD399A">
            <w:pPr>
              <w:jc w:val="center"/>
              <w:rPr>
                <w:rFonts w:ascii="標楷體" w:eastAsia="標楷體" w:hAnsi="標楷體"/>
              </w:rPr>
            </w:pPr>
            <w:r w:rsidRPr="00105CCB">
              <w:rPr>
                <w:rFonts w:ascii="標楷體" w:eastAsia="標楷體" w:hAnsi="標楷體" w:hint="eastAsia"/>
              </w:rPr>
              <w:t>14</w:t>
            </w:r>
            <w:r w:rsidR="00DD399A">
              <w:rPr>
                <w:rFonts w:ascii="標楷體" w:eastAsia="標楷體" w:hAnsi="標楷體" w:hint="eastAsia"/>
              </w:rPr>
              <w:t>3</w:t>
            </w:r>
            <w:r w:rsidRPr="00105CCB">
              <w:rPr>
                <w:rFonts w:ascii="標楷體" w:eastAsia="標楷體" w:hAnsi="標楷體" w:hint="eastAsia"/>
              </w:rPr>
              <w:t>5-1</w:t>
            </w:r>
            <w:r w:rsidR="00DD399A">
              <w:rPr>
                <w:rFonts w:ascii="標楷體" w:eastAsia="標楷體" w:hAnsi="標楷體" w:hint="eastAsia"/>
              </w:rPr>
              <w:t>445</w:t>
            </w:r>
          </w:p>
        </w:tc>
        <w:tc>
          <w:tcPr>
            <w:tcW w:w="3230" w:type="pct"/>
            <w:tcBorders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651B50" w:rsidRPr="00105CCB" w:rsidRDefault="00651B50" w:rsidP="00816D6B">
            <w:pPr>
              <w:jc w:val="center"/>
              <w:rPr>
                <w:rFonts w:ascii="標楷體" w:eastAsia="標楷體" w:hAnsi="標楷體"/>
              </w:rPr>
            </w:pPr>
            <w:r w:rsidRPr="00105CCB">
              <w:rPr>
                <w:rFonts w:ascii="標楷體" w:eastAsia="標楷體" w:hAnsi="標楷體" w:hint="eastAsia"/>
              </w:rPr>
              <w:t>Q &amp; A時間</w:t>
            </w:r>
          </w:p>
        </w:tc>
      </w:tr>
      <w:tr w:rsidR="00651B50" w:rsidRPr="00105CCB" w:rsidTr="00651B50">
        <w:trPr>
          <w:jc w:val="center"/>
        </w:trPr>
        <w:tc>
          <w:tcPr>
            <w:tcW w:w="1770" w:type="pct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51B50" w:rsidRPr="00105CCB" w:rsidRDefault="00DD399A" w:rsidP="00DD39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1445</w:t>
            </w:r>
            <w:r w:rsidR="00651B50" w:rsidRPr="00105CCB">
              <w:rPr>
                <w:rFonts w:ascii="標楷體" w:eastAsia="標楷體" w:hAnsi="標楷體" w:hint="eastAsia"/>
              </w:rPr>
              <w:t>-15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230" w:type="pc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651B50" w:rsidRPr="00105CCB" w:rsidRDefault="00651B50" w:rsidP="00816D6B">
            <w:pPr>
              <w:jc w:val="center"/>
              <w:rPr>
                <w:rFonts w:ascii="標楷體" w:eastAsia="標楷體" w:hAnsi="標楷體"/>
              </w:rPr>
            </w:pPr>
            <w:r w:rsidRPr="00105CCB">
              <w:rPr>
                <w:rFonts w:ascii="標楷體" w:eastAsia="標楷體" w:hAnsi="標楷體" w:hint="eastAsia"/>
              </w:rPr>
              <w:t>休息</w:t>
            </w:r>
          </w:p>
        </w:tc>
      </w:tr>
      <w:tr w:rsidR="00651B50" w:rsidRPr="00105CCB" w:rsidTr="00651B50">
        <w:trPr>
          <w:jc w:val="center"/>
        </w:trPr>
        <w:tc>
          <w:tcPr>
            <w:tcW w:w="874" w:type="pct"/>
            <w:vMerge w:val="restart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651B50" w:rsidRDefault="00651B50" w:rsidP="00816D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專題講座</w:t>
            </w:r>
          </w:p>
          <w:p w:rsidR="00651B50" w:rsidRPr="00105CCB" w:rsidRDefault="00DD399A" w:rsidP="00816D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:rsidR="00651B50" w:rsidRPr="00105CCB" w:rsidRDefault="00651B50" w:rsidP="00816D6B">
            <w:pPr>
              <w:jc w:val="center"/>
              <w:rPr>
                <w:rFonts w:ascii="標楷體" w:eastAsia="標楷體" w:hAnsi="標楷體"/>
              </w:rPr>
            </w:pPr>
            <w:r w:rsidRPr="00105CCB">
              <w:rPr>
                <w:rFonts w:ascii="標楷體" w:eastAsia="標楷體" w:hAnsi="標楷體" w:hint="eastAsia"/>
              </w:rPr>
              <w:t>150</w:t>
            </w:r>
            <w:r w:rsidR="00DD399A">
              <w:rPr>
                <w:rFonts w:ascii="標楷體" w:eastAsia="標楷體" w:hAnsi="標楷體" w:hint="eastAsia"/>
              </w:rPr>
              <w:t>0</w:t>
            </w:r>
            <w:r w:rsidRPr="00105CCB">
              <w:rPr>
                <w:rFonts w:ascii="標楷體" w:eastAsia="標楷體" w:hAnsi="標楷體" w:hint="eastAsia"/>
              </w:rPr>
              <w:t>-15</w:t>
            </w:r>
            <w:r w:rsidR="00DD399A">
              <w:rPr>
                <w:rFonts w:ascii="標楷體" w:eastAsia="標楷體" w:hAnsi="標楷體" w:hint="eastAsia"/>
              </w:rPr>
              <w:t>0</w:t>
            </w:r>
            <w:r w:rsidRPr="00105CC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30" w:type="pct"/>
            <w:tcBorders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651B50" w:rsidRPr="00105CCB" w:rsidRDefault="00651B50" w:rsidP="00816D6B">
            <w:pPr>
              <w:jc w:val="center"/>
              <w:rPr>
                <w:rFonts w:ascii="標楷體" w:eastAsia="標楷體" w:hAnsi="標楷體"/>
              </w:rPr>
            </w:pPr>
            <w:r w:rsidRPr="00105CCB">
              <w:rPr>
                <w:rFonts w:ascii="標楷體" w:eastAsia="標楷體" w:hAnsi="標楷體" w:hint="eastAsia"/>
              </w:rPr>
              <w:t>開場</w:t>
            </w:r>
          </w:p>
        </w:tc>
      </w:tr>
      <w:tr w:rsidR="00651B50" w:rsidRPr="00105CCB" w:rsidTr="00651B50">
        <w:trPr>
          <w:jc w:val="center"/>
        </w:trPr>
        <w:tc>
          <w:tcPr>
            <w:tcW w:w="874" w:type="pct"/>
            <w:vMerge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651B50" w:rsidRPr="00105CCB" w:rsidRDefault="00651B50" w:rsidP="00816D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:rsidR="00651B50" w:rsidRPr="00105CCB" w:rsidRDefault="00651B50" w:rsidP="00816D6B">
            <w:pPr>
              <w:jc w:val="center"/>
              <w:rPr>
                <w:rFonts w:ascii="標楷體" w:eastAsia="標楷體" w:hAnsi="標楷體"/>
              </w:rPr>
            </w:pPr>
            <w:r w:rsidRPr="00105CCB">
              <w:rPr>
                <w:rFonts w:ascii="標楷體" w:eastAsia="標楷體" w:hAnsi="標楷體" w:hint="eastAsia"/>
              </w:rPr>
              <w:t>15</w:t>
            </w:r>
            <w:r w:rsidR="00DD399A">
              <w:rPr>
                <w:rFonts w:ascii="標楷體" w:eastAsia="標楷體" w:hAnsi="標楷體" w:hint="eastAsia"/>
              </w:rPr>
              <w:t>0</w:t>
            </w:r>
            <w:r w:rsidRPr="00105CCB">
              <w:rPr>
                <w:rFonts w:ascii="標楷體" w:eastAsia="標楷體" w:hAnsi="標楷體" w:hint="eastAsia"/>
              </w:rPr>
              <w:t>5-15</w:t>
            </w:r>
            <w:r w:rsidR="00DD399A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3230" w:type="pct"/>
            <w:tcBorders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651B50" w:rsidRPr="00105CCB" w:rsidRDefault="00651B50" w:rsidP="006E1FA7">
            <w:pPr>
              <w:jc w:val="center"/>
              <w:rPr>
                <w:rFonts w:ascii="標楷體" w:eastAsia="標楷體" w:hAnsi="標楷體"/>
              </w:rPr>
            </w:pPr>
            <w:r w:rsidRPr="00105CCB">
              <w:rPr>
                <w:rFonts w:ascii="標楷體" w:eastAsia="標楷體" w:hAnsi="標楷體" w:hint="eastAsia"/>
              </w:rPr>
              <w:t>韓國首爾消防局</w:t>
            </w:r>
          </w:p>
        </w:tc>
      </w:tr>
      <w:tr w:rsidR="00651B50" w:rsidRPr="00105CCB" w:rsidTr="00651B50">
        <w:trPr>
          <w:jc w:val="center"/>
        </w:trPr>
        <w:tc>
          <w:tcPr>
            <w:tcW w:w="874" w:type="pct"/>
            <w:vMerge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651B50" w:rsidRPr="00105CCB" w:rsidRDefault="00651B50" w:rsidP="00816D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:rsidR="00651B50" w:rsidRPr="00105CCB" w:rsidRDefault="00651B50" w:rsidP="00816D6B">
            <w:pPr>
              <w:jc w:val="center"/>
              <w:rPr>
                <w:rFonts w:ascii="標楷體" w:eastAsia="標楷體" w:hAnsi="標楷體"/>
              </w:rPr>
            </w:pPr>
            <w:r w:rsidRPr="00105CCB">
              <w:rPr>
                <w:rFonts w:ascii="標楷體" w:eastAsia="標楷體" w:hAnsi="標楷體" w:hint="eastAsia"/>
              </w:rPr>
              <w:t>15</w:t>
            </w:r>
            <w:r w:rsidR="00DD399A">
              <w:rPr>
                <w:rFonts w:ascii="標楷體" w:eastAsia="標楷體" w:hAnsi="標楷體" w:hint="eastAsia"/>
              </w:rPr>
              <w:t>30</w:t>
            </w:r>
            <w:r w:rsidRPr="00105CCB">
              <w:rPr>
                <w:rFonts w:ascii="標楷體" w:eastAsia="標楷體" w:hAnsi="標楷體" w:hint="eastAsia"/>
              </w:rPr>
              <w:t>-15</w:t>
            </w:r>
            <w:r w:rsidR="00DD399A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3230" w:type="pct"/>
            <w:tcBorders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651B50" w:rsidRPr="00105CCB" w:rsidRDefault="00651B50" w:rsidP="006E1FA7">
            <w:pPr>
              <w:jc w:val="center"/>
              <w:rPr>
                <w:rFonts w:ascii="標楷體" w:eastAsia="標楷體" w:hAnsi="標楷體"/>
              </w:rPr>
            </w:pPr>
            <w:r w:rsidRPr="00105CCB">
              <w:rPr>
                <w:rFonts w:ascii="標楷體" w:eastAsia="標楷體" w:hAnsi="標楷體" w:hint="eastAsia"/>
              </w:rPr>
              <w:t>日本兵庫縣小野市消防局</w:t>
            </w:r>
          </w:p>
        </w:tc>
      </w:tr>
      <w:tr w:rsidR="00651B50" w:rsidRPr="00105CCB" w:rsidTr="00651B50">
        <w:trPr>
          <w:jc w:val="center"/>
        </w:trPr>
        <w:tc>
          <w:tcPr>
            <w:tcW w:w="874" w:type="pct"/>
            <w:vMerge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651B50" w:rsidRPr="00105CCB" w:rsidRDefault="00651B50" w:rsidP="00816D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:rsidR="00651B50" w:rsidRPr="00105CCB" w:rsidRDefault="00651B50" w:rsidP="00816D6B">
            <w:pPr>
              <w:jc w:val="center"/>
              <w:rPr>
                <w:rFonts w:ascii="標楷體" w:eastAsia="標楷體" w:hAnsi="標楷體"/>
              </w:rPr>
            </w:pPr>
            <w:r w:rsidRPr="00105CCB">
              <w:rPr>
                <w:rFonts w:ascii="標楷體" w:eastAsia="標楷體" w:hAnsi="標楷體" w:hint="eastAsia"/>
              </w:rPr>
              <w:t>15</w:t>
            </w:r>
            <w:r w:rsidR="00DD399A">
              <w:rPr>
                <w:rFonts w:ascii="標楷體" w:eastAsia="標楷體" w:hAnsi="標楷體" w:hint="eastAsia"/>
              </w:rPr>
              <w:t>55</w:t>
            </w:r>
            <w:r w:rsidRPr="00105CCB">
              <w:rPr>
                <w:rFonts w:ascii="標楷體" w:eastAsia="標楷體" w:hAnsi="標楷體" w:hint="eastAsia"/>
              </w:rPr>
              <w:t>-160</w:t>
            </w:r>
            <w:r w:rsidR="00DD399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30" w:type="pct"/>
            <w:tcBorders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651B50" w:rsidRPr="00105CCB" w:rsidRDefault="00651B50" w:rsidP="00816D6B">
            <w:pPr>
              <w:jc w:val="center"/>
              <w:rPr>
                <w:rFonts w:ascii="標楷體" w:eastAsia="標楷體" w:hAnsi="標楷體"/>
              </w:rPr>
            </w:pPr>
            <w:r w:rsidRPr="00105CCB">
              <w:rPr>
                <w:rFonts w:ascii="標楷體" w:eastAsia="標楷體" w:hAnsi="標楷體" w:hint="eastAsia"/>
              </w:rPr>
              <w:t>Q &amp; A時間</w:t>
            </w:r>
          </w:p>
        </w:tc>
      </w:tr>
      <w:tr w:rsidR="00651B50" w:rsidRPr="00105CCB" w:rsidTr="00651B50">
        <w:trPr>
          <w:jc w:val="center"/>
        </w:trPr>
        <w:tc>
          <w:tcPr>
            <w:tcW w:w="1770" w:type="pct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51B50" w:rsidRPr="00105CCB" w:rsidRDefault="00651B50" w:rsidP="00816D6B">
            <w:pPr>
              <w:jc w:val="center"/>
              <w:rPr>
                <w:rFonts w:ascii="標楷體" w:eastAsia="標楷體" w:hAnsi="標楷體"/>
              </w:rPr>
            </w:pPr>
            <w:r w:rsidRPr="00105CCB">
              <w:rPr>
                <w:rFonts w:ascii="標楷體" w:eastAsia="標楷體" w:hAnsi="標楷體" w:hint="eastAsia"/>
              </w:rPr>
              <w:t>160</w:t>
            </w:r>
            <w:r w:rsidR="00DD399A">
              <w:rPr>
                <w:rFonts w:ascii="標楷體" w:eastAsia="標楷體" w:hAnsi="標楷體" w:hint="eastAsia"/>
              </w:rPr>
              <w:t>5</w:t>
            </w:r>
            <w:r w:rsidRPr="00105CCB">
              <w:rPr>
                <w:rFonts w:ascii="標楷體" w:eastAsia="標楷體" w:hAnsi="標楷體" w:hint="eastAsia"/>
              </w:rPr>
              <w:t>-16</w:t>
            </w:r>
            <w:r w:rsidR="00DD399A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230" w:type="pc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651B50" w:rsidRPr="00105CCB" w:rsidRDefault="00651B50" w:rsidP="00816D6B">
            <w:pPr>
              <w:jc w:val="center"/>
              <w:rPr>
                <w:rFonts w:ascii="標楷體" w:eastAsia="標楷體" w:hAnsi="標楷體"/>
              </w:rPr>
            </w:pPr>
            <w:r w:rsidRPr="00105CCB">
              <w:rPr>
                <w:rFonts w:ascii="標楷體" w:eastAsia="標楷體" w:hAnsi="標楷體" w:hint="eastAsia"/>
              </w:rPr>
              <w:t>休息</w:t>
            </w:r>
          </w:p>
        </w:tc>
      </w:tr>
      <w:tr w:rsidR="00651B50" w:rsidRPr="00105CCB" w:rsidTr="00651B50">
        <w:trPr>
          <w:jc w:val="center"/>
        </w:trPr>
        <w:tc>
          <w:tcPr>
            <w:tcW w:w="874" w:type="pct"/>
            <w:vMerge w:val="restart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651B50" w:rsidRPr="00105CCB" w:rsidRDefault="00651B50" w:rsidP="00816D6B">
            <w:pPr>
              <w:jc w:val="center"/>
              <w:rPr>
                <w:rFonts w:ascii="標楷體" w:eastAsia="標楷體" w:hAnsi="標楷體"/>
              </w:rPr>
            </w:pPr>
            <w:r w:rsidRPr="00105CCB">
              <w:rPr>
                <w:rFonts w:ascii="標楷體" w:eastAsia="標楷體" w:hAnsi="標楷體" w:hint="eastAsia"/>
              </w:rPr>
              <w:t>特別講座</w:t>
            </w: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:rsidR="00651B50" w:rsidRPr="00105CCB" w:rsidRDefault="00651B50" w:rsidP="00816D6B">
            <w:pPr>
              <w:jc w:val="center"/>
              <w:rPr>
                <w:rFonts w:ascii="標楷體" w:eastAsia="標楷體" w:hAnsi="標楷體"/>
              </w:rPr>
            </w:pPr>
            <w:r w:rsidRPr="00105CCB">
              <w:rPr>
                <w:rFonts w:ascii="標楷體" w:eastAsia="標楷體" w:hAnsi="標楷體" w:hint="eastAsia"/>
              </w:rPr>
              <w:t>16</w:t>
            </w:r>
            <w:r w:rsidR="00DD399A">
              <w:rPr>
                <w:rFonts w:ascii="標楷體" w:eastAsia="標楷體" w:hAnsi="標楷體" w:hint="eastAsia"/>
              </w:rPr>
              <w:t>2</w:t>
            </w:r>
            <w:r w:rsidRPr="00105CCB">
              <w:rPr>
                <w:rFonts w:ascii="標楷體" w:eastAsia="標楷體" w:hAnsi="標楷體" w:hint="eastAsia"/>
              </w:rPr>
              <w:t>0-16</w:t>
            </w:r>
            <w:r w:rsidR="00DD399A">
              <w:rPr>
                <w:rFonts w:ascii="標楷體" w:eastAsia="標楷體" w:hAnsi="標楷體" w:hint="eastAsia"/>
              </w:rPr>
              <w:t>2</w:t>
            </w:r>
            <w:r w:rsidRPr="00105CC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30" w:type="pct"/>
            <w:tcBorders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651B50" w:rsidRPr="00105CCB" w:rsidRDefault="00651B50" w:rsidP="00816D6B">
            <w:pPr>
              <w:jc w:val="center"/>
              <w:rPr>
                <w:rFonts w:ascii="標楷體" w:eastAsia="標楷體" w:hAnsi="標楷體"/>
              </w:rPr>
            </w:pPr>
            <w:r w:rsidRPr="00105CCB">
              <w:rPr>
                <w:rFonts w:ascii="標楷體" w:eastAsia="標楷體" w:hAnsi="標楷體" w:hint="eastAsia"/>
              </w:rPr>
              <w:t>開場</w:t>
            </w:r>
          </w:p>
        </w:tc>
      </w:tr>
      <w:tr w:rsidR="00651B50" w:rsidRPr="00105CCB" w:rsidTr="00651B50">
        <w:trPr>
          <w:jc w:val="center"/>
        </w:trPr>
        <w:tc>
          <w:tcPr>
            <w:tcW w:w="874" w:type="pct"/>
            <w:vMerge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651B50" w:rsidRPr="00105CCB" w:rsidRDefault="00651B50" w:rsidP="00816D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:rsidR="00651B50" w:rsidRPr="00105CCB" w:rsidRDefault="00651B50" w:rsidP="00816D6B">
            <w:pPr>
              <w:jc w:val="center"/>
              <w:rPr>
                <w:rFonts w:ascii="標楷體" w:eastAsia="標楷體" w:hAnsi="標楷體"/>
              </w:rPr>
            </w:pPr>
            <w:r w:rsidRPr="00105CCB">
              <w:rPr>
                <w:rFonts w:ascii="標楷體" w:eastAsia="標楷體" w:hAnsi="標楷體" w:hint="eastAsia"/>
              </w:rPr>
              <w:t>16</w:t>
            </w:r>
            <w:r w:rsidR="00DD399A">
              <w:rPr>
                <w:rFonts w:ascii="標楷體" w:eastAsia="標楷體" w:hAnsi="標楷體" w:hint="eastAsia"/>
              </w:rPr>
              <w:t>2</w:t>
            </w:r>
            <w:r w:rsidRPr="00105CCB">
              <w:rPr>
                <w:rFonts w:ascii="標楷體" w:eastAsia="標楷體" w:hAnsi="標楷體" w:hint="eastAsia"/>
              </w:rPr>
              <w:t>5-17</w:t>
            </w:r>
            <w:r w:rsidR="00DD399A">
              <w:rPr>
                <w:rFonts w:ascii="標楷體" w:eastAsia="標楷體" w:hAnsi="標楷體" w:hint="eastAsia"/>
              </w:rPr>
              <w:t>0</w:t>
            </w:r>
            <w:r w:rsidRPr="00105CC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30" w:type="pct"/>
            <w:tcBorders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651B50" w:rsidRPr="00105CCB" w:rsidRDefault="00651B50" w:rsidP="006E1FA7">
            <w:pPr>
              <w:jc w:val="center"/>
              <w:rPr>
                <w:rFonts w:ascii="標楷體" w:eastAsia="標楷體" w:hAnsi="標楷體"/>
              </w:rPr>
            </w:pPr>
            <w:r w:rsidRPr="00105CCB">
              <w:rPr>
                <w:rFonts w:ascii="標楷體" w:eastAsia="標楷體" w:hAnsi="標楷體" w:hint="eastAsia"/>
              </w:rPr>
              <w:t>中央警察大學消防學系</w:t>
            </w:r>
          </w:p>
        </w:tc>
      </w:tr>
      <w:tr w:rsidR="00651B50" w:rsidRPr="00105CCB" w:rsidTr="00651B50">
        <w:trPr>
          <w:jc w:val="center"/>
        </w:trPr>
        <w:tc>
          <w:tcPr>
            <w:tcW w:w="874" w:type="pct"/>
            <w:vMerge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651B50" w:rsidRPr="00105CCB" w:rsidRDefault="00651B50" w:rsidP="00816D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:rsidR="00651B50" w:rsidRPr="00105CCB" w:rsidRDefault="00651B50" w:rsidP="00816D6B">
            <w:pPr>
              <w:jc w:val="center"/>
              <w:rPr>
                <w:rFonts w:ascii="標楷體" w:eastAsia="標楷體" w:hAnsi="標楷體"/>
              </w:rPr>
            </w:pPr>
            <w:r w:rsidRPr="00105CCB">
              <w:rPr>
                <w:rFonts w:ascii="標楷體" w:eastAsia="標楷體" w:hAnsi="標楷體" w:hint="eastAsia"/>
              </w:rPr>
              <w:t>17</w:t>
            </w:r>
            <w:r w:rsidR="00DD399A">
              <w:rPr>
                <w:rFonts w:ascii="標楷體" w:eastAsia="標楷體" w:hAnsi="標楷體" w:hint="eastAsia"/>
              </w:rPr>
              <w:t>0</w:t>
            </w:r>
            <w:r w:rsidRPr="00105CCB">
              <w:rPr>
                <w:rFonts w:ascii="標楷體" w:eastAsia="標楷體" w:hAnsi="標楷體" w:hint="eastAsia"/>
              </w:rPr>
              <w:t>5-17</w:t>
            </w:r>
            <w:r w:rsidR="00DD399A">
              <w:rPr>
                <w:rFonts w:ascii="標楷體" w:eastAsia="標楷體" w:hAnsi="標楷體" w:hint="eastAsia"/>
              </w:rPr>
              <w:t>1</w:t>
            </w:r>
            <w:r w:rsidRPr="00105CC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230" w:type="pct"/>
            <w:tcBorders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651B50" w:rsidRPr="00105CCB" w:rsidRDefault="00651B50" w:rsidP="00816D6B">
            <w:pPr>
              <w:jc w:val="center"/>
              <w:rPr>
                <w:rFonts w:ascii="標楷體" w:eastAsia="標楷體" w:hAnsi="標楷體"/>
              </w:rPr>
            </w:pPr>
            <w:r w:rsidRPr="00105CCB">
              <w:rPr>
                <w:rFonts w:ascii="標楷體" w:eastAsia="標楷體" w:hAnsi="標楷體" w:hint="eastAsia"/>
              </w:rPr>
              <w:t>Q &amp; A時間</w:t>
            </w:r>
          </w:p>
        </w:tc>
      </w:tr>
      <w:tr w:rsidR="00651B50" w:rsidRPr="00105CCB" w:rsidTr="00651B50">
        <w:trPr>
          <w:jc w:val="center"/>
        </w:trPr>
        <w:tc>
          <w:tcPr>
            <w:tcW w:w="1770" w:type="pct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51B50" w:rsidRPr="00105CCB" w:rsidRDefault="00651B50" w:rsidP="00816D6B">
            <w:pPr>
              <w:jc w:val="center"/>
              <w:rPr>
                <w:rFonts w:ascii="標楷體" w:eastAsia="標楷體" w:hAnsi="標楷體"/>
              </w:rPr>
            </w:pPr>
            <w:r w:rsidRPr="00105CCB">
              <w:rPr>
                <w:rFonts w:ascii="標楷體" w:eastAsia="標楷體" w:hAnsi="標楷體" w:hint="eastAsia"/>
              </w:rPr>
              <w:t>17</w:t>
            </w:r>
            <w:r w:rsidR="00DD399A">
              <w:rPr>
                <w:rFonts w:ascii="標楷體" w:eastAsia="標楷體" w:hAnsi="標楷體" w:hint="eastAsia"/>
              </w:rPr>
              <w:t>1</w:t>
            </w:r>
            <w:r w:rsidRPr="00105CC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230" w:type="pc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651B50" w:rsidRPr="00105CCB" w:rsidRDefault="00651B50" w:rsidP="00816D6B">
            <w:pPr>
              <w:jc w:val="center"/>
              <w:rPr>
                <w:rFonts w:ascii="標楷體" w:eastAsia="標楷體" w:hAnsi="標楷體"/>
              </w:rPr>
            </w:pPr>
            <w:r w:rsidRPr="00105CCB">
              <w:rPr>
                <w:rFonts w:ascii="標楷體" w:eastAsia="標楷體" w:hAnsi="標楷體" w:hint="eastAsia"/>
              </w:rPr>
              <w:t>研討會結束</w:t>
            </w:r>
          </w:p>
        </w:tc>
      </w:tr>
      <w:tr w:rsidR="00651B50" w:rsidRPr="00105CCB" w:rsidTr="00651B50">
        <w:trPr>
          <w:jc w:val="center"/>
        </w:trPr>
        <w:tc>
          <w:tcPr>
            <w:tcW w:w="1770" w:type="pct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651B50" w:rsidRPr="00105CCB" w:rsidRDefault="00651B50" w:rsidP="00816D6B">
            <w:pPr>
              <w:jc w:val="center"/>
              <w:rPr>
                <w:rFonts w:ascii="標楷體" w:eastAsia="標楷體" w:hAnsi="標楷體"/>
              </w:rPr>
            </w:pPr>
            <w:r w:rsidRPr="00105CCB">
              <w:rPr>
                <w:rFonts w:ascii="標楷體" w:eastAsia="標楷體" w:hAnsi="標楷體" w:hint="eastAsia"/>
              </w:rPr>
              <w:t>1830-2100</w:t>
            </w:r>
          </w:p>
        </w:tc>
        <w:tc>
          <w:tcPr>
            <w:tcW w:w="3230" w:type="pct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51B50" w:rsidRPr="00105CCB" w:rsidRDefault="00651B50" w:rsidP="00816D6B">
            <w:pPr>
              <w:jc w:val="center"/>
              <w:rPr>
                <w:rFonts w:ascii="標楷體" w:eastAsia="標楷體" w:hAnsi="標楷體"/>
              </w:rPr>
            </w:pPr>
            <w:r w:rsidRPr="00105CCB">
              <w:rPr>
                <w:rFonts w:ascii="標楷體" w:eastAsia="標楷體" w:hAnsi="標楷體" w:hint="eastAsia"/>
              </w:rPr>
              <w:t>歡送晚宴</w:t>
            </w:r>
          </w:p>
        </w:tc>
      </w:tr>
    </w:tbl>
    <w:p w:rsidR="00105CCB" w:rsidRPr="00105CCB" w:rsidRDefault="00105CCB">
      <w:pPr>
        <w:rPr>
          <w:rFonts w:ascii="標楷體" w:eastAsia="標楷體" w:hAnsi="標楷體"/>
        </w:rPr>
      </w:pPr>
    </w:p>
    <w:sectPr w:rsidR="00105CCB" w:rsidRPr="00105CCB" w:rsidSect="00105C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88E" w:rsidRDefault="0015688E" w:rsidP="00651B50">
      <w:r>
        <w:separator/>
      </w:r>
    </w:p>
  </w:endnote>
  <w:endnote w:type="continuationSeparator" w:id="0">
    <w:p w:rsidR="0015688E" w:rsidRDefault="0015688E" w:rsidP="00651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88E" w:rsidRDefault="0015688E" w:rsidP="00651B50">
      <w:r>
        <w:separator/>
      </w:r>
    </w:p>
  </w:footnote>
  <w:footnote w:type="continuationSeparator" w:id="0">
    <w:p w:rsidR="0015688E" w:rsidRDefault="0015688E" w:rsidP="00651B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CCB"/>
    <w:rsid w:val="00105CCB"/>
    <w:rsid w:val="0015688E"/>
    <w:rsid w:val="002A36E2"/>
    <w:rsid w:val="0031027B"/>
    <w:rsid w:val="00374DE6"/>
    <w:rsid w:val="004B2C95"/>
    <w:rsid w:val="00604CB9"/>
    <w:rsid w:val="00651B50"/>
    <w:rsid w:val="00663979"/>
    <w:rsid w:val="00663C18"/>
    <w:rsid w:val="006E1FA7"/>
    <w:rsid w:val="007860B5"/>
    <w:rsid w:val="00816C5F"/>
    <w:rsid w:val="008626EC"/>
    <w:rsid w:val="008B57F9"/>
    <w:rsid w:val="00907FD7"/>
    <w:rsid w:val="009157A9"/>
    <w:rsid w:val="00A40B2F"/>
    <w:rsid w:val="00AF0EE9"/>
    <w:rsid w:val="00BC2F64"/>
    <w:rsid w:val="00CF61D0"/>
    <w:rsid w:val="00D505B8"/>
    <w:rsid w:val="00DD399A"/>
    <w:rsid w:val="00E3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1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1B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1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1B5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1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1B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1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1B5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蘇函武</dc:creator>
  <cp:lastModifiedBy>Windows 使用者</cp:lastModifiedBy>
  <cp:revision>2</cp:revision>
  <dcterms:created xsi:type="dcterms:W3CDTF">2018-08-21T03:13:00Z</dcterms:created>
  <dcterms:modified xsi:type="dcterms:W3CDTF">2018-08-21T03:13:00Z</dcterms:modified>
</cp:coreProperties>
</file>