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BD" w:rsidRPr="00DB2C0E" w:rsidRDefault="00DB2C0E">
      <w:pPr>
        <w:rPr>
          <w:rFonts w:asciiTheme="minorEastAsia" w:hAnsiTheme="minorEastAsia" w:hint="eastAsia"/>
          <w:sz w:val="32"/>
          <w:szCs w:val="32"/>
        </w:rPr>
      </w:pPr>
      <w:bookmarkStart w:id="0" w:name="_GoBack"/>
      <w:r w:rsidRPr="00DB2C0E">
        <w:rPr>
          <w:rFonts w:asciiTheme="minorEastAsia" w:hAnsiTheme="minorEastAsia" w:hint="eastAsia"/>
          <w:sz w:val="32"/>
          <w:szCs w:val="32"/>
        </w:rPr>
        <w:t>紀錄片行動列車電影</w:t>
      </w:r>
      <w:r w:rsidR="0081169B">
        <w:rPr>
          <w:rFonts w:asciiTheme="minorEastAsia" w:hAnsiTheme="minorEastAsia" w:hint="eastAsia"/>
          <w:sz w:val="32"/>
          <w:szCs w:val="32"/>
        </w:rPr>
        <w:t>花蓮地區</w:t>
      </w:r>
      <w:r w:rsidRPr="00DB2C0E">
        <w:rPr>
          <w:rFonts w:asciiTheme="minorEastAsia" w:hAnsiTheme="minorEastAsia" w:hint="eastAsia"/>
          <w:sz w:val="32"/>
          <w:szCs w:val="32"/>
        </w:rPr>
        <w:t>放映場次一覽表</w:t>
      </w:r>
    </w:p>
    <w:tbl>
      <w:tblPr>
        <w:tblW w:w="9923" w:type="dxa"/>
        <w:tblInd w:w="-634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2300"/>
        <w:gridCol w:w="1555"/>
        <w:gridCol w:w="1557"/>
        <w:gridCol w:w="839"/>
        <w:gridCol w:w="1829"/>
        <w:gridCol w:w="850"/>
      </w:tblGrid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000000" w:themeColor="text1"/>
                <w:spacing w:val="15"/>
                <w:kern w:val="0"/>
                <w:szCs w:val="24"/>
              </w:rPr>
              <w:t>場次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>
            <w:pPr>
              <w:spacing w:line="45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</w:pPr>
            <w:r w:rsidRPr="00DB2C0E"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  <w:t>地點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>
            <w:pPr>
              <w:spacing w:line="45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</w:pPr>
            <w:proofErr w:type="gramStart"/>
            <w:r w:rsidRPr="00DB2C0E"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  <w:t>播映廳室</w:t>
            </w:r>
            <w:proofErr w:type="gramEnd"/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>
            <w:pPr>
              <w:spacing w:line="45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</w:pPr>
            <w:r w:rsidRPr="00DB2C0E"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  <w:t>日期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</w:tcPr>
          <w:p w:rsidR="002568E9" w:rsidRPr="00DB2C0E" w:rsidRDefault="002568E9">
            <w:pPr>
              <w:spacing w:line="45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</w:pPr>
            <w:r w:rsidRPr="00DB2C0E"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  <w:t>時間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>
            <w:pPr>
              <w:spacing w:line="45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</w:pPr>
            <w:r w:rsidRPr="00DB2C0E"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  <w:t>片名</w:t>
            </w:r>
            <w:r w:rsidR="00DB2C0E" w:rsidRPr="00DB2C0E">
              <w:rPr>
                <w:rFonts w:asciiTheme="minorEastAsia" w:hAnsiTheme="minorEastAsia" w:cs="Arial" w:hint="eastAsia"/>
                <w:b/>
                <w:bCs/>
                <w:color w:val="000000" w:themeColor="text1"/>
                <w:spacing w:val="15"/>
                <w:szCs w:val="24"/>
              </w:rPr>
              <w:t>(</w:t>
            </w:r>
            <w:proofErr w:type="gramStart"/>
            <w:r w:rsidR="00DB2C0E" w:rsidRPr="00DB2C0E">
              <w:rPr>
                <w:rFonts w:asciiTheme="minorEastAsia" w:hAnsiTheme="minorEastAsia" w:cs="Arial" w:hint="eastAsia"/>
                <w:b/>
                <w:bCs/>
                <w:color w:val="000000" w:themeColor="text1"/>
                <w:spacing w:val="15"/>
                <w:szCs w:val="24"/>
              </w:rPr>
              <w:t>均為普</w:t>
            </w:r>
            <w:proofErr w:type="gramEnd"/>
            <w:r w:rsidR="00DB2C0E" w:rsidRPr="00DB2C0E">
              <w:rPr>
                <w:rFonts w:asciiTheme="minorEastAsia" w:hAnsiTheme="minorEastAsia" w:cs="Arial" w:hint="eastAsia"/>
                <w:b/>
                <w:bCs/>
                <w:color w:val="000000" w:themeColor="text1"/>
                <w:spacing w:val="15"/>
                <w:szCs w:val="24"/>
              </w:rPr>
              <w:t>級)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>
            <w:pPr>
              <w:spacing w:line="450" w:lineRule="atLeast"/>
              <w:jc w:val="center"/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</w:pPr>
            <w:r w:rsidRPr="00DB2C0E">
              <w:rPr>
                <w:rFonts w:asciiTheme="minorEastAsia" w:hAnsiTheme="minorEastAsia" w:cs="Arial"/>
                <w:b/>
                <w:bCs/>
                <w:color w:val="000000" w:themeColor="text1"/>
                <w:spacing w:val="15"/>
                <w:szCs w:val="24"/>
              </w:rPr>
              <w:t>片長(分)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文化局圖書館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文化電影院</w:t>
            </w: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2019/09/21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5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浮塵之島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7DD33609" wp14:editId="2ACCE81D">
                  <wp:extent cx="95250" cy="95250"/>
                  <wp:effectExtent l="0" t="0" r="0" b="0"/>
                  <wp:docPr id="26" name="ContentPlaceHolder1_GridView1_Image2_0" descr="http://www.bamid.org/2019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0" descr="http://www.bamid.org/2019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48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proofErr w:type="gramStart"/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洄家共好空間</w:t>
            </w:r>
            <w:proofErr w:type="gramEnd"/>
            <w:r w:rsidRPr="002568E9">
              <w:rPr>
                <w:rFonts w:asciiTheme="minorEastAsia" w:hAnsiTheme="minorEastAsia" w:cs="Arial"/>
                <w:b/>
                <w:bCs/>
                <w:color w:val="000000"/>
                <w:spacing w:val="15"/>
                <w:kern w:val="0"/>
                <w:szCs w:val="24"/>
                <w:shd w:val="clear" w:color="auto" w:fill="C4CFD8"/>
              </w:rPr>
              <w:br/>
            </w:r>
            <w:r w:rsidRPr="002568E9">
              <w:rPr>
                <w:rFonts w:asciiTheme="minorEastAsia" w:hAnsiTheme="minorEastAsia" w:cs="Arial"/>
                <w:b/>
                <w:bCs/>
                <w:color w:val="000000"/>
                <w:spacing w:val="15"/>
                <w:kern w:val="0"/>
                <w:szCs w:val="24"/>
                <w:shd w:val="clear" w:color="auto" w:fill="C4CFD8"/>
              </w:rPr>
              <w:br/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2019/09/21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19:00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7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如果海有明天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11F1694B" wp14:editId="75612408">
                  <wp:extent cx="95250" cy="95250"/>
                  <wp:effectExtent l="0" t="0" r="0" b="0"/>
                  <wp:docPr id="29" name="ContentPlaceHolder1_GridView1_Image2_1" descr="【與談貴賓：導演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1" descr="【與談貴賓：導演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58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文化局圖書館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文化電影院</w:t>
            </w: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2019/09/22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8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農地重金屬樂章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2AB0332E" wp14:editId="44A83152">
                  <wp:extent cx="95250" cy="95250"/>
                  <wp:effectExtent l="0" t="0" r="0" b="0"/>
                  <wp:docPr id="32" name="ContentPlaceHolder1_GridView1_Image2_2" descr="http://www.bamid.org/2019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2" descr="http://www.bamid.org/2019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58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DB2C0E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夏比</w:t>
            </w:r>
            <w:proofErr w:type="gramStart"/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安民宿</w:t>
            </w:r>
            <w:proofErr w:type="gramEnd"/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2019/09/22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9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幸福定格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86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文化局圖書館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文化電影院</w:t>
            </w: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2019/09/28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10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邊城啟示錄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0378E6D1" wp14:editId="503B931A">
                  <wp:extent cx="95250" cy="95250"/>
                  <wp:effectExtent l="0" t="0" r="0" b="0"/>
                  <wp:docPr id="38" name="ContentPlaceHolder1_GridView1_Image2_4" descr="【與談貴賓：導演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4" descr="【與談貴賓：導演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72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proofErr w:type="gramStart"/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洄家共好空間</w:t>
            </w:r>
            <w:proofErr w:type="gramEnd"/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2019/09/28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19:00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11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Alis的心願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1887289C" wp14:editId="142DAC2F">
                  <wp:extent cx="95250" cy="95250"/>
                  <wp:effectExtent l="0" t="0" r="0" b="0"/>
                  <wp:docPr id="41" name="ContentPlaceHolder1_GridView1_Image2_5" descr="http://www.bamid.org/2019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5" descr="http://www.bamid.org/2019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64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文化局圖書館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文化電影院</w:t>
            </w: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2019/09/29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12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臨時工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373353CD" wp14:editId="4722B950">
                  <wp:extent cx="95250" cy="95250"/>
                  <wp:effectExtent l="0" t="0" r="0" b="0"/>
                  <wp:docPr id="44" name="ContentPlaceHolder1_GridView1_Image2_6" descr="http://www.bamid.org/2019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6" descr="http://www.bamid.org/2019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30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夏比</w:t>
            </w:r>
            <w:proofErr w:type="gramStart"/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安民宿</w:t>
            </w:r>
            <w:proofErr w:type="gramEnd"/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2019/10/27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noWrap/>
            <w:hideMark/>
          </w:tcPr>
          <w:p w:rsidR="002568E9" w:rsidRPr="002568E9" w:rsidRDefault="002568E9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13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我愛高跟鞋</w:t>
              </w:r>
            </w:hyperlink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  <w:r w:rsidR="002568E9" w:rsidRPr="002568E9">
              <w:rPr>
                <w:rFonts w:asciiTheme="minorEastAsia" w:hAnsiTheme="minorEastAsia" w:cs="Arial"/>
                <w:b/>
                <w:bCs/>
                <w:noProof/>
                <w:color w:val="333333"/>
                <w:spacing w:val="15"/>
                <w:kern w:val="0"/>
                <w:szCs w:val="24"/>
              </w:rPr>
              <w:drawing>
                <wp:inline distT="0" distB="0" distL="0" distR="0" wp14:anchorId="1A2C03BD" wp14:editId="25981CB0">
                  <wp:extent cx="95250" cy="95250"/>
                  <wp:effectExtent l="0" t="0" r="0" b="0"/>
                  <wp:docPr id="47" name="ContentPlaceHolder1_GridView1_Image2_7" descr="http://www.bamid.org/2019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GridView1_Image2_7" descr="http://www.bamid.org/2019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hideMark/>
          </w:tcPr>
          <w:p w:rsidR="002568E9" w:rsidRPr="002568E9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55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好地下藝術團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好地下藝術空間</w:t>
            </w: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90233A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2019/11/02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  <w:noWrap/>
          </w:tcPr>
          <w:p w:rsidR="002568E9" w:rsidRPr="002568E9" w:rsidRDefault="002568E9" w:rsidP="0090233A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DB2C0E" w:rsidRDefault="00FE7F1D" w:rsidP="002568E9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14" w:history="1">
              <w:r w:rsidR="002568E9" w:rsidRPr="00FE7F1D">
                <w:rPr>
                  <w:rStyle w:val="a5"/>
                  <w:rFonts w:asciiTheme="minorEastAsia" w:hAnsiTheme="minorEastAsia" w:cs="Arial"/>
                  <w:b/>
                  <w:bCs/>
                  <w:spacing w:val="15"/>
                  <w:kern w:val="0"/>
                  <w:szCs w:val="24"/>
                </w:rPr>
                <w:t>大帳篷-想像力的避難所</w:t>
              </w:r>
            </w:hyperlink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DEE2E6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118</w:t>
            </w:r>
          </w:p>
        </w:tc>
      </w:tr>
      <w:tr w:rsidR="002568E9" w:rsidRPr="00DB2C0E" w:rsidTr="002568E9">
        <w:tc>
          <w:tcPr>
            <w:tcW w:w="993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DB2C0E"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10</w:t>
            </w:r>
          </w:p>
        </w:tc>
        <w:tc>
          <w:tcPr>
            <w:tcW w:w="230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AD369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好地下藝術團</w:t>
            </w:r>
          </w:p>
        </w:tc>
        <w:tc>
          <w:tcPr>
            <w:tcW w:w="1555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AD369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好地下藝術空間</w:t>
            </w:r>
          </w:p>
        </w:tc>
        <w:tc>
          <w:tcPr>
            <w:tcW w:w="1557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2568E9" w:rsidRDefault="002568E9" w:rsidP="00270B78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2019/11/16</w:t>
            </w:r>
          </w:p>
        </w:tc>
        <w:tc>
          <w:tcPr>
            <w:tcW w:w="83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noWrap/>
          </w:tcPr>
          <w:p w:rsidR="002568E9" w:rsidRPr="002568E9" w:rsidRDefault="002568E9" w:rsidP="00270B78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14:00</w:t>
            </w:r>
          </w:p>
        </w:tc>
        <w:tc>
          <w:tcPr>
            <w:tcW w:w="1829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Default="00FE7F1D" w:rsidP="00270B78">
            <w:pPr>
              <w:widowControl/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  <w:t>錢江衍派</w:t>
            </w:r>
            <w:proofErr w:type="gramEnd"/>
            <w:r w:rsidR="002568E9"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  </w:t>
            </w:r>
          </w:p>
          <w:p w:rsidR="0081169B" w:rsidRDefault="0081169B" w:rsidP="00270B78">
            <w:pPr>
              <w:widowControl/>
              <w:rPr>
                <w:rFonts w:asciiTheme="minorEastAsia" w:hAnsiTheme="minorEastAsia" w:cs="Arial" w:hint="eastAsia"/>
                <w:b/>
                <w:bCs/>
                <w:color w:val="333333"/>
                <w:spacing w:val="15"/>
                <w:kern w:val="0"/>
                <w:szCs w:val="24"/>
              </w:rPr>
            </w:pPr>
            <w:hyperlink r:id="rId15" w:history="1">
              <w:r w:rsidRPr="0081169B">
                <w:rPr>
                  <w:rStyle w:val="a5"/>
                  <w:rFonts w:asciiTheme="minorEastAsia" w:hAnsiTheme="minorEastAsia" w:cs="Arial" w:hint="eastAsia"/>
                  <w:b/>
                  <w:bCs/>
                  <w:spacing w:val="15"/>
                  <w:kern w:val="0"/>
                  <w:szCs w:val="24"/>
                </w:rPr>
                <w:t xml:space="preserve">　</w:t>
              </w:r>
            </w:hyperlink>
          </w:p>
          <w:p w:rsidR="00FE7F1D" w:rsidRPr="002568E9" w:rsidRDefault="00FE7F1D" w:rsidP="00270B78">
            <w:pPr>
              <w:widowControl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2568E9" w:rsidRPr="00DB2C0E" w:rsidRDefault="002568E9" w:rsidP="002568E9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</w:pPr>
            <w:r w:rsidRPr="002568E9">
              <w:rPr>
                <w:rFonts w:asciiTheme="minorEastAsia" w:hAnsiTheme="minorEastAsia" w:cs="Arial"/>
                <w:b/>
                <w:bCs/>
                <w:color w:val="333333"/>
                <w:spacing w:val="15"/>
                <w:kern w:val="0"/>
                <w:szCs w:val="24"/>
              </w:rPr>
              <w:t>89</w:t>
            </w:r>
          </w:p>
        </w:tc>
      </w:tr>
    </w:tbl>
    <w:p w:rsidR="002568E9" w:rsidRDefault="002568E9">
      <w:pPr>
        <w:rPr>
          <w:rFonts w:hint="eastAsia"/>
        </w:rPr>
      </w:pPr>
    </w:p>
    <w:p w:rsidR="002568E9" w:rsidRPr="00DB2C0E" w:rsidRDefault="00DB2C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詳細介紹請</w:t>
      </w:r>
      <w:proofErr w:type="gramStart"/>
      <w:r>
        <w:rPr>
          <w:rFonts w:asciiTheme="minorEastAsia" w:hAnsiTheme="minorEastAsia" w:hint="eastAsia"/>
        </w:rPr>
        <w:t>見</w:t>
      </w:r>
      <w:r w:rsidRPr="00DB2C0E">
        <w:rPr>
          <w:rFonts w:asciiTheme="minorEastAsia" w:hAnsiTheme="minorEastAsia" w:hint="eastAsia"/>
        </w:rPr>
        <w:t>官網</w:t>
      </w:r>
      <w:proofErr w:type="gramEnd"/>
      <w:r w:rsidRPr="00DB2C0E">
        <w:rPr>
          <w:rFonts w:asciiTheme="minorEastAsia" w:hAnsiTheme="minorEastAsia" w:hint="eastAsia"/>
        </w:rPr>
        <w:t>：（請選擇「花蓮」）</w:t>
      </w:r>
      <w:hyperlink r:id="rId16" w:history="1">
        <w:r w:rsidRPr="00DB2C0E">
          <w:rPr>
            <w:rStyle w:val="a5"/>
            <w:rFonts w:asciiTheme="minorEastAsia" w:hAnsiTheme="minorEastAsia"/>
          </w:rPr>
          <w:t>http://www.bamid.org/2019/MoviePlay.aspx?K=4%3fwebsn%3d66</w:t>
        </w:r>
      </w:hyperlink>
      <w:bookmarkEnd w:id="0"/>
    </w:p>
    <w:sectPr w:rsidR="002568E9" w:rsidRPr="00DB2C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9"/>
    <w:rsid w:val="002568E9"/>
    <w:rsid w:val="0081169B"/>
    <w:rsid w:val="00D767BD"/>
    <w:rsid w:val="00DB2C0E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68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2C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68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2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53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095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68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10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61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83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78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69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22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148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1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4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89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491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5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48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156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id.org/2019/Movie_Detail1.aspx?moviesn=41&amp;websn=38" TargetMode="External"/><Relationship Id="rId13" Type="http://schemas.openxmlformats.org/officeDocument/2006/relationships/hyperlink" Target="http://www.bamid.org/2019/Movie_Detail1.aspx?moviesn=42&amp;websn=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mid.org/2019/Movie_Detail1.aspx?moviesn=44&amp;websn=38" TargetMode="External"/><Relationship Id="rId12" Type="http://schemas.openxmlformats.org/officeDocument/2006/relationships/hyperlink" Target="http://www.bamid.org/2019/Movie_Detail1.aspx?moviesn=59&amp;websn=4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amid.org/2019/MoviePlay.aspx?K=4%3fwebsn%3d6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bamid.org/2019/Movie_Detail1.aspx?moviesn=53&amp;websn=39" TargetMode="External"/><Relationship Id="rId5" Type="http://schemas.openxmlformats.org/officeDocument/2006/relationships/hyperlink" Target="http://www.bamid.org/2019/Movie_Detail1.aspx?moviesn=45&amp;websn=38" TargetMode="External"/><Relationship Id="rId15" Type="http://schemas.openxmlformats.org/officeDocument/2006/relationships/hyperlink" Target="http://www.bamid.org/2019/Movie_Detail1.aspx?moviesn=52&amp;websn=39" TargetMode="External"/><Relationship Id="rId10" Type="http://schemas.openxmlformats.org/officeDocument/2006/relationships/hyperlink" Target="http://www.bamid.org/2019/Movie_Detail1.aspx?moviesn=54&amp;websn=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mid.org/2019/Movie_Detail1.aspx?moviesn=50&amp;websn=39" TargetMode="External"/><Relationship Id="rId14" Type="http://schemas.openxmlformats.org/officeDocument/2006/relationships/hyperlink" Target="http://www.bamid.org/2019/Movie_Detail1.aspx?moviesn=62&amp;websn=4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2019-09-01T03:13:00Z</dcterms:created>
  <dcterms:modified xsi:type="dcterms:W3CDTF">2019-09-01T03:49:00Z</dcterms:modified>
</cp:coreProperties>
</file>