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DB" w:rsidRDefault="00E079DB" w:rsidP="00E079DB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</w:rPr>
      </w:pPr>
      <w:r>
        <w:rPr>
          <w:rFonts w:ascii="標楷體" w:eastAsia="標楷體" w:cs="標楷體" w:hint="eastAsia"/>
          <w:kern w:val="0"/>
          <w:sz w:val="40"/>
          <w:szCs w:val="40"/>
        </w:rPr>
        <w:t>切</w:t>
      </w:r>
      <w:r>
        <w:rPr>
          <w:rFonts w:ascii="標楷體" w:eastAsia="標楷體" w:cs="標楷體"/>
          <w:kern w:val="0"/>
          <w:sz w:val="40"/>
          <w:szCs w:val="40"/>
        </w:rPr>
        <w:t xml:space="preserve"> </w:t>
      </w:r>
      <w:r>
        <w:rPr>
          <w:rFonts w:ascii="標楷體" w:eastAsia="標楷體" w:cs="標楷體" w:hint="eastAsia"/>
          <w:kern w:val="0"/>
          <w:sz w:val="40"/>
          <w:szCs w:val="40"/>
        </w:rPr>
        <w:t>結</w:t>
      </w:r>
      <w:r>
        <w:rPr>
          <w:rFonts w:ascii="標楷體" w:eastAsia="標楷體" w:cs="標楷體"/>
          <w:kern w:val="0"/>
          <w:sz w:val="40"/>
          <w:szCs w:val="40"/>
        </w:rPr>
        <w:t xml:space="preserve"> </w:t>
      </w:r>
      <w:r>
        <w:rPr>
          <w:rFonts w:ascii="標楷體" w:eastAsia="標楷體" w:cs="標楷體" w:hint="eastAsia"/>
          <w:kern w:val="0"/>
          <w:sz w:val="40"/>
          <w:szCs w:val="40"/>
        </w:rPr>
        <w:t>書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6"/>
          <w:szCs w:val="26"/>
        </w:rPr>
      </w:pPr>
      <w:r>
        <w:rPr>
          <w:rFonts w:ascii="標楷體" w:eastAsia="標楷體" w:cs="標楷體" w:hint="eastAsia"/>
          <w:kern w:val="0"/>
          <w:sz w:val="26"/>
          <w:szCs w:val="26"/>
        </w:rPr>
        <w:t xml:space="preserve">    </w:t>
      </w:r>
      <w:r w:rsidR="00E079DB" w:rsidRPr="00E079DB">
        <w:rPr>
          <w:rFonts w:ascii="標楷體" w:eastAsia="標楷體" w:cs="標楷體" w:hint="eastAsia"/>
          <w:kern w:val="0"/>
          <w:sz w:val="26"/>
          <w:szCs w:val="26"/>
        </w:rPr>
        <w:t>立切結書人</w:t>
      </w:r>
      <w:r w:rsidR="00E079DB" w:rsidRPr="00E079DB">
        <w:rPr>
          <w:rFonts w:ascii="標楷體" w:eastAsia="標楷體" w:cs="標楷體"/>
          <w:kern w:val="0"/>
          <w:sz w:val="26"/>
          <w:szCs w:val="26"/>
          <w:u w:val="single"/>
        </w:rPr>
        <w:t xml:space="preserve"> </w:t>
      </w:r>
      <w:r w:rsidR="00E079DB" w:rsidRPr="00E079DB">
        <w:rPr>
          <w:rFonts w:ascii="標楷體" w:eastAsia="標楷體" w:cs="標楷體" w:hint="eastAsia"/>
          <w:kern w:val="0"/>
          <w:sz w:val="26"/>
          <w:szCs w:val="26"/>
          <w:u w:val="single"/>
        </w:rPr>
        <w:t xml:space="preserve">         </w:t>
      </w:r>
      <w:r w:rsidR="00E079DB">
        <w:rPr>
          <w:rFonts w:ascii="標楷體" w:eastAsia="標楷體" w:cs="標楷體" w:hint="eastAsia"/>
          <w:kern w:val="0"/>
          <w:sz w:val="26"/>
          <w:szCs w:val="26"/>
          <w:u w:val="single"/>
        </w:rPr>
        <w:t xml:space="preserve"> </w:t>
      </w:r>
      <w:r w:rsidRPr="006429CC">
        <w:rPr>
          <w:rFonts w:ascii="標楷體" w:eastAsia="標楷體" w:cs="標楷體" w:hint="eastAsia"/>
          <w:kern w:val="0"/>
          <w:sz w:val="26"/>
          <w:szCs w:val="26"/>
        </w:rPr>
        <w:t>參加花蓮縣</w:t>
      </w:r>
      <w:r>
        <w:rPr>
          <w:rFonts w:ascii="標楷體" w:eastAsia="標楷體" w:cs="標楷體" w:hint="eastAsia"/>
          <w:kern w:val="0"/>
          <w:sz w:val="26"/>
          <w:szCs w:val="26"/>
        </w:rPr>
        <w:t>文化局</w:t>
      </w:r>
      <w:r w:rsidRPr="006429CC">
        <w:rPr>
          <w:rFonts w:ascii="標楷體" w:eastAsia="標楷體" w:cs="標楷體" w:hint="eastAsia"/>
          <w:kern w:val="0"/>
          <w:sz w:val="26"/>
          <w:szCs w:val="26"/>
        </w:rPr>
        <w:t>人員甄選，如以下項目一、二填寫不實或有項目三、四情事之一，除無異議放棄錄取資格外，並願負相關法律責任，且願無條件繳回已領之薪津，特此切結。(請務必詳閱下方備註之法令規定)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6"/>
          <w:szCs w:val="26"/>
        </w:rPr>
      </w:pPr>
      <w:r>
        <w:rPr>
          <w:rFonts w:ascii="標楷體" w:eastAsia="標楷體" w:cs="標楷體" w:hint="eastAsia"/>
          <w:kern w:val="0"/>
          <w:sz w:val="26"/>
          <w:szCs w:val="26"/>
        </w:rPr>
        <w:t xml:space="preserve">   </w:t>
      </w:r>
      <w:r w:rsidRPr="006429CC">
        <w:rPr>
          <w:rFonts w:ascii="標楷體" w:eastAsia="標楷體" w:cs="標楷體" w:hint="eastAsia"/>
          <w:kern w:val="0"/>
          <w:sz w:val="26"/>
          <w:szCs w:val="26"/>
        </w:rPr>
        <w:t>一、□ 所附資料皆屬確實，無不實情事。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6"/>
          <w:szCs w:val="26"/>
        </w:rPr>
      </w:pPr>
      <w:r>
        <w:rPr>
          <w:rFonts w:ascii="標楷體" w:eastAsia="標楷體" w:cs="標楷體" w:hint="eastAsia"/>
          <w:kern w:val="0"/>
          <w:sz w:val="26"/>
          <w:szCs w:val="26"/>
        </w:rPr>
        <w:t xml:space="preserve">   </w:t>
      </w:r>
      <w:r w:rsidRPr="006429CC">
        <w:rPr>
          <w:rFonts w:ascii="標楷體" w:eastAsia="標楷體" w:cs="標楷體" w:hint="eastAsia"/>
          <w:kern w:val="0"/>
          <w:sz w:val="26"/>
          <w:szCs w:val="26"/>
        </w:rPr>
        <w:t>二、□ 未違反公務人員任用法第26 條第1 項迴避任用規定。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6"/>
          <w:szCs w:val="26"/>
        </w:rPr>
      </w:pPr>
      <w:r>
        <w:rPr>
          <w:rFonts w:ascii="標楷體" w:eastAsia="標楷體" w:cs="標楷體" w:hint="eastAsia"/>
          <w:kern w:val="0"/>
          <w:sz w:val="26"/>
          <w:szCs w:val="26"/>
        </w:rPr>
        <w:t xml:space="preserve">       </w:t>
      </w:r>
      <w:r w:rsidRPr="006429CC">
        <w:rPr>
          <w:rFonts w:ascii="標楷體" w:eastAsia="標楷體" w:cs="標楷體" w:hint="eastAsia"/>
          <w:kern w:val="0"/>
          <w:sz w:val="26"/>
          <w:szCs w:val="26"/>
        </w:rPr>
        <w:t>□ 未違反公務人員任用法第28 條各款規定。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6"/>
          <w:szCs w:val="26"/>
        </w:rPr>
      </w:pPr>
      <w:r>
        <w:rPr>
          <w:rFonts w:ascii="標楷體" w:eastAsia="標楷體" w:cs="標楷體" w:hint="eastAsia"/>
          <w:kern w:val="0"/>
          <w:sz w:val="26"/>
          <w:szCs w:val="26"/>
        </w:rPr>
        <w:t xml:space="preserve">       </w:t>
      </w:r>
      <w:r w:rsidRPr="006429CC">
        <w:rPr>
          <w:rFonts w:ascii="標楷體" w:eastAsia="標楷體" w:cs="標楷體" w:hint="eastAsia"/>
          <w:kern w:val="0"/>
          <w:sz w:val="26"/>
          <w:szCs w:val="26"/>
        </w:rPr>
        <w:t>□ 未違反臺灣地區與大陸地區人民關係條例第21條第1項規</w:t>
      </w:r>
      <w:r>
        <w:rPr>
          <w:rFonts w:ascii="標楷體" w:eastAsia="標楷體" w:cs="標楷體" w:hint="eastAsia"/>
          <w:kern w:val="0"/>
          <w:sz w:val="26"/>
          <w:szCs w:val="26"/>
        </w:rPr>
        <w:t>定</w:t>
      </w:r>
      <w:r w:rsidRPr="006429CC">
        <w:rPr>
          <w:rFonts w:ascii="標楷體" w:eastAsia="標楷體" w:cs="標楷體" w:hint="eastAsia"/>
          <w:kern w:val="0"/>
          <w:sz w:val="26"/>
          <w:szCs w:val="26"/>
        </w:rPr>
        <w:t>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6"/>
          <w:szCs w:val="26"/>
        </w:rPr>
      </w:pPr>
      <w:r>
        <w:rPr>
          <w:rFonts w:ascii="標楷體" w:eastAsia="標楷體" w:cs="標楷體" w:hint="eastAsia"/>
          <w:kern w:val="0"/>
          <w:sz w:val="26"/>
          <w:szCs w:val="26"/>
        </w:rPr>
        <w:t xml:space="preserve">       </w:t>
      </w:r>
      <w:r w:rsidRPr="006429CC">
        <w:rPr>
          <w:rFonts w:ascii="標楷體" w:eastAsia="標楷體" w:cs="標楷體" w:hint="eastAsia"/>
          <w:kern w:val="0"/>
          <w:sz w:val="26"/>
          <w:szCs w:val="26"/>
        </w:rPr>
        <w:t>□ 未違反公務人員陞遷法第12 條不得陞任規定。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6"/>
          <w:szCs w:val="26"/>
        </w:rPr>
      </w:pPr>
      <w:r>
        <w:rPr>
          <w:rFonts w:ascii="標楷體" w:eastAsia="標楷體" w:cs="標楷體" w:hint="eastAsia"/>
          <w:kern w:val="0"/>
          <w:sz w:val="26"/>
          <w:szCs w:val="26"/>
        </w:rPr>
        <w:t xml:space="preserve">      </w:t>
      </w:r>
      <w:r w:rsidR="0080562F">
        <w:rPr>
          <w:rFonts w:ascii="標楷體" w:eastAsia="標楷體" w:cs="標楷體" w:hint="eastAsia"/>
          <w:kern w:val="0"/>
          <w:sz w:val="26"/>
          <w:szCs w:val="26"/>
        </w:rPr>
        <w:t xml:space="preserve">  </w:t>
      </w:r>
      <w:r>
        <w:rPr>
          <w:rFonts w:ascii="標楷體" w:eastAsia="標楷體" w:cs="標楷體" w:hint="eastAsia"/>
          <w:kern w:val="0"/>
          <w:sz w:val="26"/>
          <w:szCs w:val="26"/>
        </w:rPr>
        <w:t xml:space="preserve"> </w:t>
      </w:r>
      <w:r w:rsidRPr="006429CC">
        <w:rPr>
          <w:rFonts w:ascii="標楷體" w:eastAsia="標楷體" w:cs="標楷體" w:hint="eastAsia"/>
          <w:kern w:val="0"/>
          <w:sz w:val="26"/>
          <w:szCs w:val="26"/>
        </w:rPr>
        <w:t xml:space="preserve">□ 目前留職停薪中(起迄期間： </w:t>
      </w:r>
      <w:r w:rsidR="0080562F">
        <w:rPr>
          <w:rFonts w:ascii="標楷體" w:eastAsia="標楷體" w:cs="標楷體" w:hint="eastAsia"/>
          <w:kern w:val="0"/>
          <w:sz w:val="26"/>
          <w:szCs w:val="26"/>
        </w:rPr>
        <w:t xml:space="preserve"> </w:t>
      </w:r>
      <w:r w:rsidRPr="006429CC">
        <w:rPr>
          <w:rFonts w:ascii="標楷體" w:eastAsia="標楷體" w:cs="標楷體" w:hint="eastAsia"/>
          <w:kern w:val="0"/>
          <w:sz w:val="26"/>
          <w:szCs w:val="26"/>
        </w:rPr>
        <w:t xml:space="preserve">年 </w:t>
      </w:r>
      <w:r w:rsidR="0080562F">
        <w:rPr>
          <w:rFonts w:ascii="標楷體" w:eastAsia="標楷體" w:cs="標楷體" w:hint="eastAsia"/>
          <w:kern w:val="0"/>
          <w:sz w:val="26"/>
          <w:szCs w:val="26"/>
        </w:rPr>
        <w:t xml:space="preserve"> </w:t>
      </w:r>
      <w:r w:rsidRPr="006429CC">
        <w:rPr>
          <w:rFonts w:ascii="標楷體" w:eastAsia="標楷體" w:cs="標楷體" w:hint="eastAsia"/>
          <w:kern w:val="0"/>
          <w:sz w:val="26"/>
          <w:szCs w:val="26"/>
        </w:rPr>
        <w:t xml:space="preserve">月 </w:t>
      </w:r>
      <w:r w:rsidR="0080562F">
        <w:rPr>
          <w:rFonts w:ascii="標楷體" w:eastAsia="標楷體" w:cs="標楷體" w:hint="eastAsia"/>
          <w:kern w:val="0"/>
          <w:sz w:val="26"/>
          <w:szCs w:val="26"/>
        </w:rPr>
        <w:t xml:space="preserve"> </w:t>
      </w:r>
      <w:r w:rsidRPr="006429CC">
        <w:rPr>
          <w:rFonts w:ascii="標楷體" w:eastAsia="標楷體" w:cs="標楷體" w:hint="eastAsia"/>
          <w:kern w:val="0"/>
          <w:sz w:val="26"/>
          <w:szCs w:val="26"/>
        </w:rPr>
        <w:t xml:space="preserve">日至 </w:t>
      </w:r>
      <w:r w:rsidR="0080562F">
        <w:rPr>
          <w:rFonts w:ascii="標楷體" w:eastAsia="標楷體" w:cs="標楷體" w:hint="eastAsia"/>
          <w:kern w:val="0"/>
          <w:sz w:val="26"/>
          <w:szCs w:val="26"/>
        </w:rPr>
        <w:t xml:space="preserve"> </w:t>
      </w:r>
      <w:r w:rsidRPr="006429CC">
        <w:rPr>
          <w:rFonts w:ascii="標楷體" w:eastAsia="標楷體" w:cs="標楷體" w:hint="eastAsia"/>
          <w:kern w:val="0"/>
          <w:sz w:val="26"/>
          <w:szCs w:val="26"/>
        </w:rPr>
        <w:t xml:space="preserve">年 </w:t>
      </w:r>
      <w:r w:rsidR="0080562F">
        <w:rPr>
          <w:rFonts w:ascii="標楷體" w:eastAsia="標楷體" w:cs="標楷體" w:hint="eastAsia"/>
          <w:kern w:val="0"/>
          <w:sz w:val="26"/>
          <w:szCs w:val="26"/>
        </w:rPr>
        <w:t xml:space="preserve"> </w:t>
      </w:r>
      <w:r w:rsidRPr="006429CC">
        <w:rPr>
          <w:rFonts w:ascii="標楷體" w:eastAsia="標楷體" w:cs="標楷體" w:hint="eastAsia"/>
          <w:kern w:val="0"/>
          <w:sz w:val="26"/>
          <w:szCs w:val="26"/>
        </w:rPr>
        <w:t xml:space="preserve">月 </w:t>
      </w:r>
      <w:r w:rsidR="0080562F">
        <w:rPr>
          <w:rFonts w:ascii="標楷體" w:eastAsia="標楷體" w:cs="標楷體" w:hint="eastAsia"/>
          <w:kern w:val="0"/>
          <w:sz w:val="26"/>
          <w:szCs w:val="26"/>
        </w:rPr>
        <w:t xml:space="preserve"> </w:t>
      </w:r>
      <w:r w:rsidRPr="006429CC">
        <w:rPr>
          <w:rFonts w:ascii="標楷體" w:eastAsia="標楷體" w:cs="標楷體" w:hint="eastAsia"/>
          <w:kern w:val="0"/>
          <w:sz w:val="26"/>
          <w:szCs w:val="26"/>
        </w:rPr>
        <w:t>日)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6"/>
          <w:szCs w:val="26"/>
        </w:rPr>
      </w:pPr>
      <w:r>
        <w:rPr>
          <w:rFonts w:ascii="標楷體" w:eastAsia="標楷體" w:cs="標楷體" w:hint="eastAsia"/>
          <w:kern w:val="0"/>
          <w:sz w:val="26"/>
          <w:szCs w:val="26"/>
        </w:rPr>
        <w:t xml:space="preserve">       </w:t>
      </w:r>
      <w:r w:rsidRPr="006429CC">
        <w:rPr>
          <w:rFonts w:ascii="標楷體" w:eastAsia="標楷體" w:cs="標楷體" w:hint="eastAsia"/>
          <w:kern w:val="0"/>
          <w:sz w:val="26"/>
          <w:szCs w:val="26"/>
        </w:rPr>
        <w:t>□ 未違反公務員服務法第13 條不得兼職規定。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6"/>
          <w:szCs w:val="26"/>
        </w:rPr>
      </w:pPr>
      <w:r>
        <w:rPr>
          <w:rFonts w:ascii="標楷體" w:eastAsia="標楷體" w:cs="標楷體" w:hint="eastAsia"/>
          <w:kern w:val="0"/>
          <w:sz w:val="26"/>
          <w:szCs w:val="26"/>
        </w:rPr>
        <w:t xml:space="preserve">   </w:t>
      </w:r>
      <w:r w:rsidRPr="006429CC">
        <w:rPr>
          <w:rFonts w:ascii="標楷體" w:eastAsia="標楷體" w:cs="標楷體" w:hint="eastAsia"/>
          <w:kern w:val="0"/>
          <w:sz w:val="26"/>
          <w:szCs w:val="26"/>
        </w:rPr>
        <w:t>三、 到職後報請主管機關審查，未能辦理銓審事宜。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6"/>
          <w:szCs w:val="26"/>
        </w:rPr>
      </w:pPr>
      <w:r>
        <w:rPr>
          <w:rFonts w:ascii="標楷體" w:eastAsia="標楷體" w:cs="標楷體" w:hint="eastAsia"/>
          <w:kern w:val="0"/>
          <w:sz w:val="26"/>
          <w:szCs w:val="26"/>
        </w:rPr>
        <w:t xml:space="preserve">   </w:t>
      </w:r>
      <w:r w:rsidRPr="006429CC">
        <w:rPr>
          <w:rFonts w:ascii="標楷體" w:eastAsia="標楷體" w:cs="標楷體" w:hint="eastAsia"/>
          <w:kern w:val="0"/>
          <w:sz w:val="26"/>
          <w:szCs w:val="26"/>
        </w:rPr>
        <w:t>四、 曾受任何懲戒。</w:t>
      </w:r>
      <w:bookmarkStart w:id="0" w:name="_GoBack"/>
      <w:bookmarkEnd w:id="0"/>
    </w:p>
    <w:p w:rsidR="00E079DB" w:rsidRPr="00E079DB" w:rsidRDefault="00E079DB" w:rsidP="00E079DB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</w:rPr>
      </w:pPr>
      <w:r w:rsidRPr="00E079DB">
        <w:rPr>
          <w:rFonts w:ascii="標楷體" w:eastAsia="標楷體" w:cs="標楷體" w:hint="eastAsia"/>
          <w:kern w:val="0"/>
          <w:sz w:val="26"/>
          <w:szCs w:val="26"/>
        </w:rPr>
        <w:t>此致</w:t>
      </w:r>
    </w:p>
    <w:p w:rsidR="00E079DB" w:rsidRPr="00E079DB" w:rsidRDefault="00E079DB" w:rsidP="00E079DB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</w:rPr>
      </w:pPr>
      <w:r w:rsidRPr="00E079DB">
        <w:rPr>
          <w:rFonts w:ascii="標楷體" w:eastAsia="標楷體" w:cs="標楷體" w:hint="eastAsia"/>
          <w:kern w:val="0"/>
          <w:sz w:val="26"/>
          <w:szCs w:val="26"/>
        </w:rPr>
        <w:t>花蓮縣文化局</w:t>
      </w:r>
    </w:p>
    <w:p w:rsidR="00E079DB" w:rsidRPr="00E079DB" w:rsidRDefault="00E079DB" w:rsidP="00E079DB">
      <w:pPr>
        <w:autoSpaceDE w:val="0"/>
        <w:autoSpaceDN w:val="0"/>
        <w:adjustRightInd w:val="0"/>
        <w:ind w:left="5460" w:hangingChars="2100" w:hanging="5460"/>
        <w:rPr>
          <w:rFonts w:ascii="標楷體" w:eastAsia="標楷體" w:cs="標楷體"/>
          <w:kern w:val="0"/>
          <w:sz w:val="26"/>
          <w:szCs w:val="26"/>
        </w:rPr>
      </w:pPr>
      <w:r w:rsidRPr="00E079DB">
        <w:rPr>
          <w:rFonts w:ascii="標楷體" w:eastAsia="標楷體" w:cs="標楷體" w:hint="eastAsia"/>
          <w:kern w:val="0"/>
          <w:sz w:val="26"/>
          <w:szCs w:val="26"/>
        </w:rPr>
        <w:t xml:space="preserve">                        立切結書人：</w:t>
      </w:r>
    </w:p>
    <w:p w:rsidR="00E079DB" w:rsidRPr="00E079DB" w:rsidRDefault="00E079DB" w:rsidP="00E079DB">
      <w:pPr>
        <w:autoSpaceDE w:val="0"/>
        <w:autoSpaceDN w:val="0"/>
        <w:adjustRightInd w:val="0"/>
        <w:ind w:left="5460" w:hangingChars="2100" w:hanging="5460"/>
        <w:rPr>
          <w:rFonts w:ascii="標楷體" w:eastAsia="標楷體" w:cs="標楷體"/>
          <w:kern w:val="0"/>
          <w:sz w:val="26"/>
          <w:szCs w:val="26"/>
        </w:rPr>
      </w:pPr>
      <w:r w:rsidRPr="00E079DB">
        <w:rPr>
          <w:rFonts w:ascii="標楷體" w:eastAsia="標楷體" w:cs="標楷體" w:hint="eastAsia"/>
          <w:kern w:val="0"/>
          <w:sz w:val="26"/>
          <w:szCs w:val="26"/>
        </w:rPr>
        <w:t xml:space="preserve">                        身分證統一編號：</w:t>
      </w:r>
    </w:p>
    <w:p w:rsidR="00E079DB" w:rsidRPr="00E079DB" w:rsidRDefault="00E079DB" w:rsidP="00E079DB">
      <w:pPr>
        <w:autoSpaceDE w:val="0"/>
        <w:autoSpaceDN w:val="0"/>
        <w:adjustRightInd w:val="0"/>
        <w:ind w:left="5460" w:hangingChars="2100" w:hanging="5460"/>
        <w:rPr>
          <w:rFonts w:ascii="標楷體" w:eastAsia="標楷體" w:cs="標楷體"/>
          <w:kern w:val="0"/>
          <w:sz w:val="26"/>
          <w:szCs w:val="26"/>
        </w:rPr>
      </w:pPr>
      <w:r w:rsidRPr="00E079DB">
        <w:rPr>
          <w:rFonts w:ascii="標楷體" w:eastAsia="標楷體" w:cs="標楷體" w:hint="eastAsia"/>
          <w:kern w:val="0"/>
          <w:sz w:val="26"/>
          <w:szCs w:val="26"/>
        </w:rPr>
        <w:t xml:space="preserve">                        通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訊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處：</w:t>
      </w:r>
    </w:p>
    <w:p w:rsidR="00E079DB" w:rsidRDefault="00E079DB" w:rsidP="00E079DB">
      <w:pPr>
        <w:autoSpaceDE w:val="0"/>
        <w:autoSpaceDN w:val="0"/>
        <w:adjustRightInd w:val="0"/>
        <w:ind w:left="5460" w:hangingChars="2100" w:hanging="5460"/>
        <w:rPr>
          <w:rFonts w:ascii="標楷體" w:eastAsia="標楷體" w:cs="標楷體"/>
          <w:kern w:val="0"/>
          <w:sz w:val="26"/>
          <w:szCs w:val="26"/>
        </w:rPr>
      </w:pPr>
      <w:r w:rsidRPr="00E079DB">
        <w:rPr>
          <w:rFonts w:ascii="標楷體" w:eastAsia="標楷體" w:cs="標楷體" w:hint="eastAsia"/>
          <w:kern w:val="0"/>
          <w:sz w:val="26"/>
          <w:szCs w:val="26"/>
        </w:rPr>
        <w:t xml:space="preserve">                        電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話：</w:t>
      </w:r>
    </w:p>
    <w:p w:rsidR="00E079DB" w:rsidRPr="00E079DB" w:rsidRDefault="00E079DB" w:rsidP="00E079DB">
      <w:pPr>
        <w:autoSpaceDE w:val="0"/>
        <w:autoSpaceDN w:val="0"/>
        <w:adjustRightInd w:val="0"/>
        <w:ind w:left="5460" w:hangingChars="2100" w:hanging="5460"/>
        <w:rPr>
          <w:rFonts w:ascii="標楷體" w:eastAsia="標楷體" w:cs="標楷體"/>
          <w:kern w:val="0"/>
          <w:sz w:val="26"/>
          <w:szCs w:val="26"/>
        </w:rPr>
      </w:pPr>
    </w:p>
    <w:p w:rsidR="00E079DB" w:rsidRDefault="00E079DB" w:rsidP="00E079DB">
      <w:pPr>
        <w:autoSpaceDE w:val="0"/>
        <w:autoSpaceDN w:val="0"/>
        <w:adjustRightInd w:val="0"/>
        <w:jc w:val="distribute"/>
        <w:rPr>
          <w:rFonts w:ascii="標楷體" w:eastAsia="標楷體" w:cs="標楷體"/>
          <w:kern w:val="0"/>
          <w:sz w:val="26"/>
          <w:szCs w:val="26"/>
        </w:rPr>
      </w:pPr>
      <w:r w:rsidRPr="00E079DB">
        <w:rPr>
          <w:rFonts w:ascii="標楷體" w:eastAsia="標楷體" w:cs="標楷體" w:hint="eastAsia"/>
          <w:kern w:val="0"/>
          <w:sz w:val="26"/>
          <w:szCs w:val="26"/>
        </w:rPr>
        <w:t>中華民國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年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月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日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0"/>
          <w:szCs w:val="20"/>
        </w:rPr>
      </w:pPr>
      <w:r w:rsidRPr="006429CC">
        <w:rPr>
          <w:rFonts w:ascii="標楷體" w:eastAsia="標楷體" w:cs="標楷體" w:hint="eastAsia"/>
          <w:kern w:val="0"/>
          <w:sz w:val="20"/>
          <w:szCs w:val="20"/>
        </w:rPr>
        <w:t>備註：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0"/>
          <w:szCs w:val="20"/>
        </w:rPr>
      </w:pPr>
      <w:r w:rsidRPr="006429CC">
        <w:rPr>
          <w:rFonts w:ascii="標楷體" w:eastAsia="標楷體" w:cs="標楷體" w:hint="eastAsia"/>
          <w:kern w:val="0"/>
          <w:sz w:val="20"/>
          <w:szCs w:val="20"/>
        </w:rPr>
        <w:t>一、 公務人員任用法第26 條第1 項：</w:t>
      </w:r>
    </w:p>
    <w:p w:rsidR="006429CC" w:rsidRPr="006429CC" w:rsidRDefault="006429CC" w:rsidP="006429CC">
      <w:pPr>
        <w:autoSpaceDE w:val="0"/>
        <w:autoSpaceDN w:val="0"/>
        <w:adjustRightInd w:val="0"/>
        <w:ind w:left="500" w:hangingChars="250" w:hanging="500"/>
        <w:rPr>
          <w:rFonts w:ascii="標楷體" w:eastAsia="標楷體" w:cs="標楷體" w:hint="eastAsia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各機關長官對於配偶及三親等以內血親、姻親，不得在本機關任用，或任用為直接隸屬機關之長官。對於本機關各級主管長官之配偶及三親等以內血親、姻親，在其主管單位中應迴避任用。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0"/>
          <w:szCs w:val="20"/>
        </w:rPr>
      </w:pPr>
      <w:r w:rsidRPr="006429CC">
        <w:rPr>
          <w:rFonts w:ascii="標楷體" w:eastAsia="標楷體" w:cs="標楷體" w:hint="eastAsia"/>
          <w:kern w:val="0"/>
          <w:sz w:val="20"/>
          <w:szCs w:val="20"/>
        </w:rPr>
        <w:t>二、 公務人員任用法第28 條第1 項第1 款至第9 款：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（一）未具或喪失中華民國國籍。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（二）具中華民國國籍兼具外國國籍者。但其他法律另有規定者，不在此限。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（三）動員戡亂時期終止後，曾犯內亂罪、外患罪，經判刑確定或通緝有案尚未結案。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（四）曾服公務有貪污行為，經判刑確定或通緝有案尚未結案。</w:t>
      </w:r>
    </w:p>
    <w:p w:rsidR="006429CC" w:rsidRPr="006429CC" w:rsidRDefault="006429CC" w:rsidP="006429CC">
      <w:pPr>
        <w:autoSpaceDE w:val="0"/>
        <w:autoSpaceDN w:val="0"/>
        <w:adjustRightInd w:val="0"/>
        <w:ind w:left="1000" w:hangingChars="500" w:hanging="1000"/>
        <w:rPr>
          <w:rFonts w:ascii="標楷體" w:eastAsia="標楷體" w:cs="標楷體" w:hint="eastAsia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（五）犯前二款以外之罪，判處有期徒刑以上之刑確定，尚未執行或執行未畢者。但受緩刑宣告者，不在此限。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（六）依法停止任用。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（七）褫奪公權尚未復權。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（八）經原住民族特種考試及格，而未具或喪失原住民身分。</w:t>
      </w:r>
    </w:p>
    <w:p w:rsidR="006429CC" w:rsidRDefault="006429CC" w:rsidP="006429CC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lastRenderedPageBreak/>
        <w:t xml:space="preserve">   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（九）受監護或輔助宣告，尚未撤銷。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0"/>
          <w:szCs w:val="20"/>
        </w:rPr>
      </w:pPr>
      <w:r w:rsidRPr="006429CC">
        <w:rPr>
          <w:rFonts w:ascii="標楷體" w:eastAsia="標楷體" w:cs="標楷體" w:hint="eastAsia"/>
          <w:kern w:val="0"/>
          <w:sz w:val="20"/>
          <w:szCs w:val="20"/>
        </w:rPr>
        <w:t>三、臺灣地區與大陸地區人民關係條例第21條第1項：</w:t>
      </w:r>
    </w:p>
    <w:p w:rsidR="006429CC" w:rsidRPr="006429CC" w:rsidRDefault="006429CC" w:rsidP="006429CC">
      <w:pPr>
        <w:autoSpaceDE w:val="0"/>
        <w:autoSpaceDN w:val="0"/>
        <w:adjustRightInd w:val="0"/>
        <w:ind w:left="600" w:hangingChars="300" w:hanging="600"/>
        <w:rPr>
          <w:rFonts w:ascii="標楷體" w:eastAsia="標楷體" w:cs="標楷體" w:hint="eastAsia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大陸地區人民經許可進入臺灣地區者，除法律另有規定外，非在臺灣地區設有戶籍滿十年，</w:t>
      </w:r>
    </w:p>
    <w:p w:rsidR="006429CC" w:rsidRPr="006429CC" w:rsidRDefault="006429CC" w:rsidP="006429CC">
      <w:pPr>
        <w:autoSpaceDE w:val="0"/>
        <w:autoSpaceDN w:val="0"/>
        <w:adjustRightInd w:val="0"/>
        <w:ind w:left="800" w:hangingChars="400" w:hanging="800"/>
        <w:rPr>
          <w:rFonts w:ascii="標楷體" w:eastAsia="標楷體" w:cs="標楷體" w:hint="eastAsia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不得登記為公職候選人、擔任公教或公營事業機關（構）人員及組織政黨；……。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0"/>
          <w:szCs w:val="20"/>
        </w:rPr>
      </w:pPr>
      <w:r w:rsidRPr="006429CC">
        <w:rPr>
          <w:rFonts w:ascii="標楷體" w:eastAsia="標楷體" w:cs="標楷體" w:hint="eastAsia"/>
          <w:kern w:val="0"/>
          <w:sz w:val="20"/>
          <w:szCs w:val="20"/>
        </w:rPr>
        <w:t>四、公務人員陞遷法第12條：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各機關下列人員不得辦理陞任：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</w:t>
      </w:r>
      <w:r w:rsidR="008F5081">
        <w:rPr>
          <w:rFonts w:ascii="標楷體" w:eastAsia="標楷體" w:cs="標楷體" w:hint="eastAsia"/>
          <w:kern w:val="0"/>
          <w:sz w:val="20"/>
          <w:szCs w:val="20"/>
        </w:rPr>
        <w:t xml:space="preserve"> 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一、最近三年內因故意犯罪，曾受有期徒刑之判決確定者。但受緩刑宣告者，不在此限。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</w:t>
      </w:r>
      <w:r w:rsidR="008F5081">
        <w:rPr>
          <w:rFonts w:ascii="標楷體" w:eastAsia="標楷體" w:cs="標楷體" w:hint="eastAsia"/>
          <w:kern w:val="0"/>
          <w:sz w:val="20"/>
          <w:szCs w:val="20"/>
        </w:rPr>
        <w:t xml:space="preserve"> 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二、最近二年內曾依公務員懲戒法受撤職、休職或降級之處分者。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</w:t>
      </w:r>
      <w:r w:rsidR="008F5081">
        <w:rPr>
          <w:rFonts w:ascii="標楷體" w:eastAsia="標楷體" w:cs="標楷體" w:hint="eastAsia"/>
          <w:kern w:val="0"/>
          <w:sz w:val="20"/>
          <w:szCs w:val="20"/>
        </w:rPr>
        <w:t xml:space="preserve"> </w:t>
      </w:r>
      <w:r>
        <w:rPr>
          <w:rFonts w:ascii="標楷體" w:eastAsia="標楷體" w:cs="標楷體" w:hint="eastAsia"/>
          <w:kern w:val="0"/>
          <w:sz w:val="20"/>
          <w:szCs w:val="20"/>
        </w:rPr>
        <w:t xml:space="preserve"> </w:t>
      </w:r>
      <w:r w:rsidR="008F5081">
        <w:rPr>
          <w:rFonts w:ascii="標楷體" w:eastAsia="標楷體" w:cs="標楷體" w:hint="eastAsia"/>
          <w:kern w:val="0"/>
          <w:sz w:val="20"/>
          <w:szCs w:val="20"/>
        </w:rPr>
        <w:t xml:space="preserve">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三、最近二年內曾依公務人員考績法受免職之處分者。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</w:t>
      </w:r>
      <w:r w:rsidR="008F5081">
        <w:rPr>
          <w:rFonts w:ascii="標楷體" w:eastAsia="標楷體" w:cs="標楷體" w:hint="eastAsia"/>
          <w:kern w:val="0"/>
          <w:sz w:val="20"/>
          <w:szCs w:val="20"/>
        </w:rPr>
        <w:t xml:space="preserve"> 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四、最近一年內曾依公務員懲戒法受減俸或記過之處分者。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</w:t>
      </w:r>
      <w:r w:rsidR="008F5081">
        <w:rPr>
          <w:rFonts w:ascii="標楷體" w:eastAsia="標楷體" w:cs="標楷體" w:hint="eastAsia"/>
          <w:kern w:val="0"/>
          <w:sz w:val="20"/>
          <w:szCs w:val="20"/>
        </w:rPr>
        <w:t xml:space="preserve"> 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五、最近一年考績（成）列丙等者，或最近一年內依公務人員考績法曾受累積達一大過以上</w:t>
      </w:r>
    </w:p>
    <w:p w:rsidR="006429CC" w:rsidRPr="006429CC" w:rsidRDefault="008F5081" w:rsidP="006429CC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    </w:t>
      </w:r>
      <w:r w:rsidR="006429CC" w:rsidRPr="006429CC">
        <w:rPr>
          <w:rFonts w:ascii="標楷體" w:eastAsia="標楷體" w:cs="標楷體" w:hint="eastAsia"/>
          <w:kern w:val="0"/>
          <w:sz w:val="20"/>
          <w:szCs w:val="20"/>
        </w:rPr>
        <w:t>之處分者。但功過不得相抵。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</w:t>
      </w:r>
      <w:r w:rsidR="008F5081">
        <w:rPr>
          <w:rFonts w:ascii="標楷體" w:eastAsia="標楷體" w:cs="標楷體" w:hint="eastAsia"/>
          <w:kern w:val="0"/>
          <w:sz w:val="20"/>
          <w:szCs w:val="20"/>
        </w:rPr>
        <w:t xml:space="preserve"> </w:t>
      </w:r>
      <w:r>
        <w:rPr>
          <w:rFonts w:ascii="標楷體" w:eastAsia="標楷體" w:cs="標楷體" w:hint="eastAsia"/>
          <w:kern w:val="0"/>
          <w:sz w:val="20"/>
          <w:szCs w:val="20"/>
        </w:rPr>
        <w:t xml:space="preserve"> </w:t>
      </w:r>
      <w:r w:rsidR="008F5081">
        <w:rPr>
          <w:rFonts w:ascii="標楷體" w:eastAsia="標楷體" w:cs="標楷體" w:hint="eastAsia"/>
          <w:kern w:val="0"/>
          <w:sz w:val="20"/>
          <w:szCs w:val="20"/>
        </w:rPr>
        <w:t xml:space="preserve">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六、任現職不滿一年者。但下列人員不在此限：</w:t>
      </w:r>
    </w:p>
    <w:p w:rsidR="006429CC" w:rsidRPr="006429CC" w:rsidRDefault="006429CC" w:rsidP="008F5081">
      <w:pPr>
        <w:autoSpaceDE w:val="0"/>
        <w:autoSpaceDN w:val="0"/>
        <w:adjustRightInd w:val="0"/>
        <w:ind w:left="1100" w:hangingChars="550" w:hanging="1100"/>
        <w:rPr>
          <w:rFonts w:ascii="標楷體" w:eastAsia="標楷體" w:cs="標楷體" w:hint="eastAsia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</w:t>
      </w:r>
      <w:r w:rsidR="008F5081">
        <w:rPr>
          <w:rFonts w:ascii="標楷體" w:eastAsia="標楷體" w:cs="標楷體" w:hint="eastAsia"/>
          <w:kern w:val="0"/>
          <w:sz w:val="20"/>
          <w:szCs w:val="20"/>
        </w:rPr>
        <w:t xml:space="preserve"> 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（一）合計任本機關同一序列或較高序列職務，或合計曾任他機關較高職務列等或職務列</w:t>
      </w:r>
      <w:r w:rsidR="008F5081">
        <w:rPr>
          <w:rFonts w:ascii="標楷體" w:eastAsia="標楷體" w:cs="標楷體" w:hint="eastAsia"/>
          <w:kern w:val="0"/>
          <w:sz w:val="20"/>
          <w:szCs w:val="20"/>
        </w:rPr>
        <w:t xml:space="preserve">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等相同之職務年資滿一年。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</w:t>
      </w:r>
      <w:r w:rsidR="008F5081">
        <w:rPr>
          <w:rFonts w:ascii="標楷體" w:eastAsia="標楷體" w:cs="標楷體" w:hint="eastAsia"/>
          <w:kern w:val="0"/>
          <w:sz w:val="20"/>
          <w:szCs w:val="20"/>
        </w:rPr>
        <w:t xml:space="preserve"> </w:t>
      </w:r>
      <w:r>
        <w:rPr>
          <w:rFonts w:ascii="標楷體" w:eastAsia="標楷體" w:cs="標楷體" w:hint="eastAsia"/>
          <w:kern w:val="0"/>
          <w:sz w:val="20"/>
          <w:szCs w:val="20"/>
        </w:rPr>
        <w:t xml:space="preserve"> </w:t>
      </w:r>
      <w:r w:rsidR="008F5081">
        <w:rPr>
          <w:rFonts w:ascii="標楷體" w:eastAsia="標楷體" w:cs="標楷體" w:hint="eastAsia"/>
          <w:kern w:val="0"/>
          <w:sz w:val="20"/>
          <w:szCs w:val="20"/>
        </w:rPr>
        <w:t xml:space="preserve">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（二）本機關次一序列職務之人員均任現職未滿一年且無前目之情形。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</w:t>
      </w:r>
      <w:r w:rsidR="008F5081">
        <w:rPr>
          <w:rFonts w:ascii="標楷體" w:eastAsia="標楷體" w:cs="標楷體" w:hint="eastAsia"/>
          <w:kern w:val="0"/>
          <w:sz w:val="20"/>
          <w:szCs w:val="20"/>
        </w:rPr>
        <w:t xml:space="preserve"> 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（三）前條第一項第五款之情形。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</w:t>
      </w:r>
      <w:r w:rsidR="008F5081">
        <w:rPr>
          <w:rFonts w:ascii="標楷體" w:eastAsia="標楷體" w:cs="標楷體" w:hint="eastAsia"/>
          <w:kern w:val="0"/>
          <w:sz w:val="20"/>
          <w:szCs w:val="20"/>
        </w:rPr>
        <w:t xml:space="preserve"> 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七、經機關核准帶職帶薪全時訓練或進修六個月以上，於訓練或進修期間者。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</w:t>
      </w:r>
      <w:r w:rsidR="008F5081">
        <w:rPr>
          <w:rFonts w:ascii="標楷體" w:eastAsia="標楷體" w:cs="標楷體" w:hint="eastAsia"/>
          <w:kern w:val="0"/>
          <w:sz w:val="20"/>
          <w:szCs w:val="20"/>
        </w:rPr>
        <w:t xml:space="preserve"> 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八、經機關核准留職停薪，於留職停薪期間者。但因配合政府政策或公務需要，奉派國外協</w:t>
      </w:r>
    </w:p>
    <w:p w:rsidR="006429CC" w:rsidRPr="006429CC" w:rsidRDefault="008F5081" w:rsidP="006429CC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    </w:t>
      </w:r>
      <w:r w:rsidR="006429CC" w:rsidRPr="006429CC">
        <w:rPr>
          <w:rFonts w:ascii="標楷體" w:eastAsia="標楷體" w:cs="標楷體" w:hint="eastAsia"/>
          <w:kern w:val="0"/>
          <w:sz w:val="20"/>
          <w:szCs w:val="20"/>
        </w:rPr>
        <w:t>助友邦工作或借調其他公務機關、公民營事業機構、財團法人服務，經核准留職停薪者，</w:t>
      </w:r>
    </w:p>
    <w:p w:rsidR="006429CC" w:rsidRPr="006429CC" w:rsidRDefault="008F5081" w:rsidP="006429CC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    </w:t>
      </w:r>
      <w:r w:rsidR="006429CC" w:rsidRPr="006429CC">
        <w:rPr>
          <w:rFonts w:ascii="標楷體" w:eastAsia="標楷體" w:cs="標楷體" w:hint="eastAsia"/>
          <w:kern w:val="0"/>
          <w:sz w:val="20"/>
          <w:szCs w:val="20"/>
        </w:rPr>
        <w:t>不在此限。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</w:t>
      </w:r>
      <w:r w:rsidR="008F5081">
        <w:rPr>
          <w:rFonts w:ascii="標楷體" w:eastAsia="標楷體" w:cs="標楷體" w:hint="eastAsia"/>
          <w:kern w:val="0"/>
          <w:sz w:val="20"/>
          <w:szCs w:val="20"/>
        </w:rPr>
        <w:t xml:space="preserve"> 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九、依法停職期間或奉准延長病假期間者。</w:t>
      </w:r>
    </w:p>
    <w:p w:rsidR="006429CC" w:rsidRPr="006429CC" w:rsidRDefault="008F5081" w:rsidP="006429CC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="006429CC" w:rsidRPr="006429CC">
        <w:rPr>
          <w:rFonts w:ascii="標楷體" w:eastAsia="標楷體" w:cs="標楷體" w:hint="eastAsia"/>
          <w:kern w:val="0"/>
          <w:sz w:val="20"/>
          <w:szCs w:val="20"/>
        </w:rPr>
        <w:t>有前項各款情事之一者，於各機關辦理外補陞任時，亦適用之。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0"/>
          <w:szCs w:val="20"/>
        </w:rPr>
      </w:pPr>
      <w:r w:rsidRPr="006429CC">
        <w:rPr>
          <w:rFonts w:ascii="標楷體" w:eastAsia="標楷體" w:cs="標楷體" w:hint="eastAsia"/>
          <w:kern w:val="0"/>
          <w:sz w:val="20"/>
          <w:szCs w:val="20"/>
        </w:rPr>
        <w:t>五、公務員服務法第13 條：</w:t>
      </w:r>
    </w:p>
    <w:p w:rsidR="006429CC" w:rsidRPr="006429CC" w:rsidRDefault="008F5081" w:rsidP="006429CC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="006429CC" w:rsidRPr="006429CC">
        <w:rPr>
          <w:rFonts w:ascii="標楷體" w:eastAsia="標楷體" w:cs="標楷體" w:hint="eastAsia"/>
          <w:kern w:val="0"/>
          <w:sz w:val="20"/>
          <w:szCs w:val="20"/>
        </w:rPr>
        <w:t>公務員不得經營商業或投機事業。但投資於非屬其服務機關監督之農、工、礦、交通或新聞</w:t>
      </w:r>
    </w:p>
    <w:p w:rsidR="006429CC" w:rsidRPr="006429CC" w:rsidRDefault="008F5081" w:rsidP="006429CC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="006429CC" w:rsidRPr="006429CC">
        <w:rPr>
          <w:rFonts w:ascii="標楷體" w:eastAsia="標楷體" w:cs="標楷體" w:hint="eastAsia"/>
          <w:kern w:val="0"/>
          <w:sz w:val="20"/>
          <w:szCs w:val="20"/>
        </w:rPr>
        <w:t>出版事業，為股份有限公司股東，兩合公司之有限責任股東，或非執行業務之有限公司股東，</w:t>
      </w:r>
    </w:p>
    <w:p w:rsidR="006429CC" w:rsidRPr="006429CC" w:rsidRDefault="008F5081" w:rsidP="006429CC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="006429CC" w:rsidRPr="006429CC">
        <w:rPr>
          <w:rFonts w:ascii="標楷體" w:eastAsia="標楷體" w:cs="標楷體" w:hint="eastAsia"/>
          <w:kern w:val="0"/>
          <w:sz w:val="20"/>
          <w:szCs w:val="20"/>
        </w:rPr>
        <w:t>而其所有股份總額未超過其所投資公司股本總額百分之十者，不在此限。</w:t>
      </w:r>
    </w:p>
    <w:p w:rsidR="006429CC" w:rsidRPr="006429CC" w:rsidRDefault="008F5081" w:rsidP="006429CC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="006429CC" w:rsidRPr="006429CC">
        <w:rPr>
          <w:rFonts w:ascii="標楷體" w:eastAsia="標楷體" w:cs="標楷體" w:hint="eastAsia"/>
          <w:kern w:val="0"/>
          <w:sz w:val="20"/>
          <w:szCs w:val="20"/>
        </w:rPr>
        <w:t>公務員非依法不得兼公營事業機關或公司代表官股之董事或監察人。</w:t>
      </w:r>
    </w:p>
    <w:p w:rsidR="006429CC" w:rsidRPr="006429CC" w:rsidRDefault="008F5081" w:rsidP="006429CC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="006429CC" w:rsidRPr="006429CC">
        <w:rPr>
          <w:rFonts w:ascii="標楷體" w:eastAsia="標楷體" w:cs="標楷體" w:hint="eastAsia"/>
          <w:kern w:val="0"/>
          <w:sz w:val="20"/>
          <w:szCs w:val="20"/>
        </w:rPr>
        <w:t>公務員利用權力、公款或公務上之秘密消息而圖利者，依刑法第一百三十一條處斷；其他法</w:t>
      </w:r>
    </w:p>
    <w:p w:rsidR="006429CC" w:rsidRPr="006429CC" w:rsidRDefault="008F5081" w:rsidP="006429CC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="006429CC" w:rsidRPr="006429CC">
        <w:rPr>
          <w:rFonts w:ascii="標楷體" w:eastAsia="標楷體" w:cs="標楷體" w:hint="eastAsia"/>
          <w:kern w:val="0"/>
          <w:sz w:val="20"/>
          <w:szCs w:val="20"/>
        </w:rPr>
        <w:t>令有特別處罰規定者，依其規定。其離職者，亦同。</w:t>
      </w:r>
    </w:p>
    <w:p w:rsidR="00E57FB1" w:rsidRPr="00E57FB1" w:rsidRDefault="008F5081" w:rsidP="006429CC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="006429CC" w:rsidRPr="006429CC">
        <w:rPr>
          <w:rFonts w:ascii="標楷體" w:eastAsia="標楷體" w:cs="標楷體" w:hint="eastAsia"/>
          <w:kern w:val="0"/>
          <w:sz w:val="20"/>
          <w:szCs w:val="20"/>
        </w:rPr>
        <w:t>公務員違反第一項、第二項或第三項之規定者，應先予撤職。</w:t>
      </w:r>
    </w:p>
    <w:sectPr w:rsidR="00E57FB1" w:rsidRPr="00E57F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F98" w:rsidRDefault="00E76F98" w:rsidP="00843CF7">
      <w:r>
        <w:separator/>
      </w:r>
    </w:p>
  </w:endnote>
  <w:endnote w:type="continuationSeparator" w:id="0">
    <w:p w:rsidR="00E76F98" w:rsidRDefault="00E76F98" w:rsidP="0084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F98" w:rsidRDefault="00E76F98" w:rsidP="00843CF7">
      <w:r>
        <w:separator/>
      </w:r>
    </w:p>
  </w:footnote>
  <w:footnote w:type="continuationSeparator" w:id="0">
    <w:p w:rsidR="00E76F98" w:rsidRDefault="00E76F98" w:rsidP="00843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DB"/>
    <w:rsid w:val="001234A8"/>
    <w:rsid w:val="0028417E"/>
    <w:rsid w:val="004B111B"/>
    <w:rsid w:val="006429CC"/>
    <w:rsid w:val="0080562F"/>
    <w:rsid w:val="00843CF7"/>
    <w:rsid w:val="008D5C5A"/>
    <w:rsid w:val="008F5081"/>
    <w:rsid w:val="00E079DB"/>
    <w:rsid w:val="00E57FB1"/>
    <w:rsid w:val="00E7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3C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3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3CF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3C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3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3C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peo</dc:creator>
  <cp:lastModifiedBy>peo</cp:lastModifiedBy>
  <cp:revision>7</cp:revision>
  <dcterms:created xsi:type="dcterms:W3CDTF">2018-05-09T07:26:00Z</dcterms:created>
  <dcterms:modified xsi:type="dcterms:W3CDTF">2019-10-08T06:06:00Z</dcterms:modified>
</cp:coreProperties>
</file>