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66AF" w14:textId="0649400B" w:rsidR="00253E55" w:rsidRPr="005F074D" w:rsidRDefault="00253E55" w:rsidP="00062D84">
      <w:pPr>
        <w:spacing w:line="500" w:lineRule="exact"/>
        <w:rPr>
          <w:rFonts w:ascii="微軟正黑體" w:eastAsia="微軟正黑體" w:hAnsi="微軟正黑體" w:cs="標楷體"/>
          <w:b/>
          <w:sz w:val="36"/>
          <w:szCs w:val="32"/>
        </w:rPr>
      </w:pPr>
      <w:r w:rsidRPr="005F074D">
        <w:rPr>
          <w:rFonts w:ascii="微軟正黑體" w:eastAsia="微軟正黑體" w:hAnsi="微軟正黑體"/>
          <w:b/>
          <w:noProof/>
          <w:sz w:val="28"/>
        </w:rPr>
        <w:t>2023 Hualien Art Exhibition Artwork Soliciting Requirements</w:t>
      </w:r>
    </w:p>
    <w:p w14:paraId="455C9F67" w14:textId="61EFBDA2" w:rsidR="0089756D" w:rsidRPr="005F074D" w:rsidRDefault="00253E55" w:rsidP="00062D84">
      <w:pPr>
        <w:pStyle w:val="af0"/>
        <w:spacing w:line="500" w:lineRule="exact"/>
        <w:rPr>
          <w:rFonts w:ascii="微軟正黑體" w:eastAsia="微軟正黑體" w:hAnsi="微軟正黑體" w:cs="標楷體"/>
          <w:b/>
        </w:rPr>
      </w:pPr>
      <w:r w:rsidRPr="005F074D">
        <w:rPr>
          <w:rFonts w:ascii="微軟正黑體" w:eastAsia="微軟正黑體" w:hAnsi="微軟正黑體" w:cs="標楷體"/>
          <w:b/>
        </w:rPr>
        <w:t>I. Object</w:t>
      </w:r>
    </w:p>
    <w:p w14:paraId="323629F7" w14:textId="577883BF" w:rsidR="00253E55" w:rsidRPr="005F074D" w:rsidRDefault="00253E55" w:rsidP="00062D84">
      <w:pPr>
        <w:pStyle w:val="af"/>
        <w:spacing w:line="500" w:lineRule="exact"/>
        <w:ind w:leftChars="177" w:left="425" w:firstLine="1"/>
        <w:rPr>
          <w:rFonts w:ascii="微軟正黑體" w:eastAsia="微軟正黑體" w:hAnsi="微軟正黑體"/>
        </w:rPr>
      </w:pPr>
      <w:r w:rsidRPr="005F074D">
        <w:rPr>
          <w:rFonts w:ascii="微軟正黑體" w:eastAsia="微軟正黑體" w:hAnsi="微軟正黑體"/>
        </w:rPr>
        <w:t>To encourage artistic creation, explore the connotation and expression of art, and respond to the spirit of the times, we hereby establish the Hualien Art Exhibition.</w:t>
      </w:r>
    </w:p>
    <w:p w14:paraId="1462F3F0" w14:textId="5568810F" w:rsidR="00253E55" w:rsidRPr="005F074D" w:rsidRDefault="00253E55" w:rsidP="00062D84">
      <w:pPr>
        <w:pStyle w:val="af0"/>
        <w:spacing w:line="500" w:lineRule="exact"/>
        <w:rPr>
          <w:rFonts w:ascii="微軟正黑體" w:eastAsia="微軟正黑體" w:hAnsi="微軟正黑體" w:cs="標楷體"/>
          <w:b/>
        </w:rPr>
      </w:pPr>
      <w:r w:rsidRPr="005F074D">
        <w:rPr>
          <w:rFonts w:ascii="微軟正黑體" w:eastAsia="微軟正黑體" w:hAnsi="微軟正黑體" w:cs="標楷體"/>
          <w:b/>
        </w:rPr>
        <w:t>II. Hosted</w:t>
      </w:r>
    </w:p>
    <w:p w14:paraId="5A0AFA8E" w14:textId="7765281C" w:rsidR="00253E55" w:rsidRPr="005F074D" w:rsidRDefault="00253E55" w:rsidP="00062D84">
      <w:pPr>
        <w:pStyle w:val="af0"/>
        <w:spacing w:line="500" w:lineRule="exact"/>
        <w:ind w:left="992" w:hanging="567"/>
        <w:rPr>
          <w:rFonts w:ascii="微軟正黑體" w:eastAsia="微軟正黑體" w:hAnsi="微軟正黑體" w:cs="標楷體"/>
        </w:rPr>
      </w:pPr>
      <w:r w:rsidRPr="005F074D">
        <w:rPr>
          <w:rFonts w:ascii="微軟正黑體" w:eastAsia="微軟正黑體" w:hAnsi="微軟正黑體" w:cs="標楷體"/>
        </w:rPr>
        <w:t>(1) Organizer: Hualien County Government</w:t>
      </w:r>
    </w:p>
    <w:p w14:paraId="6138FEFD" w14:textId="7EC0AF35" w:rsidR="00253E55" w:rsidRPr="005F074D" w:rsidRDefault="00253E55" w:rsidP="00062D84">
      <w:pPr>
        <w:pStyle w:val="af0"/>
        <w:spacing w:line="500" w:lineRule="exact"/>
        <w:ind w:left="992" w:hanging="567"/>
        <w:rPr>
          <w:rFonts w:ascii="微軟正黑體" w:eastAsia="微軟正黑體" w:hAnsi="微軟正黑體" w:cs="標楷體"/>
        </w:rPr>
      </w:pPr>
      <w:r w:rsidRPr="005F074D">
        <w:rPr>
          <w:rFonts w:ascii="微軟正黑體" w:eastAsia="微軟正黑體" w:hAnsi="微軟正黑體" w:cs="標楷體"/>
        </w:rPr>
        <w:t>(2)</w:t>
      </w:r>
      <w:r w:rsidR="00676625" w:rsidRPr="005F074D">
        <w:rPr>
          <w:rFonts w:ascii="微軟正黑體" w:eastAsia="微軟正黑體" w:hAnsi="微軟正黑體" w:cs="標楷體"/>
        </w:rPr>
        <w:t xml:space="preserve"> </w:t>
      </w:r>
      <w:r w:rsidRPr="005F074D">
        <w:rPr>
          <w:rFonts w:ascii="微軟正黑體" w:eastAsia="微軟正黑體" w:hAnsi="微軟正黑體" w:cs="標楷體"/>
        </w:rPr>
        <w:t>Co-sponsor: Cultural Affairs Bureau, Hualien (hereinafter referred to as the Bureau), Cultural Foundation of Hualien County</w:t>
      </w:r>
    </w:p>
    <w:p w14:paraId="619621D9" w14:textId="3D552A51" w:rsidR="00676625" w:rsidRPr="005F074D" w:rsidRDefault="00676625" w:rsidP="00062D84">
      <w:pPr>
        <w:pStyle w:val="af0"/>
        <w:spacing w:line="500" w:lineRule="exact"/>
        <w:rPr>
          <w:rFonts w:ascii="微軟正黑體" w:eastAsia="微軟正黑體" w:hAnsi="微軟正黑體" w:cs="標楷體"/>
          <w:b/>
        </w:rPr>
      </w:pPr>
      <w:r w:rsidRPr="005F074D">
        <w:rPr>
          <w:rFonts w:ascii="微軟正黑體" w:eastAsia="微軟正黑體" w:hAnsi="微軟正黑體" w:cs="標楷體"/>
          <w:b/>
        </w:rPr>
        <w:t>III. Eligibility</w:t>
      </w:r>
    </w:p>
    <w:p w14:paraId="5C748B8C" w14:textId="5E560ECB" w:rsidR="009A623A" w:rsidRPr="005F074D" w:rsidRDefault="009A623A" w:rsidP="009A623A">
      <w:pPr>
        <w:pStyle w:val="af0"/>
        <w:spacing w:line="500" w:lineRule="exact"/>
        <w:ind w:leftChars="236" w:left="991" w:hanging="425"/>
        <w:rPr>
          <w:rFonts w:ascii="微軟正黑體" w:eastAsia="微軟正黑體" w:hAnsi="微軟正黑體" w:cs="標楷體"/>
        </w:rPr>
      </w:pPr>
      <w:r w:rsidRPr="005F074D">
        <w:rPr>
          <w:rFonts w:ascii="微軟正黑體" w:eastAsia="微軟正黑體" w:hAnsi="微軟正黑體" w:cs="標楷體"/>
        </w:rPr>
        <w:t>(1)</w:t>
      </w:r>
      <w:r w:rsidRPr="005F074D">
        <w:t xml:space="preserve"> </w:t>
      </w:r>
      <w:r w:rsidRPr="005F074D">
        <w:rPr>
          <w:rFonts w:ascii="微軟正黑體" w:eastAsia="微軟正黑體" w:hAnsi="微軟正黑體" w:cs="標楷體"/>
        </w:rPr>
        <w:t xml:space="preserve">Individuals or creative teams from home and abroad are welcome to participate in the contest regardless of their ethnicities or </w:t>
      </w:r>
      <w:proofErr w:type="gramStart"/>
      <w:r w:rsidRPr="005F074D">
        <w:rPr>
          <w:rFonts w:ascii="微軟正黑體" w:eastAsia="微軟正黑體" w:hAnsi="微軟正黑體" w:cs="標楷體"/>
        </w:rPr>
        <w:t>nationalities..</w:t>
      </w:r>
      <w:proofErr w:type="gramEnd"/>
    </w:p>
    <w:p w14:paraId="19F18117" w14:textId="0A019403" w:rsidR="00BB5FD5" w:rsidRPr="005F074D" w:rsidRDefault="00AC0FC1" w:rsidP="009A623A">
      <w:pPr>
        <w:pStyle w:val="af0"/>
        <w:spacing w:line="500" w:lineRule="exact"/>
        <w:ind w:leftChars="236" w:left="991" w:hanging="425"/>
        <w:rPr>
          <w:rFonts w:ascii="微軟正黑體" w:eastAsia="微軟正黑體" w:hAnsi="微軟正黑體" w:cs="標楷體"/>
        </w:rPr>
      </w:pPr>
      <w:r w:rsidRPr="005F074D">
        <w:rPr>
          <w:rFonts w:ascii="微軟正黑體" w:eastAsia="微軟正黑體" w:hAnsi="微軟正黑體" w:cs="標楷體" w:hint="eastAsia"/>
        </w:rPr>
        <w:t>(</w:t>
      </w:r>
      <w:r w:rsidRPr="005F074D">
        <w:rPr>
          <w:rFonts w:ascii="微軟正黑體" w:eastAsia="微軟正黑體" w:hAnsi="微軟正黑體" w:cs="標楷體"/>
        </w:rPr>
        <w:t xml:space="preserve">2) Participants can apply </w:t>
      </w:r>
      <w:r w:rsidR="00912C25" w:rsidRPr="005F074D">
        <w:rPr>
          <w:rFonts w:ascii="微軟正黑體" w:eastAsia="微軟正黑體" w:hAnsi="微軟正黑體" w:cs="標楷體"/>
        </w:rPr>
        <w:t xml:space="preserve">individually </w:t>
      </w:r>
      <w:r w:rsidRPr="005F074D">
        <w:rPr>
          <w:rFonts w:ascii="微軟正黑體" w:eastAsia="微軟正黑體" w:hAnsi="微軟正黑體" w:cs="標楷體"/>
        </w:rPr>
        <w:t xml:space="preserve">or </w:t>
      </w:r>
      <w:r w:rsidR="00820D92" w:rsidRPr="005F074D">
        <w:rPr>
          <w:rFonts w:ascii="微軟正黑體" w:eastAsia="微軟正黑體" w:hAnsi="微軟正黑體" w:cs="標楷體"/>
        </w:rPr>
        <w:t xml:space="preserve">as a </w:t>
      </w:r>
      <w:r w:rsidR="00912C25" w:rsidRPr="005F074D">
        <w:rPr>
          <w:rFonts w:ascii="微軟正黑體" w:eastAsia="微軟正黑體" w:hAnsi="微軟正黑體" w:cs="標楷體"/>
        </w:rPr>
        <w:t xml:space="preserve">part of a </w:t>
      </w:r>
      <w:r w:rsidRPr="005F074D">
        <w:rPr>
          <w:rFonts w:ascii="微軟正黑體" w:eastAsia="微軟正黑體" w:hAnsi="微軟正黑體" w:cs="標楷體" w:hint="eastAsia"/>
        </w:rPr>
        <w:t>g</w:t>
      </w:r>
      <w:r w:rsidRPr="005F074D">
        <w:rPr>
          <w:rFonts w:ascii="微軟正黑體" w:eastAsia="微軟正黑體" w:hAnsi="微軟正黑體" w:cs="標楷體"/>
        </w:rPr>
        <w:t xml:space="preserve">roup. </w:t>
      </w:r>
      <w:r w:rsidR="00E240F3" w:rsidRPr="005F074D">
        <w:rPr>
          <w:rFonts w:ascii="微軟正黑體" w:eastAsia="微軟正黑體" w:hAnsi="微軟正黑體" w:cs="標楷體"/>
        </w:rPr>
        <w:t xml:space="preserve">However, </w:t>
      </w:r>
      <w:r w:rsidR="00BB5FD5" w:rsidRPr="005F074D">
        <w:rPr>
          <w:rFonts w:ascii="微軟正黑體" w:eastAsia="微軟正黑體" w:hAnsi="微軟正黑體" w:cs="標楷體"/>
        </w:rPr>
        <w:t>individual</w:t>
      </w:r>
      <w:r w:rsidR="00796F6E" w:rsidRPr="005F074D">
        <w:rPr>
          <w:rFonts w:ascii="微軟正黑體" w:eastAsia="微軟正黑體" w:hAnsi="微軟正黑體" w:cs="標楷體"/>
        </w:rPr>
        <w:t xml:space="preserve"> applicants</w:t>
      </w:r>
      <w:r w:rsidR="00BB5FD5" w:rsidRPr="005F074D">
        <w:rPr>
          <w:rFonts w:ascii="微軟正黑體" w:eastAsia="微軟正黑體" w:hAnsi="微軟正黑體" w:cs="標楷體"/>
        </w:rPr>
        <w:t xml:space="preserve"> cannot apply as part of a group at the same time. </w:t>
      </w:r>
    </w:p>
    <w:p w14:paraId="3E355720" w14:textId="0CF02003" w:rsidR="00C33FB7" w:rsidRPr="005F074D" w:rsidRDefault="00283F33" w:rsidP="009A623A">
      <w:pPr>
        <w:pStyle w:val="af0"/>
        <w:spacing w:line="500" w:lineRule="exact"/>
        <w:ind w:leftChars="236" w:left="991" w:hanging="425"/>
        <w:rPr>
          <w:rFonts w:ascii="微軟正黑體" w:eastAsia="微軟正黑體" w:hAnsi="微軟正黑體" w:cs="標楷體"/>
        </w:rPr>
      </w:pPr>
      <w:r w:rsidRPr="005F074D">
        <w:rPr>
          <w:rFonts w:ascii="微軟正黑體" w:eastAsia="微軟正黑體" w:hAnsi="微軟正黑體" w:cs="標楷體" w:hint="eastAsia"/>
        </w:rPr>
        <w:t>(</w:t>
      </w:r>
      <w:r w:rsidRPr="005F074D">
        <w:rPr>
          <w:rFonts w:ascii="微軟正黑體" w:eastAsia="微軟正黑體" w:hAnsi="微軟正黑體" w:cs="標楷體"/>
        </w:rPr>
        <w:t xml:space="preserve">3) Group applicants should </w:t>
      </w:r>
      <w:r w:rsidR="00190A75" w:rsidRPr="005F074D">
        <w:rPr>
          <w:rFonts w:ascii="微軟正黑體" w:eastAsia="微軟正黑體" w:hAnsi="微軟正黑體" w:cs="標楷體"/>
        </w:rPr>
        <w:t xml:space="preserve">provide a detailed list of </w:t>
      </w:r>
      <w:r w:rsidR="00C32B63" w:rsidRPr="005F074D">
        <w:rPr>
          <w:rFonts w:ascii="微軟正黑體" w:eastAsia="微軟正黑體" w:hAnsi="微軟正黑體" w:cs="標楷體"/>
        </w:rPr>
        <w:t>members</w:t>
      </w:r>
      <w:r w:rsidR="00FE063E" w:rsidRPr="005F074D">
        <w:rPr>
          <w:rFonts w:ascii="微軟正黑體" w:eastAsia="微軟正黑體" w:hAnsi="微軟正黑體" w:cs="標楷體"/>
        </w:rPr>
        <w:t>,</w:t>
      </w:r>
      <w:r w:rsidR="00C32B63" w:rsidRPr="005F074D">
        <w:rPr>
          <w:rFonts w:ascii="微軟正黑體" w:eastAsia="微軟正黑體" w:hAnsi="微軟正黑體" w:cs="標楷體"/>
        </w:rPr>
        <w:t xml:space="preserve"> and </w:t>
      </w:r>
      <w:r w:rsidR="00AE4BA9" w:rsidRPr="005F074D">
        <w:rPr>
          <w:rFonts w:ascii="微軟正黑體" w:eastAsia="微軟正黑體" w:hAnsi="微軟正黑體" w:cs="標楷體"/>
        </w:rPr>
        <w:t xml:space="preserve">one representative should be elected </w:t>
      </w:r>
      <w:r w:rsidR="00D34F59" w:rsidRPr="005F074D">
        <w:rPr>
          <w:rFonts w:ascii="微軟正黑體" w:eastAsia="微軟正黑體" w:hAnsi="微軟正黑體" w:cs="標楷體"/>
        </w:rPr>
        <w:t xml:space="preserve">to </w:t>
      </w:r>
      <w:r w:rsidR="00B16C6F" w:rsidRPr="005F074D">
        <w:rPr>
          <w:rFonts w:ascii="微軟正黑體" w:eastAsia="微軟正黑體" w:hAnsi="微軟正黑體" w:cs="標楷體"/>
        </w:rPr>
        <w:t>coor</w:t>
      </w:r>
      <w:r w:rsidR="003F6C54" w:rsidRPr="005F074D">
        <w:rPr>
          <w:rFonts w:ascii="微軟正黑體" w:eastAsia="微軟正黑體" w:hAnsi="微軟正黑體" w:cs="標楷體"/>
        </w:rPr>
        <w:t xml:space="preserve">dinate </w:t>
      </w:r>
      <w:r w:rsidR="00CB0738" w:rsidRPr="005F074D">
        <w:rPr>
          <w:rFonts w:ascii="微軟正黑體" w:eastAsia="微軟正黑體" w:hAnsi="微軟正黑體" w:cs="標楷體"/>
        </w:rPr>
        <w:t>competition</w:t>
      </w:r>
      <w:r w:rsidR="003F6C54" w:rsidRPr="005F074D">
        <w:rPr>
          <w:rFonts w:ascii="微軟正黑體" w:eastAsia="微軟正黑體" w:hAnsi="微軟正黑體" w:cs="標楷體"/>
        </w:rPr>
        <w:t xml:space="preserve"> affai</w:t>
      </w:r>
      <w:r w:rsidR="001A6D5F" w:rsidRPr="005F074D">
        <w:rPr>
          <w:rFonts w:ascii="微軟正黑體" w:eastAsia="微軟正黑體" w:hAnsi="微軟正黑體" w:cs="標楷體"/>
        </w:rPr>
        <w:t xml:space="preserve">rs. </w:t>
      </w:r>
      <w:r w:rsidR="008B0A9A" w:rsidRPr="005F074D">
        <w:rPr>
          <w:rFonts w:ascii="微軟正黑體" w:eastAsia="微軟正黑體" w:hAnsi="微軟正黑體" w:cs="標楷體"/>
        </w:rPr>
        <w:t xml:space="preserve">If the </w:t>
      </w:r>
      <w:r w:rsidR="00FB12EB" w:rsidRPr="005F074D">
        <w:rPr>
          <w:rFonts w:ascii="微軟正黑體" w:eastAsia="微軟正黑體" w:hAnsi="微軟正黑體" w:cs="標楷體"/>
        </w:rPr>
        <w:t>group is awarded prize mon</w:t>
      </w:r>
      <w:r w:rsidR="00165D1E" w:rsidRPr="005F074D">
        <w:rPr>
          <w:rFonts w:ascii="微軟正黑體" w:eastAsia="微軟正黑體" w:hAnsi="微軟正黑體" w:cs="標楷體"/>
        </w:rPr>
        <w:t xml:space="preserve">ey, the </w:t>
      </w:r>
      <w:r w:rsidR="00480564" w:rsidRPr="005F074D">
        <w:rPr>
          <w:rFonts w:ascii="微軟正黑體" w:eastAsia="微軟正黑體" w:hAnsi="微軟正黑體" w:cs="標楷體"/>
        </w:rPr>
        <w:t>representative will receive the award on the group</w:t>
      </w:r>
      <w:r w:rsidR="00FE063E" w:rsidRPr="005F074D">
        <w:rPr>
          <w:rFonts w:ascii="微軟正黑體" w:eastAsia="微軟正黑體" w:hAnsi="微軟正黑體" w:cs="標楷體"/>
        </w:rPr>
        <w:t>’s behalf</w:t>
      </w:r>
      <w:r w:rsidR="00480564" w:rsidRPr="005F074D">
        <w:rPr>
          <w:rFonts w:ascii="微軟正黑體" w:eastAsia="微軟正黑體" w:hAnsi="微軟正黑體" w:cs="標楷體"/>
        </w:rPr>
        <w:t xml:space="preserve"> and will be responsible for any tax matters related to the prize.</w:t>
      </w:r>
    </w:p>
    <w:p w14:paraId="1CDCB59D" w14:textId="0BFC91B6" w:rsidR="00676625" w:rsidRPr="005F074D" w:rsidRDefault="00676625" w:rsidP="009A623A">
      <w:pPr>
        <w:pStyle w:val="af0"/>
        <w:spacing w:line="500" w:lineRule="exact"/>
        <w:ind w:leftChars="236" w:left="991" w:hanging="425"/>
        <w:rPr>
          <w:rFonts w:ascii="微軟正黑體" w:eastAsia="微軟正黑體" w:hAnsi="微軟正黑體" w:cs="標楷體"/>
        </w:rPr>
      </w:pPr>
      <w:r w:rsidRPr="005F074D">
        <w:rPr>
          <w:rFonts w:ascii="微軟正黑體" w:eastAsia="微軟正黑體" w:hAnsi="微軟正黑體" w:cs="標楷體"/>
        </w:rPr>
        <w:t>(4) If there is any doubt about the qualifications, the jury committee will make decisions.</w:t>
      </w:r>
    </w:p>
    <w:p w14:paraId="636244EA" w14:textId="26D67A4A" w:rsidR="00676625" w:rsidRPr="005F074D" w:rsidRDefault="00676625" w:rsidP="00062D84">
      <w:pPr>
        <w:pStyle w:val="af0"/>
        <w:spacing w:line="500" w:lineRule="exact"/>
        <w:rPr>
          <w:rFonts w:ascii="微軟正黑體" w:eastAsia="微軟正黑體" w:hAnsi="微軟正黑體" w:cs="標楷體"/>
          <w:b/>
        </w:rPr>
      </w:pPr>
      <w:r w:rsidRPr="005F074D">
        <w:rPr>
          <w:rFonts w:ascii="微軟正黑體" w:eastAsia="微軟正黑體" w:hAnsi="微軟正黑體" w:cs="標楷體"/>
          <w:b/>
        </w:rPr>
        <w:t>IV. How is it held</w:t>
      </w:r>
    </w:p>
    <w:p w14:paraId="4DCE15B4" w14:textId="098F6137" w:rsidR="00062D84" w:rsidRPr="005F074D" w:rsidRDefault="00062D84" w:rsidP="00062D84">
      <w:pPr>
        <w:pStyle w:val="af0"/>
        <w:spacing w:line="500" w:lineRule="exact"/>
        <w:ind w:left="426"/>
        <w:rPr>
          <w:rFonts w:ascii="微軟正黑體" w:eastAsia="微軟正黑體" w:hAnsi="微軟正黑體"/>
          <w:lang w:val="en-GB"/>
        </w:rPr>
      </w:pPr>
      <w:r w:rsidRPr="005F074D">
        <w:rPr>
          <w:rFonts w:ascii="微軟正黑體" w:eastAsia="微軟正黑體" w:hAnsi="微軟正黑體"/>
          <w:lang w:val="en-GB"/>
        </w:rPr>
        <w:t xml:space="preserve">(1) </w:t>
      </w:r>
      <w:r w:rsidR="00242F69" w:rsidRPr="005F074D">
        <w:rPr>
          <w:rFonts w:ascii="微軟正黑體" w:eastAsia="微軟正黑體" w:hAnsi="微軟正黑體"/>
          <w:lang w:val="en-GB"/>
        </w:rPr>
        <w:t>Content of the artwork:</w:t>
      </w:r>
    </w:p>
    <w:p w14:paraId="49766741" w14:textId="3C0D8183" w:rsidR="00242F69" w:rsidRPr="005F074D" w:rsidRDefault="00242F69" w:rsidP="00242F69">
      <w:pPr>
        <w:pStyle w:val="af0"/>
        <w:spacing w:line="440" w:lineRule="exact"/>
        <w:ind w:left="1134"/>
        <w:rPr>
          <w:rFonts w:ascii="微軟正黑體" w:eastAsia="微軟正黑體" w:hAnsi="微軟正黑體" w:cs="標楷體"/>
        </w:rPr>
      </w:pPr>
      <w:r w:rsidRPr="005F074D">
        <w:rPr>
          <w:rFonts w:ascii="微軟正黑體" w:eastAsia="微軟正黑體" w:hAnsi="微軟正黑體" w:cs="標楷體"/>
        </w:rPr>
        <w:t>The participants are invited to incorporate their personal experiences in Hualien into their artistic creations. The artworks are expected to reflect the essence of Hualien and its local significance. There are no limitations on the themes or dimensions of the artworks, allowing for creative freedom. However, it is necessary for the selected artworks to be adaptable to the exhibition space and align with the curation plans set forth by the organizers.</w:t>
      </w:r>
    </w:p>
    <w:p w14:paraId="6339E9BE" w14:textId="1DB557F0" w:rsidR="002C0EAC" w:rsidRPr="005F074D" w:rsidRDefault="002C0EAC" w:rsidP="00062D84">
      <w:pPr>
        <w:pStyle w:val="af0"/>
        <w:spacing w:line="500" w:lineRule="exact"/>
        <w:ind w:left="426"/>
        <w:rPr>
          <w:rFonts w:ascii="微軟正黑體" w:eastAsia="微軟正黑體" w:hAnsi="微軟正黑體" w:cs="標楷體"/>
          <w:lang w:val="en-GB"/>
        </w:rPr>
      </w:pPr>
      <w:r w:rsidRPr="005F074D">
        <w:rPr>
          <w:rFonts w:ascii="微軟正黑體" w:eastAsia="微軟正黑體" w:hAnsi="微軟正黑體"/>
          <w:lang w:val="en-GB"/>
        </w:rPr>
        <w:lastRenderedPageBreak/>
        <w:t xml:space="preserve">(2) </w:t>
      </w:r>
      <w:r w:rsidR="00F03ED3" w:rsidRPr="005F074D">
        <w:rPr>
          <w:rFonts w:ascii="微軟正黑體" w:eastAsia="微軟正黑體" w:hAnsi="微軟正黑體"/>
          <w:lang w:val="en-GB"/>
        </w:rPr>
        <w:t xml:space="preserve">Four </w:t>
      </w:r>
      <w:r w:rsidR="003B23E5" w:rsidRPr="005F074D">
        <w:rPr>
          <w:rFonts w:ascii="微軟正黑體" w:eastAsia="微軟正黑體" w:hAnsi="微軟正黑體"/>
          <w:lang w:val="en-GB"/>
        </w:rPr>
        <w:t>categories</w:t>
      </w:r>
      <w:r w:rsidR="00F03ED3" w:rsidRPr="005F074D">
        <w:rPr>
          <w:rFonts w:ascii="微軟正黑體" w:eastAsia="微軟正黑體" w:hAnsi="微軟正黑體"/>
          <w:lang w:val="en-GB"/>
        </w:rPr>
        <w:t xml:space="preserve"> as follows</w:t>
      </w:r>
      <w:r w:rsidR="00676625" w:rsidRPr="005F074D">
        <w:rPr>
          <w:rFonts w:ascii="微軟正黑體" w:eastAsia="微軟正黑體" w:hAnsi="微軟正黑體"/>
          <w:lang w:val="en-GB"/>
        </w:rPr>
        <w:t>:</w:t>
      </w:r>
    </w:p>
    <w:tbl>
      <w:tblPr>
        <w:tblStyle w:val="ab"/>
        <w:tblW w:w="0" w:type="auto"/>
        <w:tblInd w:w="534" w:type="dxa"/>
        <w:tblLook w:val="04A0" w:firstRow="1" w:lastRow="0" w:firstColumn="1" w:lastColumn="0" w:noHBand="0" w:noVBand="1"/>
      </w:tblPr>
      <w:tblGrid>
        <w:gridCol w:w="1165"/>
        <w:gridCol w:w="2386"/>
        <w:gridCol w:w="5239"/>
      </w:tblGrid>
      <w:tr w:rsidR="005F074D" w:rsidRPr="005F074D" w14:paraId="41A8B5E3" w14:textId="77777777" w:rsidTr="00676625">
        <w:trPr>
          <w:tblHeader/>
        </w:trPr>
        <w:tc>
          <w:tcPr>
            <w:tcW w:w="3575"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6FC84245" w14:textId="5F37EDF3" w:rsidR="00A3620A" w:rsidRPr="005F074D" w:rsidRDefault="00A3620A" w:rsidP="00062D84">
            <w:pPr>
              <w:pStyle w:val="af0"/>
              <w:spacing w:line="500" w:lineRule="exact"/>
              <w:jc w:val="center"/>
              <w:rPr>
                <w:rFonts w:ascii="微軟正黑體" w:eastAsia="微軟正黑體" w:hAnsi="微軟正黑體" w:cs="標楷體"/>
              </w:rPr>
            </w:pPr>
            <w:r w:rsidRPr="005F074D">
              <w:rPr>
                <w:rFonts w:ascii="微軟正黑體" w:eastAsia="微軟正黑體" w:hAnsi="微軟正黑體" w:cs="標楷體" w:hint="eastAsia"/>
              </w:rPr>
              <w:t>C</w:t>
            </w:r>
            <w:r w:rsidRPr="005F074D">
              <w:rPr>
                <w:rFonts w:ascii="微軟正黑體" w:eastAsia="微軟正黑體" w:hAnsi="微軟正黑體" w:cs="標楷體"/>
              </w:rPr>
              <w:t xml:space="preserve">ategory-Division </w:t>
            </w:r>
          </w:p>
        </w:tc>
        <w:tc>
          <w:tcPr>
            <w:tcW w:w="5333"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70A33EAF" w14:textId="37FF7856" w:rsidR="00FB6DD7" w:rsidRPr="005F074D" w:rsidRDefault="00FB6DD7" w:rsidP="00062D84">
            <w:pPr>
              <w:pStyle w:val="af0"/>
              <w:spacing w:line="500" w:lineRule="exact"/>
              <w:jc w:val="center"/>
              <w:rPr>
                <w:rFonts w:ascii="微軟正黑體" w:eastAsia="微軟正黑體" w:hAnsi="微軟正黑體" w:cs="標楷體"/>
              </w:rPr>
            </w:pPr>
            <w:r w:rsidRPr="005F074D">
              <w:rPr>
                <w:rFonts w:ascii="微軟正黑體" w:eastAsia="微軟正黑體" w:hAnsi="微軟正黑體" w:cs="標楷體" w:hint="eastAsia"/>
              </w:rPr>
              <w:t>D</w:t>
            </w:r>
            <w:r w:rsidRPr="005F074D">
              <w:rPr>
                <w:rFonts w:ascii="微軟正黑體" w:eastAsia="微軟正黑體" w:hAnsi="微軟正黑體" w:cs="標楷體"/>
              </w:rPr>
              <w:t>escription</w:t>
            </w:r>
          </w:p>
        </w:tc>
      </w:tr>
      <w:tr w:rsidR="005F074D" w:rsidRPr="005F074D" w14:paraId="143E819E" w14:textId="77777777" w:rsidTr="00676625">
        <w:tc>
          <w:tcPr>
            <w:tcW w:w="3575" w:type="dxa"/>
            <w:gridSpan w:val="2"/>
            <w:tcBorders>
              <w:top w:val="single" w:sz="12" w:space="0" w:color="auto"/>
              <w:left w:val="single" w:sz="12" w:space="0" w:color="auto"/>
              <w:right w:val="single" w:sz="12" w:space="0" w:color="auto"/>
            </w:tcBorders>
            <w:vAlign w:val="center"/>
          </w:tcPr>
          <w:p w14:paraId="0056981D" w14:textId="73F66774" w:rsidR="00A3620A" w:rsidRPr="005F074D" w:rsidRDefault="00A3620A" w:rsidP="00062D84">
            <w:pPr>
              <w:pStyle w:val="af0"/>
              <w:spacing w:line="500" w:lineRule="exact"/>
              <w:jc w:val="both"/>
              <w:rPr>
                <w:rFonts w:ascii="微軟正黑體" w:eastAsia="微軟正黑體" w:hAnsi="微軟正黑體" w:cs="標楷體"/>
              </w:rPr>
            </w:pPr>
            <w:r w:rsidRPr="005F074D">
              <w:rPr>
                <w:rFonts w:ascii="微軟正黑體" w:eastAsia="微軟正黑體" w:hAnsi="微軟正黑體" w:cs="標楷體"/>
              </w:rPr>
              <w:t>1. Contemporary Art</w:t>
            </w:r>
          </w:p>
        </w:tc>
        <w:tc>
          <w:tcPr>
            <w:tcW w:w="5333" w:type="dxa"/>
            <w:tcBorders>
              <w:top w:val="single" w:sz="12" w:space="0" w:color="auto"/>
              <w:left w:val="single" w:sz="12" w:space="0" w:color="auto"/>
              <w:right w:val="single" w:sz="12" w:space="0" w:color="auto"/>
            </w:tcBorders>
            <w:vAlign w:val="center"/>
          </w:tcPr>
          <w:p w14:paraId="1516516D" w14:textId="0E42B08E" w:rsidR="00313BA0" w:rsidRPr="005F074D" w:rsidRDefault="00313BA0" w:rsidP="00062D84">
            <w:pPr>
              <w:spacing w:line="500" w:lineRule="exact"/>
              <w:ind w:left="1" w:hanging="1"/>
              <w:jc w:val="both"/>
              <w:rPr>
                <w:rFonts w:ascii="微軟正黑體" w:eastAsia="微軟正黑體" w:hAnsi="微軟正黑體" w:cs="標楷體"/>
              </w:rPr>
            </w:pPr>
            <w:r w:rsidRPr="005F074D">
              <w:rPr>
                <w:rFonts w:ascii="微軟正黑體" w:eastAsia="微軟正黑體" w:hAnsi="微軟正黑體" w:hint="eastAsia"/>
              </w:rPr>
              <w:t>M</w:t>
            </w:r>
            <w:r w:rsidRPr="005F074D">
              <w:rPr>
                <w:rFonts w:ascii="微軟正黑體" w:eastAsia="微軟正黑體" w:hAnsi="微軟正黑體"/>
              </w:rPr>
              <w:t>ediums are not restricted and can be any form of</w:t>
            </w:r>
            <w:r w:rsidR="00092BE5" w:rsidRPr="005F074D">
              <w:rPr>
                <w:rFonts w:ascii="微軟正黑體" w:eastAsia="微軟正黑體" w:hAnsi="微軟正黑體"/>
              </w:rPr>
              <w:t xml:space="preserve"> creative concept</w:t>
            </w:r>
            <w:r w:rsidR="006103C5" w:rsidRPr="005F074D">
              <w:rPr>
                <w:rFonts w:ascii="微軟正黑體" w:eastAsia="微軟正黑體" w:hAnsi="微軟正黑體"/>
              </w:rPr>
              <w:t xml:space="preserve">. </w:t>
            </w:r>
          </w:p>
        </w:tc>
      </w:tr>
      <w:tr w:rsidR="005F074D" w:rsidRPr="005F074D" w14:paraId="31DFB2E2" w14:textId="77777777" w:rsidTr="00242F69">
        <w:trPr>
          <w:trHeight w:val="2211"/>
        </w:trPr>
        <w:tc>
          <w:tcPr>
            <w:tcW w:w="1166" w:type="dxa"/>
            <w:vMerge w:val="restart"/>
            <w:tcBorders>
              <w:left w:val="single" w:sz="12" w:space="0" w:color="auto"/>
            </w:tcBorders>
            <w:vAlign w:val="center"/>
          </w:tcPr>
          <w:p w14:paraId="3CFF4307" w14:textId="5F696131" w:rsidR="00137C06" w:rsidRPr="005F074D" w:rsidRDefault="00C25325" w:rsidP="00137C06">
            <w:pPr>
              <w:spacing w:line="500" w:lineRule="exact"/>
              <w:ind w:left="1" w:hanging="1"/>
              <w:rPr>
                <w:rFonts w:ascii="微軟正黑體" w:eastAsia="微軟正黑體" w:hAnsi="微軟正黑體" w:cs="標楷體"/>
                <w:spacing w:val="-6"/>
              </w:rPr>
            </w:pPr>
            <w:r w:rsidRPr="005F074D">
              <w:rPr>
                <w:rFonts w:ascii="微軟正黑體" w:eastAsia="微軟正黑體" w:hAnsi="微軟正黑體" w:hint="eastAsia"/>
                <w:spacing w:val="-6"/>
              </w:rPr>
              <w:t xml:space="preserve">2. </w:t>
            </w:r>
            <w:r w:rsidR="00137C06" w:rsidRPr="005F074D">
              <w:rPr>
                <w:rFonts w:ascii="微軟正黑體" w:eastAsia="微軟正黑體" w:hAnsi="微軟正黑體" w:hint="eastAsia"/>
                <w:spacing w:val="-6"/>
              </w:rPr>
              <w:t>C</w:t>
            </w:r>
            <w:r w:rsidR="00137C06" w:rsidRPr="005F074D">
              <w:rPr>
                <w:rFonts w:ascii="微軟正黑體" w:eastAsia="微軟正黑體" w:hAnsi="微軟正黑體"/>
                <w:spacing w:val="-6"/>
              </w:rPr>
              <w:t>lassic Medium</w:t>
            </w:r>
            <w:r w:rsidR="00137C06" w:rsidRPr="005F074D">
              <w:rPr>
                <w:rFonts w:ascii="微軟正黑體" w:eastAsia="微軟正黑體" w:hAnsi="微軟正黑體" w:cs="標楷體"/>
                <w:spacing w:val="-6"/>
              </w:rPr>
              <w:t xml:space="preserve"> </w:t>
            </w:r>
          </w:p>
        </w:tc>
        <w:tc>
          <w:tcPr>
            <w:tcW w:w="2409" w:type="dxa"/>
            <w:tcBorders>
              <w:right w:val="single" w:sz="12" w:space="0" w:color="auto"/>
            </w:tcBorders>
            <w:vAlign w:val="center"/>
          </w:tcPr>
          <w:p w14:paraId="27BB2B28" w14:textId="0431F6EA" w:rsidR="00137C06" w:rsidRPr="005F074D" w:rsidRDefault="00FC2186" w:rsidP="00242F69">
            <w:pPr>
              <w:spacing w:line="500" w:lineRule="exact"/>
              <w:ind w:left="1" w:hanging="1"/>
              <w:rPr>
                <w:rFonts w:ascii="微軟正黑體" w:eastAsia="微軟正黑體" w:hAnsi="微軟正黑體" w:cs="標楷體"/>
                <w:spacing w:val="-20"/>
              </w:rPr>
            </w:pPr>
            <w:r w:rsidRPr="005F074D">
              <w:rPr>
                <w:rFonts w:ascii="微軟正黑體" w:eastAsia="微軟正黑體" w:hAnsi="微軟正黑體"/>
              </w:rPr>
              <w:t>a.</w:t>
            </w:r>
            <w:r w:rsidR="00137C06" w:rsidRPr="005F074D">
              <w:rPr>
                <w:rFonts w:ascii="微軟正黑體" w:eastAsia="微軟正黑體" w:hAnsi="微軟正黑體"/>
              </w:rPr>
              <w:t xml:space="preserve"> Graphic Art- Eastern Medium</w:t>
            </w:r>
          </w:p>
        </w:tc>
        <w:tc>
          <w:tcPr>
            <w:tcW w:w="5333" w:type="dxa"/>
            <w:tcBorders>
              <w:left w:val="single" w:sz="12" w:space="0" w:color="auto"/>
              <w:right w:val="single" w:sz="12" w:space="0" w:color="auto"/>
            </w:tcBorders>
            <w:vAlign w:val="center"/>
          </w:tcPr>
          <w:p w14:paraId="527371C0" w14:textId="74679309" w:rsidR="00137C06" w:rsidRPr="005F074D" w:rsidRDefault="00137C06" w:rsidP="00242F69">
            <w:pPr>
              <w:spacing w:line="500" w:lineRule="exact"/>
              <w:ind w:left="1" w:hanging="1"/>
              <w:jc w:val="both"/>
              <w:rPr>
                <w:rFonts w:ascii="微軟正黑體" w:eastAsia="微軟正黑體" w:hAnsi="微軟正黑體" w:cs="標楷體"/>
              </w:rPr>
            </w:pPr>
            <w:r w:rsidRPr="005F074D">
              <w:rPr>
                <w:rFonts w:ascii="微軟正黑體" w:eastAsia="微軟正黑體" w:hAnsi="微軟正黑體" w:hint="eastAsia"/>
              </w:rPr>
              <w:t>I</w:t>
            </w:r>
            <w:r w:rsidRPr="005F074D">
              <w:rPr>
                <w:rFonts w:ascii="微軟正黑體" w:eastAsia="微軟正黑體" w:hAnsi="微軟正黑體"/>
              </w:rPr>
              <w:t>nk, eastern gouache, calligraphy, seal carving, or other mixed-media graphic art</w:t>
            </w:r>
          </w:p>
        </w:tc>
      </w:tr>
      <w:tr w:rsidR="005F074D" w:rsidRPr="005F074D" w14:paraId="098A81D8" w14:textId="77777777" w:rsidTr="00676625">
        <w:trPr>
          <w:trHeight w:val="2721"/>
        </w:trPr>
        <w:tc>
          <w:tcPr>
            <w:tcW w:w="1166" w:type="dxa"/>
            <w:vMerge/>
            <w:tcBorders>
              <w:left w:val="single" w:sz="12" w:space="0" w:color="auto"/>
            </w:tcBorders>
          </w:tcPr>
          <w:p w14:paraId="6DDE63A9" w14:textId="698D7520" w:rsidR="00137C06" w:rsidRPr="005F074D" w:rsidRDefault="00137C06" w:rsidP="00062D84">
            <w:pPr>
              <w:pStyle w:val="af0"/>
              <w:spacing w:line="500" w:lineRule="exact"/>
              <w:rPr>
                <w:rFonts w:ascii="微軟正黑體" w:eastAsia="微軟正黑體" w:hAnsi="微軟正黑體" w:cs="標楷體"/>
              </w:rPr>
            </w:pPr>
          </w:p>
        </w:tc>
        <w:tc>
          <w:tcPr>
            <w:tcW w:w="2409" w:type="dxa"/>
            <w:tcBorders>
              <w:right w:val="single" w:sz="12" w:space="0" w:color="auto"/>
            </w:tcBorders>
            <w:vAlign w:val="center"/>
          </w:tcPr>
          <w:p w14:paraId="07A24940" w14:textId="33F498B9" w:rsidR="00137C06" w:rsidRPr="005F074D" w:rsidRDefault="00FC2186" w:rsidP="00062D84">
            <w:pPr>
              <w:spacing w:line="500" w:lineRule="exact"/>
              <w:ind w:left="1" w:hanging="1"/>
              <w:rPr>
                <w:rFonts w:ascii="微軟正黑體" w:eastAsia="微軟正黑體" w:hAnsi="微軟正黑體" w:cs="標楷體"/>
              </w:rPr>
            </w:pPr>
            <w:r w:rsidRPr="005F074D">
              <w:rPr>
                <w:rFonts w:ascii="微軟正黑體" w:eastAsia="微軟正黑體" w:hAnsi="微軟正黑體"/>
              </w:rPr>
              <w:t>b.</w:t>
            </w:r>
            <w:r w:rsidR="00137C06" w:rsidRPr="005F074D">
              <w:rPr>
                <w:rFonts w:ascii="微軟正黑體" w:eastAsia="微軟正黑體" w:hAnsi="微軟正黑體"/>
              </w:rPr>
              <w:t xml:space="preserve"> Graphic Art- </w:t>
            </w:r>
            <w:r w:rsidR="00137C06" w:rsidRPr="005F074D">
              <w:rPr>
                <w:rFonts w:ascii="微軟正黑體" w:eastAsia="微軟正黑體" w:hAnsi="微軟正黑體" w:hint="eastAsia"/>
              </w:rPr>
              <w:t>W</w:t>
            </w:r>
            <w:r w:rsidR="00137C06" w:rsidRPr="005F074D">
              <w:rPr>
                <w:rFonts w:ascii="微軟正黑體" w:eastAsia="微軟正黑體" w:hAnsi="微軟正黑體"/>
              </w:rPr>
              <w:t>estern Medium</w:t>
            </w:r>
          </w:p>
        </w:tc>
        <w:tc>
          <w:tcPr>
            <w:tcW w:w="5333" w:type="dxa"/>
            <w:tcBorders>
              <w:left w:val="single" w:sz="12" w:space="0" w:color="auto"/>
              <w:right w:val="single" w:sz="12" w:space="0" w:color="auto"/>
            </w:tcBorders>
            <w:vAlign w:val="center"/>
          </w:tcPr>
          <w:p w14:paraId="77E0E3A7" w14:textId="0765B878" w:rsidR="00137C06" w:rsidRPr="005F074D" w:rsidRDefault="00137C06" w:rsidP="00062D84">
            <w:pPr>
              <w:spacing w:line="500" w:lineRule="exact"/>
              <w:ind w:left="1" w:hanging="1"/>
              <w:jc w:val="both"/>
              <w:rPr>
                <w:rFonts w:ascii="微軟正黑體" w:eastAsia="微軟正黑體" w:hAnsi="微軟正黑體" w:cs="標楷體"/>
                <w:lang w:val="en-GB"/>
              </w:rPr>
            </w:pPr>
            <w:r w:rsidRPr="005F074D">
              <w:rPr>
                <w:rFonts w:ascii="微軟正黑體" w:eastAsia="微軟正黑體" w:hAnsi="微軟正黑體" w:hint="eastAsia"/>
              </w:rPr>
              <w:t>O</w:t>
            </w:r>
            <w:r w:rsidRPr="005F074D">
              <w:rPr>
                <w:rFonts w:ascii="微軟正黑體" w:eastAsia="微軟正黑體" w:hAnsi="微軟正黑體"/>
              </w:rPr>
              <w:t xml:space="preserve">il painting, acrylic, watercolor, pastel, sketch, prints, photography, </w:t>
            </w:r>
            <w:r w:rsidRPr="005F074D">
              <w:rPr>
                <w:rFonts w:ascii="微軟正黑體" w:eastAsia="微軟正黑體" w:hAnsi="微軟正黑體" w:hint="eastAsia"/>
              </w:rPr>
              <w:t>c</w:t>
            </w:r>
            <w:r w:rsidRPr="005F074D">
              <w:rPr>
                <w:rFonts w:ascii="微軟正黑體" w:eastAsia="微軟正黑體" w:hAnsi="微軟正黑體"/>
              </w:rPr>
              <w:t xml:space="preserve">omputer graphics, or other similar mixed-media graphic art. </w:t>
            </w:r>
          </w:p>
        </w:tc>
      </w:tr>
      <w:tr w:rsidR="005F074D" w:rsidRPr="005F074D" w14:paraId="15B66151" w14:textId="77777777" w:rsidTr="00676625">
        <w:tc>
          <w:tcPr>
            <w:tcW w:w="1166" w:type="dxa"/>
            <w:vMerge/>
            <w:tcBorders>
              <w:left w:val="single" w:sz="12" w:space="0" w:color="auto"/>
              <w:bottom w:val="single" w:sz="18" w:space="0" w:color="auto"/>
            </w:tcBorders>
          </w:tcPr>
          <w:p w14:paraId="21A3FED5" w14:textId="5EED1E58" w:rsidR="00137C06" w:rsidRPr="005F074D" w:rsidRDefault="00137C06" w:rsidP="00062D84">
            <w:pPr>
              <w:pStyle w:val="af0"/>
              <w:spacing w:line="500" w:lineRule="exact"/>
              <w:rPr>
                <w:rFonts w:ascii="微軟正黑體" w:eastAsia="微軟正黑體" w:hAnsi="微軟正黑體" w:cs="標楷體"/>
              </w:rPr>
            </w:pPr>
          </w:p>
        </w:tc>
        <w:tc>
          <w:tcPr>
            <w:tcW w:w="2409" w:type="dxa"/>
            <w:tcBorders>
              <w:bottom w:val="single" w:sz="18" w:space="0" w:color="auto"/>
              <w:right w:val="single" w:sz="12" w:space="0" w:color="auto"/>
            </w:tcBorders>
            <w:vAlign w:val="center"/>
          </w:tcPr>
          <w:p w14:paraId="2B73F02C" w14:textId="38AA3C73" w:rsidR="00137C06" w:rsidRPr="005F074D" w:rsidRDefault="00FC2186" w:rsidP="00FC2186">
            <w:pPr>
              <w:pStyle w:val="af0"/>
              <w:spacing w:line="500" w:lineRule="exact"/>
              <w:jc w:val="both"/>
              <w:rPr>
                <w:rFonts w:ascii="微軟正黑體" w:eastAsia="微軟正黑體" w:hAnsi="微軟正黑體" w:cs="標楷體"/>
                <w:sz w:val="22"/>
              </w:rPr>
            </w:pPr>
            <w:proofErr w:type="spellStart"/>
            <w:r w:rsidRPr="005F074D">
              <w:rPr>
                <w:rFonts w:ascii="微軟正黑體" w:eastAsia="微軟正黑體" w:hAnsi="微軟正黑體" w:cs="標楷體"/>
                <w:sz w:val="22"/>
              </w:rPr>
              <w:t>c.</w:t>
            </w:r>
            <w:r w:rsidR="00137C06" w:rsidRPr="005F074D">
              <w:rPr>
                <w:rFonts w:ascii="微軟正黑體" w:eastAsia="微軟正黑體" w:hAnsi="微軟正黑體" w:cs="標楷體" w:hint="eastAsia"/>
                <w:sz w:val="22"/>
              </w:rPr>
              <w:t>T</w:t>
            </w:r>
            <w:r w:rsidR="00137C06" w:rsidRPr="005F074D">
              <w:rPr>
                <w:rFonts w:ascii="微軟正黑體" w:eastAsia="微軟正黑體" w:hAnsi="微軟正黑體" w:cs="標楷體"/>
                <w:sz w:val="22"/>
              </w:rPr>
              <w:t>hree</w:t>
            </w:r>
            <w:proofErr w:type="spellEnd"/>
            <w:r w:rsidR="00137C06" w:rsidRPr="005F074D">
              <w:rPr>
                <w:rFonts w:ascii="微軟正黑體" w:eastAsia="微軟正黑體" w:hAnsi="微軟正黑體" w:cs="標楷體"/>
                <w:sz w:val="22"/>
              </w:rPr>
              <w:t xml:space="preserve">-Dimensional Design </w:t>
            </w:r>
          </w:p>
        </w:tc>
        <w:tc>
          <w:tcPr>
            <w:tcW w:w="5333" w:type="dxa"/>
            <w:tcBorders>
              <w:left w:val="single" w:sz="12" w:space="0" w:color="auto"/>
              <w:bottom w:val="single" w:sz="18" w:space="0" w:color="auto"/>
              <w:right w:val="single" w:sz="12" w:space="0" w:color="auto"/>
            </w:tcBorders>
          </w:tcPr>
          <w:p w14:paraId="19D183B4" w14:textId="3BD5A843" w:rsidR="00137C06" w:rsidRPr="005F074D" w:rsidRDefault="00137C06" w:rsidP="00062D84">
            <w:pPr>
              <w:pStyle w:val="af0"/>
              <w:spacing w:line="500" w:lineRule="exact"/>
              <w:rPr>
                <w:rFonts w:ascii="微軟正黑體" w:eastAsia="微軟正黑體" w:hAnsi="微軟正黑體" w:cs="標楷體"/>
              </w:rPr>
            </w:pPr>
            <w:r w:rsidRPr="005F074D">
              <w:rPr>
                <w:rFonts w:ascii="微軟正黑體" w:eastAsia="微軟正黑體" w:hAnsi="微軟正黑體" w:cs="標楷體" w:hint="eastAsia"/>
              </w:rPr>
              <w:t>S</w:t>
            </w:r>
            <w:r w:rsidRPr="005F074D">
              <w:rPr>
                <w:rFonts w:ascii="微軟正黑體" w:eastAsia="微軟正黑體" w:hAnsi="微軟正黑體" w:cs="標楷體"/>
              </w:rPr>
              <w:t xml:space="preserve">culpture, pottery, textile, craft, installation, or other similar mixed-media three-dimensional work. </w:t>
            </w:r>
          </w:p>
        </w:tc>
      </w:tr>
    </w:tbl>
    <w:p w14:paraId="171FBF02" w14:textId="4846A17D" w:rsidR="00B30FD0" w:rsidRPr="005F074D" w:rsidRDefault="00B30FD0" w:rsidP="00062D84">
      <w:pPr>
        <w:pStyle w:val="af0"/>
        <w:spacing w:line="500" w:lineRule="exact"/>
        <w:ind w:left="510"/>
        <w:rPr>
          <w:rFonts w:ascii="微軟正黑體" w:eastAsia="微軟正黑體" w:hAnsi="微軟正黑體" w:cs="標楷體"/>
        </w:rPr>
      </w:pPr>
      <w:r w:rsidRPr="005F074D">
        <w:rPr>
          <w:rFonts w:ascii="微軟正黑體" w:eastAsia="微軟正黑體" w:hAnsi="微軟正黑體" w:hint="eastAsia"/>
          <w:lang w:val="en-GB"/>
        </w:rPr>
        <w:t>(</w:t>
      </w:r>
      <w:r w:rsidRPr="005F074D">
        <w:rPr>
          <w:rFonts w:ascii="微軟正黑體" w:eastAsia="微軟正黑體" w:hAnsi="微軟正黑體"/>
          <w:lang w:val="en-GB"/>
        </w:rPr>
        <w:t xml:space="preserve">3) Category regulations: </w:t>
      </w:r>
    </w:p>
    <w:p w14:paraId="1CC26DA4" w14:textId="7C55BF6A" w:rsidR="003E6364" w:rsidRPr="005F074D" w:rsidRDefault="00FC2186" w:rsidP="008004CF">
      <w:pPr>
        <w:spacing w:line="500" w:lineRule="exact"/>
        <w:ind w:left="1134"/>
        <w:rPr>
          <w:rFonts w:ascii="微軟正黑體" w:eastAsia="微軟正黑體" w:hAnsi="微軟正黑體"/>
        </w:rPr>
      </w:pPr>
      <w:r w:rsidRPr="005F074D">
        <w:rPr>
          <w:rFonts w:ascii="微軟正黑體" w:eastAsia="微軟正黑體" w:hAnsi="微軟正黑體" w:hint="eastAsia"/>
        </w:rPr>
        <w:t>a</w:t>
      </w:r>
      <w:r w:rsidR="0006280F" w:rsidRPr="005F074D">
        <w:rPr>
          <w:rFonts w:ascii="微軟正黑體" w:eastAsia="微軟正黑體" w:hAnsi="微軟正黑體"/>
        </w:rPr>
        <w:t>.</w:t>
      </w:r>
      <w:r w:rsidRPr="005F074D">
        <w:rPr>
          <w:rFonts w:ascii="微軟正黑體" w:eastAsia="微軟正黑體" w:hAnsi="微軟正黑體"/>
        </w:rPr>
        <w:t xml:space="preserve"> </w:t>
      </w:r>
      <w:r w:rsidR="00C36ABD" w:rsidRPr="005F074D">
        <w:rPr>
          <w:rFonts w:ascii="微軟正黑體" w:eastAsia="微軟正黑體" w:hAnsi="微軟正黑體"/>
        </w:rPr>
        <w:t>Each individual or group may submit a maximum of one work per category ("</w:t>
      </w:r>
      <w:r w:rsidR="00ED7313" w:rsidRPr="005F074D">
        <w:rPr>
          <w:rFonts w:ascii="微軟正黑體" w:eastAsia="微軟正黑體" w:hAnsi="微軟正黑體"/>
        </w:rPr>
        <w:t>C</w:t>
      </w:r>
      <w:r w:rsidR="00C36ABD" w:rsidRPr="005F074D">
        <w:rPr>
          <w:rFonts w:ascii="微軟正黑體" w:eastAsia="微軟正黑體" w:hAnsi="微軟正黑體"/>
        </w:rPr>
        <w:t xml:space="preserve">ontemporary </w:t>
      </w:r>
      <w:r w:rsidR="00ED7313" w:rsidRPr="005F074D">
        <w:rPr>
          <w:rFonts w:ascii="微軟正黑體" w:eastAsia="微軟正黑體" w:hAnsi="微軟正黑體"/>
        </w:rPr>
        <w:t>A</w:t>
      </w:r>
      <w:r w:rsidR="00C36ABD" w:rsidRPr="005F074D">
        <w:rPr>
          <w:rFonts w:ascii="微軟正黑體" w:eastAsia="微軟正黑體" w:hAnsi="微軟正黑體"/>
        </w:rPr>
        <w:t>rt" and "</w:t>
      </w:r>
      <w:r w:rsidR="00ED7313" w:rsidRPr="005F074D">
        <w:rPr>
          <w:rFonts w:ascii="微軟正黑體" w:eastAsia="微軟正黑體" w:hAnsi="微軟正黑體"/>
        </w:rPr>
        <w:t>C</w:t>
      </w:r>
      <w:r w:rsidR="00C36ABD" w:rsidRPr="005F074D">
        <w:rPr>
          <w:rFonts w:ascii="微軟正黑體" w:eastAsia="微軟正黑體" w:hAnsi="微軟正黑體"/>
        </w:rPr>
        <w:t xml:space="preserve">lassic </w:t>
      </w:r>
      <w:r w:rsidR="00ED7313" w:rsidRPr="005F074D">
        <w:rPr>
          <w:rFonts w:ascii="微軟正黑體" w:eastAsia="微軟正黑體" w:hAnsi="微軟正黑體"/>
        </w:rPr>
        <w:t>M</w:t>
      </w:r>
      <w:r w:rsidR="00C36ABD" w:rsidRPr="005F074D">
        <w:rPr>
          <w:rFonts w:ascii="微軟正黑體" w:eastAsia="微軟正黑體" w:hAnsi="微軟正黑體"/>
        </w:rPr>
        <w:t>edium"), implying that each individual or group can submit a maximum of two different works in total. The same work cannot be submitted for both categories.</w:t>
      </w:r>
    </w:p>
    <w:p w14:paraId="3057C93B" w14:textId="5E86D55E" w:rsidR="00002BF8" w:rsidRPr="005F074D" w:rsidRDefault="00FC2186" w:rsidP="008004CF">
      <w:pPr>
        <w:spacing w:line="500" w:lineRule="exact"/>
        <w:ind w:left="1134"/>
        <w:rPr>
          <w:rFonts w:ascii="微軟正黑體" w:eastAsia="微軟正黑體" w:hAnsi="微軟正黑體"/>
        </w:rPr>
      </w:pPr>
      <w:r w:rsidRPr="005F074D">
        <w:rPr>
          <w:rFonts w:ascii="微軟正黑體" w:eastAsia="微軟正黑體" w:hAnsi="微軟正黑體"/>
        </w:rPr>
        <w:t>b</w:t>
      </w:r>
      <w:r w:rsidR="0006280F" w:rsidRPr="005F074D">
        <w:rPr>
          <w:rFonts w:ascii="微軟正黑體" w:eastAsia="微軟正黑體" w:hAnsi="微軟正黑體"/>
        </w:rPr>
        <w:t>.</w:t>
      </w:r>
      <w:r w:rsidRPr="005F074D">
        <w:rPr>
          <w:rFonts w:ascii="微軟正黑體" w:eastAsia="微軟正黑體" w:hAnsi="微軟正黑體"/>
        </w:rPr>
        <w:t xml:space="preserve"> </w:t>
      </w:r>
      <w:r w:rsidR="00002BF8" w:rsidRPr="005F074D">
        <w:rPr>
          <w:rFonts w:ascii="微軟正黑體" w:eastAsia="微軟正黑體" w:hAnsi="微軟正黑體"/>
        </w:rPr>
        <w:t xml:space="preserve">Should there be any ambiguity regarding the </w:t>
      </w:r>
      <w:r w:rsidR="00E82368" w:rsidRPr="005F074D">
        <w:rPr>
          <w:rFonts w:ascii="微軟正黑體" w:eastAsia="微軟正黑體" w:hAnsi="微軟正黑體"/>
        </w:rPr>
        <w:t>category</w:t>
      </w:r>
      <w:r w:rsidR="00002BF8" w:rsidRPr="005F074D">
        <w:rPr>
          <w:rFonts w:ascii="微軟正黑體" w:eastAsia="微軟正黑體" w:hAnsi="微軟正黑體"/>
        </w:rPr>
        <w:t xml:space="preserve"> of artwork, the author is responsible for determining the appropriate category for registration.</w:t>
      </w:r>
    </w:p>
    <w:p w14:paraId="00AC3E41" w14:textId="4DD71680" w:rsidR="003631B7" w:rsidRPr="005F074D" w:rsidRDefault="003631B7" w:rsidP="008004CF">
      <w:pPr>
        <w:pStyle w:val="af0"/>
        <w:spacing w:line="500" w:lineRule="exact"/>
        <w:ind w:left="862" w:hanging="352"/>
        <w:rPr>
          <w:rFonts w:ascii="微軟正黑體" w:eastAsia="微軟正黑體" w:hAnsi="微軟正黑體"/>
          <w:spacing w:val="-6"/>
        </w:rPr>
      </w:pPr>
      <w:r w:rsidRPr="005F074D">
        <w:rPr>
          <w:rFonts w:ascii="微軟正黑體" w:eastAsia="微軟正黑體" w:hAnsi="微軟正黑體" w:hint="eastAsia"/>
        </w:rPr>
        <w:t xml:space="preserve">(4) </w:t>
      </w:r>
      <w:r w:rsidRPr="005F074D">
        <w:rPr>
          <w:rFonts w:ascii="微軟正黑體" w:eastAsia="微軟正黑體" w:hAnsi="微軟正黑體"/>
          <w:spacing w:val="-6"/>
        </w:rPr>
        <w:t>Entries should be original and new creations.</w:t>
      </w:r>
      <w:r w:rsidRPr="005F074D">
        <w:rPr>
          <w:spacing w:val="-6"/>
        </w:rPr>
        <w:t xml:space="preserve"> </w:t>
      </w:r>
      <w:r w:rsidRPr="005F074D">
        <w:rPr>
          <w:rFonts w:ascii="微軟正黑體" w:eastAsia="微軟正黑體" w:hAnsi="微軟正黑體"/>
          <w:spacing w:val="-6"/>
        </w:rPr>
        <w:t>The following types of artworks are not eligible for participation. If any of these conditions are discovered after winning the award, the prize and monetary reward will be revoked, and the participant will be held responsible for any legal violations:</w:t>
      </w:r>
    </w:p>
    <w:p w14:paraId="60542379" w14:textId="77777777" w:rsidR="00D80E0D" w:rsidRPr="005F074D" w:rsidRDefault="00D80E0D" w:rsidP="00D80E0D">
      <w:pPr>
        <w:spacing w:line="500" w:lineRule="exact"/>
        <w:ind w:left="1276"/>
        <w:rPr>
          <w:rFonts w:ascii="微軟正黑體" w:eastAsia="微軟正黑體" w:hAnsi="微軟正黑體"/>
        </w:rPr>
      </w:pPr>
      <w:r w:rsidRPr="005F074D">
        <w:rPr>
          <w:rFonts w:ascii="微軟正黑體" w:eastAsia="微軟正黑體" w:hAnsi="微軟正黑體" w:hint="eastAsia"/>
        </w:rPr>
        <w:lastRenderedPageBreak/>
        <w:t>a</w:t>
      </w:r>
      <w:r w:rsidRPr="005F074D">
        <w:rPr>
          <w:rFonts w:ascii="微軟正黑體" w:eastAsia="微軟正黑體" w:hAnsi="微軟正黑體"/>
        </w:rPr>
        <w:t xml:space="preserve">. </w:t>
      </w:r>
      <w:r w:rsidRPr="005F074D">
        <w:rPr>
          <w:rFonts w:ascii="微軟正黑體" w:eastAsia="微軟正黑體" w:hAnsi="微軟正黑體" w:hint="eastAsia"/>
        </w:rPr>
        <w:tab/>
      </w:r>
      <w:r w:rsidRPr="005F074D">
        <w:rPr>
          <w:rFonts w:ascii="微軟正黑體" w:eastAsia="微軟正黑體" w:hAnsi="微軟正黑體"/>
        </w:rPr>
        <w:t>Awarded in national and international competitions.</w:t>
      </w:r>
    </w:p>
    <w:p w14:paraId="5FA44093" w14:textId="77777777" w:rsidR="00D80E0D" w:rsidRPr="005F074D" w:rsidRDefault="00D80E0D" w:rsidP="00D80E0D">
      <w:pPr>
        <w:spacing w:line="500" w:lineRule="exact"/>
        <w:ind w:left="1276"/>
        <w:rPr>
          <w:rFonts w:ascii="微軟正黑體" w:eastAsia="微軟正黑體" w:hAnsi="微軟正黑體"/>
        </w:rPr>
      </w:pPr>
      <w:r w:rsidRPr="005F074D">
        <w:rPr>
          <w:rFonts w:ascii="微軟正黑體" w:eastAsia="微軟正黑體" w:hAnsi="微軟正黑體" w:hint="eastAsia"/>
        </w:rPr>
        <w:t>b</w:t>
      </w:r>
      <w:r w:rsidRPr="005F074D">
        <w:rPr>
          <w:rFonts w:ascii="微軟正黑體" w:eastAsia="微軟正黑體" w:hAnsi="微軟正黑體"/>
        </w:rPr>
        <w:t>. Plagiarism of others' works.</w:t>
      </w:r>
    </w:p>
    <w:p w14:paraId="25B7B1FC" w14:textId="4243C34B" w:rsidR="003631B7" w:rsidRPr="005F074D" w:rsidRDefault="00D80E0D" w:rsidP="00D80E0D">
      <w:pPr>
        <w:spacing w:line="500" w:lineRule="exact"/>
        <w:ind w:left="1276"/>
        <w:rPr>
          <w:rFonts w:ascii="微軟正黑體" w:eastAsia="微軟正黑體" w:hAnsi="微軟正黑體"/>
        </w:rPr>
      </w:pPr>
      <w:r w:rsidRPr="005F074D">
        <w:rPr>
          <w:rFonts w:ascii="微軟正黑體" w:eastAsia="微軟正黑體" w:hAnsi="微軟正黑體" w:hint="eastAsia"/>
        </w:rPr>
        <w:t xml:space="preserve">c. </w:t>
      </w:r>
      <w:r w:rsidRPr="005F074D">
        <w:rPr>
          <w:rFonts w:ascii="微軟正黑體" w:eastAsia="微軟正黑體" w:hAnsi="微軟正黑體"/>
        </w:rPr>
        <w:t>Infringement of others' copyrights.</w:t>
      </w:r>
    </w:p>
    <w:p w14:paraId="146A4D54" w14:textId="6A139920" w:rsidR="00D80E0D" w:rsidRPr="005F074D" w:rsidRDefault="00D80E0D" w:rsidP="00D80E0D">
      <w:pPr>
        <w:pStyle w:val="af0"/>
        <w:spacing w:beforeLines="30" w:before="108" w:line="500" w:lineRule="exact"/>
        <w:rPr>
          <w:rFonts w:ascii="微軟正黑體" w:eastAsia="微軟正黑體" w:hAnsi="微軟正黑體" w:cs="標楷體"/>
          <w:b/>
        </w:rPr>
      </w:pPr>
      <w:r w:rsidRPr="005F074D">
        <w:rPr>
          <w:rFonts w:ascii="微軟正黑體" w:eastAsia="微軟正黑體" w:hAnsi="微軟正黑體" w:cs="標楷體"/>
          <w:b/>
        </w:rPr>
        <w:t>V. Entry Requirements</w:t>
      </w:r>
    </w:p>
    <w:p w14:paraId="27E0A32A" w14:textId="22AE4CFE" w:rsidR="008004CF" w:rsidRPr="005F074D" w:rsidRDefault="008004CF" w:rsidP="008004CF">
      <w:pPr>
        <w:pStyle w:val="af0"/>
        <w:spacing w:line="500" w:lineRule="exact"/>
        <w:ind w:left="856" w:hanging="346"/>
        <w:rPr>
          <w:rFonts w:ascii="微軟正黑體" w:eastAsia="微軟正黑體" w:hAnsi="微軟正黑體"/>
        </w:rPr>
      </w:pPr>
      <w:r w:rsidRPr="005F074D">
        <w:rPr>
          <w:rFonts w:ascii="微軟正黑體" w:eastAsia="微軟正黑體" w:hAnsi="微軟正黑體"/>
        </w:rPr>
        <w:t xml:space="preserve">(1) The application is made by public solicitation. All applications are made online without exception. For application, please go to 2023 Hualien Art Exhibition Artwork Soliciting Application System of Hualien County Cultural Affairs Bureau ( </w:t>
      </w:r>
      <w:hyperlink r:id="rId8" w:history="1">
        <w:r w:rsidRPr="005F074D">
          <w:rPr>
            <w:rStyle w:val="af4"/>
            <w:rFonts w:ascii="微軟正黑體" w:eastAsia="微軟正黑體" w:hAnsi="微軟正黑體"/>
            <w:color w:val="auto"/>
          </w:rPr>
          <w:t>https://www.hccc.gov.tw/hualienart/</w:t>
        </w:r>
      </w:hyperlink>
      <w:r w:rsidRPr="005F074D">
        <w:rPr>
          <w:rStyle w:val="af4"/>
          <w:rFonts w:hint="eastAsia"/>
          <w:color w:val="auto"/>
          <w:u w:val="none"/>
        </w:rPr>
        <w:t xml:space="preserve"> </w:t>
      </w:r>
      <w:r w:rsidRPr="005F074D">
        <w:rPr>
          <w:rFonts w:ascii="微軟正黑體" w:eastAsia="微軟正黑體" w:hAnsi="微軟正黑體"/>
        </w:rPr>
        <w:t>).</w:t>
      </w:r>
    </w:p>
    <w:p w14:paraId="2C1168F1" w14:textId="5EF9491A" w:rsidR="008004CF" w:rsidRPr="005F074D" w:rsidRDefault="008004CF" w:rsidP="00D80E0D">
      <w:pPr>
        <w:pStyle w:val="af0"/>
        <w:spacing w:line="500" w:lineRule="exact"/>
        <w:ind w:left="856" w:hanging="346"/>
        <w:rPr>
          <w:rFonts w:ascii="微軟正黑體" w:eastAsia="微軟正黑體" w:hAnsi="微軟正黑體"/>
        </w:rPr>
      </w:pPr>
      <w:r w:rsidRPr="005F074D">
        <w:rPr>
          <w:rFonts w:ascii="微軟正黑體" w:eastAsia="微軟正黑體" w:hAnsi="微軟正黑體"/>
        </w:rPr>
        <w:t>(</w:t>
      </w:r>
      <w:r w:rsidRPr="005F074D">
        <w:rPr>
          <w:rFonts w:ascii="微軟正黑體" w:eastAsia="微軟正黑體" w:hAnsi="微軟正黑體" w:hint="eastAsia"/>
        </w:rPr>
        <w:t>2</w:t>
      </w:r>
      <w:r w:rsidRPr="005F074D">
        <w:rPr>
          <w:rFonts w:ascii="微軟正黑體" w:eastAsia="微軟正黑體" w:hAnsi="微軟正黑體"/>
        </w:rPr>
        <w:t>)</w:t>
      </w:r>
      <w:r w:rsidRPr="005F074D">
        <w:rPr>
          <w:rFonts w:ascii="微軟正黑體" w:eastAsia="微軟正黑體" w:hAnsi="微軟正黑體" w:hint="eastAsia"/>
        </w:rPr>
        <w:t xml:space="preserve"> </w:t>
      </w:r>
      <w:r w:rsidR="000C3BAB" w:rsidRPr="005F074D">
        <w:rPr>
          <w:rFonts w:ascii="微軟正黑體" w:eastAsia="微軟正黑體" w:hAnsi="微軟正黑體"/>
        </w:rPr>
        <w:t xml:space="preserve">The application period: July </w:t>
      </w:r>
      <w:r w:rsidR="000C3BAB" w:rsidRPr="005F074D">
        <w:rPr>
          <w:rFonts w:ascii="微軟正黑體" w:eastAsia="微軟正黑體" w:hAnsi="微軟正黑體" w:hint="eastAsia"/>
        </w:rPr>
        <w:t>18</w:t>
      </w:r>
      <w:r w:rsidR="000C3BAB" w:rsidRPr="005F074D">
        <w:rPr>
          <w:rFonts w:ascii="微軟正黑體" w:eastAsia="微軟正黑體" w:hAnsi="微軟正黑體"/>
        </w:rPr>
        <w:t xml:space="preserve">, </w:t>
      </w:r>
      <w:r w:rsidR="000C3BAB" w:rsidRPr="005F074D">
        <w:rPr>
          <w:rFonts w:ascii="微軟正黑體" w:eastAsia="微軟正黑體" w:hAnsi="微軟正黑體" w:hint="eastAsia"/>
        </w:rPr>
        <w:t>8</w:t>
      </w:r>
      <w:r w:rsidR="000C3BAB" w:rsidRPr="005F074D">
        <w:rPr>
          <w:rFonts w:ascii="微軟正黑體" w:eastAsia="微軟正黑體" w:hAnsi="微軟正黑體"/>
        </w:rPr>
        <w:t xml:space="preserve">:00 am to August </w:t>
      </w:r>
      <w:r w:rsidR="000C3BAB" w:rsidRPr="005F074D">
        <w:rPr>
          <w:rFonts w:ascii="微軟正黑體" w:eastAsia="微軟正黑體" w:hAnsi="微軟正黑體" w:hint="eastAsia"/>
        </w:rPr>
        <w:t>20</w:t>
      </w:r>
      <w:r w:rsidR="000C3BAB" w:rsidRPr="005F074D">
        <w:rPr>
          <w:rFonts w:ascii="微軟正黑體" w:eastAsia="微軟正黑體" w:hAnsi="微軟正黑體"/>
        </w:rPr>
        <w:t>, 202</w:t>
      </w:r>
      <w:r w:rsidR="000C3BAB" w:rsidRPr="005F074D">
        <w:rPr>
          <w:rFonts w:ascii="微軟正黑體" w:eastAsia="微軟正黑體" w:hAnsi="微軟正黑體" w:hint="eastAsia"/>
        </w:rPr>
        <w:t>3</w:t>
      </w:r>
      <w:r w:rsidR="000C3BAB" w:rsidRPr="005F074D">
        <w:rPr>
          <w:rFonts w:ascii="微軟正黑體" w:eastAsia="微軟正黑體" w:hAnsi="微軟正黑體"/>
        </w:rPr>
        <w:t>, 5:00 pm.</w:t>
      </w:r>
    </w:p>
    <w:p w14:paraId="19A2F6F7" w14:textId="3300055A" w:rsidR="00D80E0D" w:rsidRPr="005F074D" w:rsidRDefault="00D80E0D" w:rsidP="00D80E0D">
      <w:pPr>
        <w:pStyle w:val="af0"/>
        <w:spacing w:beforeLines="30" w:before="108" w:line="500" w:lineRule="exact"/>
        <w:rPr>
          <w:rFonts w:ascii="微軟正黑體" w:eastAsia="微軟正黑體" w:hAnsi="微軟正黑體" w:cs="標楷體"/>
          <w:b/>
        </w:rPr>
      </w:pPr>
      <w:r w:rsidRPr="005F074D">
        <w:rPr>
          <w:rFonts w:ascii="微軟正黑體" w:eastAsia="微軟正黑體" w:hAnsi="微軟正黑體" w:cs="標楷體"/>
          <w:b/>
        </w:rPr>
        <w:t>VI. Online information login</w:t>
      </w:r>
    </w:p>
    <w:p w14:paraId="5103283B" w14:textId="7C228B46" w:rsidR="00FF2A9E" w:rsidRPr="005F074D" w:rsidRDefault="00FF2A9E" w:rsidP="00FF2A9E">
      <w:pPr>
        <w:pStyle w:val="af0"/>
        <w:spacing w:line="500" w:lineRule="exact"/>
        <w:ind w:left="856" w:hanging="346"/>
        <w:rPr>
          <w:rFonts w:ascii="微軟正黑體" w:eastAsia="微軟正黑體" w:hAnsi="微軟正黑體"/>
        </w:rPr>
      </w:pPr>
      <w:r w:rsidRPr="005F074D">
        <w:rPr>
          <w:rFonts w:ascii="微軟正黑體" w:eastAsia="微軟正黑體" w:hAnsi="微軟正黑體"/>
        </w:rPr>
        <w:t>(1)</w:t>
      </w:r>
      <w:r w:rsidR="0095776A" w:rsidRPr="005F074D">
        <w:rPr>
          <w:rFonts w:ascii="微軟正黑體" w:eastAsia="微軟正黑體" w:hAnsi="微軟正黑體" w:hint="eastAsia"/>
        </w:rPr>
        <w:t xml:space="preserve"> </w:t>
      </w:r>
      <w:r w:rsidRPr="005F074D">
        <w:rPr>
          <w:rFonts w:ascii="微軟正黑體" w:eastAsia="微軟正黑體" w:hAnsi="微軟正黑體"/>
        </w:rPr>
        <w:t>Personal information (including academic degree, exhibition history, award and prize records, etc.)</w:t>
      </w:r>
    </w:p>
    <w:p w14:paraId="7332E4BD" w14:textId="1D2B1625" w:rsidR="00D80E0D" w:rsidRPr="005F074D" w:rsidRDefault="00D80E0D" w:rsidP="0095776A">
      <w:pPr>
        <w:widowControl/>
        <w:ind w:leftChars="200" w:left="480"/>
        <w:rPr>
          <w:rFonts w:ascii="微軟正黑體" w:eastAsia="微軟正黑體" w:hAnsi="微軟正黑體"/>
        </w:rPr>
      </w:pPr>
      <w:r w:rsidRPr="005F074D">
        <w:rPr>
          <w:rFonts w:ascii="微軟正黑體" w:eastAsia="微軟正黑體" w:hAnsi="微軟正黑體" w:hint="eastAsia"/>
        </w:rPr>
        <w:t>(2)</w:t>
      </w:r>
      <w:r w:rsidRPr="005F074D">
        <w:rPr>
          <w:rFonts w:ascii="微軟正黑體" w:eastAsia="微軟正黑體" w:hAnsi="微軟正黑體"/>
        </w:rPr>
        <w:t xml:space="preserve"> Artwork description</w:t>
      </w:r>
    </w:p>
    <w:p w14:paraId="4FD2246E" w14:textId="18DD742D" w:rsidR="00D80E0D" w:rsidRPr="005F074D" w:rsidRDefault="00D80E0D" w:rsidP="00D80E0D">
      <w:pPr>
        <w:pStyle w:val="af"/>
        <w:spacing w:line="500" w:lineRule="exact"/>
        <w:ind w:leftChars="0" w:left="1361" w:hanging="284"/>
        <w:rPr>
          <w:rFonts w:ascii="微軟正黑體" w:eastAsia="微軟正黑體" w:hAnsi="微軟正黑體"/>
        </w:rPr>
      </w:pPr>
      <w:r w:rsidRPr="005F074D">
        <w:rPr>
          <w:rFonts w:ascii="微軟正黑體" w:eastAsia="微軟正黑體" w:hAnsi="微軟正黑體" w:hint="eastAsia"/>
        </w:rPr>
        <w:t xml:space="preserve">a. </w:t>
      </w:r>
      <w:r w:rsidRPr="005F074D">
        <w:rPr>
          <w:rFonts w:ascii="微軟正黑體" w:eastAsia="微軟正黑體" w:hAnsi="微軟正黑體"/>
        </w:rPr>
        <w:t>Written description</w:t>
      </w:r>
      <w:r w:rsidRPr="005F074D">
        <w:rPr>
          <w:rFonts w:ascii="微軟正黑體" w:eastAsia="微軟正黑體" w:hAnsi="微軟正黑體" w:hint="eastAsia"/>
        </w:rPr>
        <w:t>:</w:t>
      </w:r>
      <w:r w:rsidRPr="005F074D">
        <w:rPr>
          <w:rFonts w:ascii="微軟正黑體" w:eastAsia="微軟正黑體" w:hAnsi="微軟正黑體"/>
        </w:rPr>
        <w:t xml:space="preserve"> including title, </w:t>
      </w:r>
      <w:proofErr w:type="gramStart"/>
      <w:r w:rsidRPr="005F074D">
        <w:rPr>
          <w:rFonts w:ascii="微軟正黑體" w:eastAsia="微軟正黑體" w:hAnsi="微軟正黑體"/>
        </w:rPr>
        <w:t>media ,</w:t>
      </w:r>
      <w:proofErr w:type="gramEnd"/>
      <w:r w:rsidRPr="005F074D">
        <w:rPr>
          <w:rFonts w:ascii="微軟正黑體" w:eastAsia="微軟正黑體" w:hAnsi="微軟正黑體"/>
        </w:rPr>
        <w:t xml:space="preserve"> sizes, date of creation, creation concept within </w:t>
      </w:r>
      <w:r w:rsidR="006306B1" w:rsidRPr="005F074D">
        <w:rPr>
          <w:rFonts w:ascii="微軟正黑體" w:eastAsia="微軟正黑體" w:hAnsi="微軟正黑體" w:hint="eastAsia"/>
        </w:rPr>
        <w:t>100</w:t>
      </w:r>
      <w:r w:rsidRPr="005F074D">
        <w:rPr>
          <w:rFonts w:ascii="微軟正黑體" w:eastAsia="微軟正黑體" w:hAnsi="微軟正黑體"/>
        </w:rPr>
        <w:t xml:space="preserve"> words and a file of the artworks</w:t>
      </w:r>
      <w:r w:rsidR="006306B1" w:rsidRPr="005F074D">
        <w:rPr>
          <w:rFonts w:ascii="微軟正黑體" w:eastAsia="微軟正黑體" w:hAnsi="微軟正黑體" w:hint="eastAsia"/>
        </w:rPr>
        <w:t>.</w:t>
      </w:r>
    </w:p>
    <w:p w14:paraId="558E514F" w14:textId="0C8671F4" w:rsidR="00D80E0D" w:rsidRPr="005F074D" w:rsidRDefault="00D80E0D" w:rsidP="00D80E0D">
      <w:pPr>
        <w:pStyle w:val="af"/>
        <w:spacing w:line="500" w:lineRule="exact"/>
        <w:ind w:leftChars="0" w:left="1361" w:hanging="284"/>
        <w:rPr>
          <w:rFonts w:ascii="微軟正黑體" w:eastAsia="微軟正黑體" w:hAnsi="微軟正黑體"/>
        </w:rPr>
      </w:pPr>
      <w:r w:rsidRPr="005F074D">
        <w:rPr>
          <w:rFonts w:ascii="微軟正黑體" w:eastAsia="微軟正黑體" w:hAnsi="微軟正黑體" w:hint="eastAsia"/>
        </w:rPr>
        <w:t>b.</w:t>
      </w:r>
      <w:r w:rsidRPr="005F074D">
        <w:t xml:space="preserve"> </w:t>
      </w:r>
      <w:r w:rsidRPr="005F074D">
        <w:rPr>
          <w:rFonts w:ascii="微軟正黑體" w:eastAsia="微軟正黑體" w:hAnsi="微軟正黑體"/>
        </w:rPr>
        <w:t xml:space="preserve">Static imagine file: Photos no more than 10MB per image with JPG file format is required. </w:t>
      </w:r>
      <w:r w:rsidRPr="005F074D">
        <w:rPr>
          <w:rFonts w:ascii="微軟正黑體" w:eastAsia="微軟正黑體" w:hAnsi="微軟正黑體" w:hint="eastAsia"/>
        </w:rPr>
        <w:t>4</w:t>
      </w:r>
      <w:r w:rsidRPr="005F074D">
        <w:rPr>
          <w:rFonts w:ascii="微軟正黑體" w:eastAsia="微軟正黑體" w:hAnsi="微軟正黑體"/>
        </w:rPr>
        <w:t xml:space="preserve"> images (1 shows panoramic and</w:t>
      </w:r>
      <w:r w:rsidRPr="005F074D">
        <w:rPr>
          <w:rFonts w:ascii="微軟正黑體" w:eastAsia="微軟正黑體" w:hAnsi="微軟正黑體" w:hint="eastAsia"/>
        </w:rPr>
        <w:t xml:space="preserve"> 3</w:t>
      </w:r>
      <w:r w:rsidRPr="005F074D">
        <w:rPr>
          <w:rFonts w:ascii="微軟正黑體" w:eastAsia="微軟正黑體" w:hAnsi="微軟正黑體"/>
        </w:rPr>
        <w:t xml:space="preserve"> indicate partial appearance) are allowed for a past artwor</w:t>
      </w:r>
      <w:r w:rsidRPr="005F074D">
        <w:rPr>
          <w:rFonts w:ascii="微軟正黑體" w:eastAsia="微軟正黑體" w:hAnsi="微軟正黑體" w:hint="eastAsia"/>
        </w:rPr>
        <w:t>k</w:t>
      </w:r>
      <w:r w:rsidRPr="005F074D">
        <w:rPr>
          <w:rFonts w:ascii="微軟正黑體" w:eastAsia="微軟正黑體" w:hAnsi="微軟正黑體"/>
        </w:rPr>
        <w:t>.</w:t>
      </w:r>
    </w:p>
    <w:p w14:paraId="757E070A" w14:textId="25AEEBC4" w:rsidR="00FF2A9E" w:rsidRPr="005F074D" w:rsidRDefault="00D80E0D" w:rsidP="00FF2A9E">
      <w:pPr>
        <w:spacing w:line="500" w:lineRule="exact"/>
        <w:ind w:left="1080"/>
        <w:rPr>
          <w:rFonts w:ascii="微軟正黑體" w:eastAsia="微軟正黑體" w:hAnsi="微軟正黑體"/>
        </w:rPr>
      </w:pPr>
      <w:r w:rsidRPr="005F074D">
        <w:rPr>
          <w:rFonts w:ascii="微軟正黑體" w:eastAsia="微軟正黑體" w:hAnsi="微軟正黑體" w:hint="eastAsia"/>
        </w:rPr>
        <w:t>c</w:t>
      </w:r>
      <w:r w:rsidR="00FF2A9E" w:rsidRPr="005F074D">
        <w:rPr>
          <w:rFonts w:ascii="微軟正黑體" w:eastAsia="微軟正黑體" w:hAnsi="微軟正黑體" w:hint="eastAsia"/>
        </w:rPr>
        <w:t>.</w:t>
      </w:r>
      <w:r w:rsidR="00FF2A9E" w:rsidRPr="005F074D">
        <w:t xml:space="preserve"> </w:t>
      </w:r>
      <w:r w:rsidR="00FF2A9E" w:rsidRPr="005F074D">
        <w:rPr>
          <w:rFonts w:ascii="微軟正黑體" w:eastAsia="微軟正黑體" w:hAnsi="微軟正黑體" w:hint="eastAsia"/>
        </w:rPr>
        <w:t>A</w:t>
      </w:r>
      <w:r w:rsidR="00FF2A9E" w:rsidRPr="005F074D">
        <w:rPr>
          <w:rFonts w:ascii="微軟正黑體" w:eastAsia="微軟正黑體" w:hAnsi="微軟正黑體"/>
        </w:rPr>
        <w:t>udiovisual works</w:t>
      </w:r>
      <w:r w:rsidR="00FF2A9E" w:rsidRPr="005F074D">
        <w:rPr>
          <w:rFonts w:ascii="微軟正黑體" w:eastAsia="微軟正黑體" w:hAnsi="微軟正黑體" w:hint="eastAsia"/>
        </w:rPr>
        <w:t>:</w:t>
      </w:r>
    </w:p>
    <w:p w14:paraId="16CEC32C" w14:textId="11C9C59E" w:rsidR="00636389" w:rsidRPr="005F074D" w:rsidRDefault="000C65B9" w:rsidP="00062D84">
      <w:pPr>
        <w:pStyle w:val="af"/>
        <w:spacing w:line="500" w:lineRule="exact"/>
        <w:ind w:leftChars="0" w:left="1276"/>
        <w:rPr>
          <w:rFonts w:ascii="微軟正黑體" w:eastAsia="微軟正黑體" w:hAnsi="微軟正黑體"/>
        </w:rPr>
      </w:pPr>
      <w:r w:rsidRPr="005F074D">
        <w:rPr>
          <w:rFonts w:ascii="微軟正黑體" w:eastAsia="微軟正黑體" w:hAnsi="微軟正黑體"/>
        </w:rPr>
        <w:t>Applicable to “</w:t>
      </w:r>
      <w:r w:rsidR="00781909" w:rsidRPr="005F074D">
        <w:rPr>
          <w:rFonts w:ascii="微軟正黑體" w:eastAsia="微軟正黑體" w:hAnsi="微軟正黑體"/>
        </w:rPr>
        <w:t>C</w:t>
      </w:r>
      <w:r w:rsidRPr="005F074D">
        <w:rPr>
          <w:rFonts w:ascii="微軟正黑體" w:eastAsia="微軟正黑體" w:hAnsi="微軟正黑體"/>
        </w:rPr>
        <w:t>ontemporary</w:t>
      </w:r>
      <w:r w:rsidR="00B108F5" w:rsidRPr="005F074D">
        <w:rPr>
          <w:rFonts w:ascii="微軟正黑體" w:eastAsia="微軟正黑體" w:hAnsi="微軟正黑體"/>
        </w:rPr>
        <w:t xml:space="preserve"> </w:t>
      </w:r>
      <w:r w:rsidR="00781909" w:rsidRPr="005F074D">
        <w:rPr>
          <w:rFonts w:ascii="微軟正黑體" w:eastAsia="微軟正黑體" w:hAnsi="微軟正黑體"/>
        </w:rPr>
        <w:t>A</w:t>
      </w:r>
      <w:r w:rsidR="007167F7" w:rsidRPr="005F074D">
        <w:rPr>
          <w:rFonts w:ascii="微軟正黑體" w:eastAsia="微軟正黑體" w:hAnsi="微軟正黑體"/>
        </w:rPr>
        <w:t>rt” a</w:t>
      </w:r>
      <w:r w:rsidR="002C17B2" w:rsidRPr="005F074D">
        <w:rPr>
          <w:rFonts w:ascii="微軟正黑體" w:eastAsia="微軟正黑體" w:hAnsi="微軟正黑體"/>
        </w:rPr>
        <w:t>nd “</w:t>
      </w:r>
      <w:r w:rsidR="000558E1" w:rsidRPr="005F074D">
        <w:rPr>
          <w:rFonts w:ascii="微軟正黑體" w:eastAsia="微軟正黑體" w:hAnsi="微軟正黑體"/>
        </w:rPr>
        <w:t>C</w:t>
      </w:r>
      <w:r w:rsidR="002C17B2" w:rsidRPr="005F074D">
        <w:rPr>
          <w:rFonts w:ascii="微軟正黑體" w:eastAsia="微軟正黑體" w:hAnsi="微軟正黑體"/>
        </w:rPr>
        <w:t xml:space="preserve">lassic </w:t>
      </w:r>
      <w:r w:rsidR="000558E1" w:rsidRPr="005F074D">
        <w:rPr>
          <w:rFonts w:ascii="微軟正黑體" w:eastAsia="微軟正黑體" w:hAnsi="微軟正黑體"/>
        </w:rPr>
        <w:t>M</w:t>
      </w:r>
      <w:r w:rsidR="002C17B2" w:rsidRPr="005F074D">
        <w:rPr>
          <w:rFonts w:ascii="微軟正黑體" w:eastAsia="微軟正黑體" w:hAnsi="微軟正黑體"/>
        </w:rPr>
        <w:t>edium/</w:t>
      </w:r>
      <w:r w:rsidR="00182460" w:rsidRPr="005F074D">
        <w:rPr>
          <w:rFonts w:ascii="微軟正黑體" w:eastAsia="微軟正黑體" w:hAnsi="微軟正黑體"/>
        </w:rPr>
        <w:t>T</w:t>
      </w:r>
      <w:r w:rsidR="00AE1691" w:rsidRPr="005F074D">
        <w:rPr>
          <w:rFonts w:ascii="微軟正黑體" w:eastAsia="微軟正黑體" w:hAnsi="微軟正黑體"/>
        </w:rPr>
        <w:t>hree-</w:t>
      </w:r>
      <w:r w:rsidR="00182460" w:rsidRPr="005F074D">
        <w:rPr>
          <w:rFonts w:ascii="微軟正黑體" w:eastAsia="微軟正黑體" w:hAnsi="微軟正黑體"/>
        </w:rPr>
        <w:t>D</w:t>
      </w:r>
      <w:r w:rsidR="00AE1691" w:rsidRPr="005F074D">
        <w:rPr>
          <w:rFonts w:ascii="微軟正黑體" w:eastAsia="微軟正黑體" w:hAnsi="微軟正黑體"/>
        </w:rPr>
        <w:t>imensional</w:t>
      </w:r>
      <w:r w:rsidR="00C15F89" w:rsidRPr="005F074D">
        <w:rPr>
          <w:rFonts w:ascii="微軟正黑體" w:eastAsia="微軟正黑體" w:hAnsi="微軟正黑體"/>
        </w:rPr>
        <w:t xml:space="preserve"> </w:t>
      </w:r>
      <w:r w:rsidR="00182460" w:rsidRPr="005F074D">
        <w:rPr>
          <w:rFonts w:ascii="微軟正黑體" w:eastAsia="微軟正黑體" w:hAnsi="微軟正黑體"/>
        </w:rPr>
        <w:t>D</w:t>
      </w:r>
      <w:r w:rsidR="00C15F89" w:rsidRPr="005F074D">
        <w:rPr>
          <w:rFonts w:ascii="微軟正黑體" w:eastAsia="微軟正黑體" w:hAnsi="微軟正黑體"/>
        </w:rPr>
        <w:t>esign</w:t>
      </w:r>
      <w:r w:rsidRPr="005F074D">
        <w:rPr>
          <w:rFonts w:ascii="微軟正黑體" w:eastAsia="微軟正黑體" w:hAnsi="微軟正黑體"/>
        </w:rPr>
        <w:t>.</w:t>
      </w:r>
      <w:r w:rsidR="00C15F89" w:rsidRPr="005F074D">
        <w:rPr>
          <w:rFonts w:ascii="微軟正黑體" w:eastAsia="微軟正黑體" w:hAnsi="微軟正黑體"/>
        </w:rPr>
        <w:t>”</w:t>
      </w:r>
      <w:r w:rsidR="001F105D" w:rsidRPr="005F074D">
        <w:rPr>
          <w:rFonts w:ascii="微軟正黑體" w:eastAsia="微軟正黑體" w:hAnsi="微軟正黑體"/>
        </w:rPr>
        <w:t xml:space="preserve"> </w:t>
      </w:r>
      <w:r w:rsidR="005D5A23" w:rsidRPr="005F074D">
        <w:rPr>
          <w:rFonts w:ascii="微軟正黑體" w:eastAsia="微軟正黑體" w:hAnsi="微軟正黑體"/>
        </w:rPr>
        <w:t>A</w:t>
      </w:r>
      <w:r w:rsidR="00FD74C4" w:rsidRPr="005F074D">
        <w:rPr>
          <w:rFonts w:ascii="微軟正黑體" w:eastAsia="微軟正黑體" w:hAnsi="微軟正黑體"/>
        </w:rPr>
        <w:t xml:space="preserve">udiovisual </w:t>
      </w:r>
      <w:r w:rsidR="00144F3B" w:rsidRPr="005F074D">
        <w:rPr>
          <w:rFonts w:ascii="微軟正黑體" w:eastAsia="微軟正黑體" w:hAnsi="微軟正黑體"/>
        </w:rPr>
        <w:t xml:space="preserve">works can be presented as </w:t>
      </w:r>
      <w:r w:rsidR="000B1B0A" w:rsidRPr="005F074D">
        <w:rPr>
          <w:rFonts w:ascii="微軟正黑體" w:eastAsia="微軟正黑體" w:hAnsi="微軟正黑體"/>
        </w:rPr>
        <w:t>video</w:t>
      </w:r>
      <w:r w:rsidR="00144F3B" w:rsidRPr="005F074D">
        <w:rPr>
          <w:rFonts w:ascii="微軟正黑體" w:eastAsia="微軟正黑體" w:hAnsi="微軟正黑體"/>
        </w:rPr>
        <w:t xml:space="preserve">s which should be </w:t>
      </w:r>
      <w:r w:rsidR="00807D09" w:rsidRPr="005F074D">
        <w:rPr>
          <w:rFonts w:ascii="微軟正黑體" w:eastAsia="微軟正黑體" w:hAnsi="微軟正黑體"/>
        </w:rPr>
        <w:t xml:space="preserve">uploaded to </w:t>
      </w:r>
      <w:r w:rsidR="00705005" w:rsidRPr="005F074D">
        <w:rPr>
          <w:rFonts w:ascii="微軟正黑體" w:eastAsia="微軟正黑體" w:hAnsi="微軟正黑體"/>
        </w:rPr>
        <w:t xml:space="preserve">platforms such as Vimeo </w:t>
      </w:r>
      <w:r w:rsidR="00A7661F" w:rsidRPr="005F074D">
        <w:rPr>
          <w:rFonts w:ascii="微軟正黑體" w:eastAsia="微軟正黑體" w:hAnsi="微軟正黑體"/>
        </w:rPr>
        <w:t>and</w:t>
      </w:r>
      <w:r w:rsidR="00705005" w:rsidRPr="005F074D">
        <w:rPr>
          <w:rFonts w:ascii="微軟正黑體" w:eastAsia="微軟正黑體" w:hAnsi="微軟正黑體"/>
        </w:rPr>
        <w:t xml:space="preserve"> YouTube. Please provide the link in the </w:t>
      </w:r>
      <w:r w:rsidR="000C0C9F" w:rsidRPr="005F074D">
        <w:rPr>
          <w:rFonts w:ascii="微軟正黑體" w:eastAsia="微軟正黑體" w:hAnsi="微軟正黑體"/>
        </w:rPr>
        <w:t xml:space="preserve">application website and </w:t>
      </w:r>
      <w:r w:rsidR="00957A30" w:rsidRPr="005F074D">
        <w:rPr>
          <w:rFonts w:ascii="微軟正黑體" w:eastAsia="微軟正黑體" w:hAnsi="微軟正黑體"/>
        </w:rPr>
        <w:t>make sure</w:t>
      </w:r>
      <w:r w:rsidR="00FC7907" w:rsidRPr="005F074D">
        <w:rPr>
          <w:rFonts w:ascii="微軟正黑體" w:eastAsia="微軟正黑體" w:hAnsi="微軟正黑體"/>
        </w:rPr>
        <w:t xml:space="preserve"> that the link </w:t>
      </w:r>
      <w:r w:rsidR="00594A67" w:rsidRPr="005F074D">
        <w:rPr>
          <w:rFonts w:ascii="微軟正黑體" w:eastAsia="微軟正黑體" w:hAnsi="微軟正黑體"/>
        </w:rPr>
        <w:t>f</w:t>
      </w:r>
      <w:r w:rsidR="00681FDA" w:rsidRPr="005F074D">
        <w:rPr>
          <w:rFonts w:ascii="微軟正黑體" w:eastAsia="微軟正黑體" w:hAnsi="微軟正黑體"/>
        </w:rPr>
        <w:t>unctions properly</w:t>
      </w:r>
      <w:r w:rsidR="00FE7933" w:rsidRPr="005F074D">
        <w:rPr>
          <w:rFonts w:ascii="微軟正黑體" w:eastAsia="微軟正黑體" w:hAnsi="微軟正黑體"/>
        </w:rPr>
        <w:t xml:space="preserve">. </w:t>
      </w:r>
      <w:r w:rsidR="00D418E4" w:rsidRPr="005F074D">
        <w:rPr>
          <w:rFonts w:ascii="微軟正黑體" w:eastAsia="微軟正黑體" w:hAnsi="微軟正黑體"/>
        </w:rPr>
        <w:t>The jury</w:t>
      </w:r>
      <w:r w:rsidR="00FE7933" w:rsidRPr="005F074D">
        <w:rPr>
          <w:rFonts w:ascii="微軟正黑體" w:eastAsia="微軟正黑體" w:hAnsi="微軟正黑體"/>
        </w:rPr>
        <w:t xml:space="preserve"> will </w:t>
      </w:r>
      <w:r w:rsidR="00CF16BA" w:rsidRPr="005F074D">
        <w:rPr>
          <w:rFonts w:ascii="微軟正黑體" w:eastAsia="微軟正黑體" w:hAnsi="微軟正黑體"/>
        </w:rPr>
        <w:t xml:space="preserve">review the works via </w:t>
      </w:r>
      <w:r w:rsidR="001F105D" w:rsidRPr="005F074D">
        <w:rPr>
          <w:rFonts w:ascii="微軟正黑體" w:eastAsia="微軟正黑體" w:hAnsi="微軟正黑體"/>
        </w:rPr>
        <w:t>v</w:t>
      </w:r>
      <w:r w:rsidR="003E7067" w:rsidRPr="005F074D">
        <w:rPr>
          <w:rFonts w:ascii="微軟正黑體" w:eastAsia="微軟正黑體" w:hAnsi="微軟正黑體"/>
        </w:rPr>
        <w:t>i</w:t>
      </w:r>
      <w:r w:rsidR="001F105D" w:rsidRPr="005F074D">
        <w:rPr>
          <w:rFonts w:ascii="微軟正黑體" w:eastAsia="微軟正黑體" w:hAnsi="微軟正黑體"/>
        </w:rPr>
        <w:t>deo platforms</w:t>
      </w:r>
      <w:r w:rsidR="0022151F" w:rsidRPr="005F074D">
        <w:rPr>
          <w:rFonts w:ascii="微軟正黑體" w:eastAsia="微軟正黑體" w:hAnsi="微軟正黑體"/>
        </w:rPr>
        <w:t xml:space="preserve">. To ensure a smooth </w:t>
      </w:r>
      <w:r w:rsidR="00B43C43" w:rsidRPr="005F074D">
        <w:rPr>
          <w:rFonts w:ascii="微軟正黑體" w:eastAsia="微軟正黑體" w:hAnsi="微軟正黑體"/>
        </w:rPr>
        <w:t>review process, the jur</w:t>
      </w:r>
      <w:r w:rsidR="003E7067" w:rsidRPr="005F074D">
        <w:rPr>
          <w:rFonts w:ascii="微軟正黑體" w:eastAsia="微軟正黑體" w:hAnsi="微軟正黑體"/>
        </w:rPr>
        <w:t xml:space="preserve">y will </w:t>
      </w:r>
      <w:r w:rsidR="00FE2460" w:rsidRPr="005F074D">
        <w:rPr>
          <w:rFonts w:ascii="微軟正黑體" w:eastAsia="微軟正黑體" w:hAnsi="微軟正黑體"/>
        </w:rPr>
        <w:t>allot</w:t>
      </w:r>
      <w:r w:rsidR="00D94838" w:rsidRPr="005F074D">
        <w:rPr>
          <w:rFonts w:ascii="微軟正黑體" w:eastAsia="微軟正黑體" w:hAnsi="微軟正黑體"/>
        </w:rPr>
        <w:t xml:space="preserve"> five minutes </w:t>
      </w:r>
      <w:r w:rsidR="004232FE" w:rsidRPr="005F074D">
        <w:rPr>
          <w:rFonts w:ascii="微軟正黑體" w:eastAsia="微軟正黑體" w:hAnsi="微軟正黑體"/>
        </w:rPr>
        <w:t>to</w:t>
      </w:r>
      <w:r w:rsidR="00D94838" w:rsidRPr="005F074D">
        <w:rPr>
          <w:rFonts w:ascii="微軟正黑體" w:eastAsia="微軟正黑體" w:hAnsi="微軟正黑體"/>
        </w:rPr>
        <w:t xml:space="preserve"> each work</w:t>
      </w:r>
      <w:r w:rsidR="002A68D1" w:rsidRPr="005F074D">
        <w:rPr>
          <w:rFonts w:ascii="微軟正黑體" w:eastAsia="微軟正黑體" w:hAnsi="微軟正黑體"/>
        </w:rPr>
        <w:t>; participants sho</w:t>
      </w:r>
      <w:r w:rsidR="009817A9" w:rsidRPr="005F074D">
        <w:rPr>
          <w:rFonts w:ascii="微軟正黑體" w:eastAsia="微軟正黑體" w:hAnsi="微軟正黑體"/>
        </w:rPr>
        <w:t>uld adjust</w:t>
      </w:r>
      <w:r w:rsidR="00F758E6" w:rsidRPr="005F074D">
        <w:rPr>
          <w:rFonts w:ascii="微軟正黑體" w:eastAsia="微軟正黑體" w:hAnsi="微軟正黑體"/>
        </w:rPr>
        <w:t xml:space="preserve"> the length</w:t>
      </w:r>
      <w:r w:rsidR="009817A9" w:rsidRPr="005F074D">
        <w:rPr>
          <w:rFonts w:ascii="微軟正黑體" w:eastAsia="微軟正黑體" w:hAnsi="微軟正黑體"/>
        </w:rPr>
        <w:t xml:space="preserve"> </w:t>
      </w:r>
      <w:r w:rsidR="004232FE" w:rsidRPr="005F074D">
        <w:rPr>
          <w:rFonts w:ascii="微軟正黑體" w:eastAsia="微軟正黑體" w:hAnsi="微軟正黑體"/>
        </w:rPr>
        <w:t xml:space="preserve">of </w:t>
      </w:r>
      <w:r w:rsidR="009817A9" w:rsidRPr="005F074D">
        <w:rPr>
          <w:rFonts w:ascii="微軟正黑體" w:eastAsia="微軟正黑體" w:hAnsi="微軟正黑體"/>
        </w:rPr>
        <w:t xml:space="preserve">their </w:t>
      </w:r>
      <w:r w:rsidR="008E6E6E" w:rsidRPr="005F074D">
        <w:rPr>
          <w:rFonts w:ascii="微軟正黑體" w:eastAsia="微軟正黑體" w:hAnsi="微軟正黑體"/>
        </w:rPr>
        <w:t>work</w:t>
      </w:r>
      <w:r w:rsidR="009817A9" w:rsidRPr="005F074D">
        <w:rPr>
          <w:rFonts w:ascii="微軟正黑體" w:eastAsia="微軟正黑體" w:hAnsi="微軟正黑體"/>
        </w:rPr>
        <w:t xml:space="preserve"> accordingly. </w:t>
      </w:r>
    </w:p>
    <w:p w14:paraId="3978B25C" w14:textId="52E2A0B7" w:rsidR="00D80E0D" w:rsidRPr="005F074D" w:rsidRDefault="00FF2A9E" w:rsidP="0095776A">
      <w:pPr>
        <w:widowControl/>
        <w:ind w:leftChars="200" w:left="480"/>
        <w:rPr>
          <w:rFonts w:ascii="微軟正黑體" w:eastAsia="微軟正黑體" w:hAnsi="微軟正黑體"/>
        </w:rPr>
      </w:pPr>
      <w:r w:rsidRPr="005F074D">
        <w:rPr>
          <w:rFonts w:ascii="微軟正黑體" w:eastAsia="微軟正黑體" w:hAnsi="微軟正黑體"/>
        </w:rPr>
        <w:br w:type="page"/>
      </w:r>
      <w:r w:rsidRPr="005F074D">
        <w:rPr>
          <w:rFonts w:ascii="微軟正黑體" w:eastAsia="微軟正黑體" w:hAnsi="微軟正黑體" w:hint="eastAsia"/>
        </w:rPr>
        <w:lastRenderedPageBreak/>
        <w:t xml:space="preserve">(3) </w:t>
      </w:r>
      <w:r w:rsidR="00D80E0D" w:rsidRPr="005F074D">
        <w:rPr>
          <w:rFonts w:ascii="微軟正黑體" w:eastAsia="微軟正黑體" w:hAnsi="微軟正黑體"/>
        </w:rPr>
        <w:t>Description of past artwork files:</w:t>
      </w:r>
    </w:p>
    <w:p w14:paraId="6E35DD0F" w14:textId="42B11D60" w:rsidR="006306B1" w:rsidRPr="005F074D" w:rsidRDefault="00D80E0D" w:rsidP="006306B1">
      <w:pPr>
        <w:pStyle w:val="af"/>
        <w:spacing w:line="500" w:lineRule="exact"/>
        <w:ind w:leftChars="0" w:left="1332" w:hanging="255"/>
        <w:rPr>
          <w:rFonts w:ascii="微軟正黑體" w:eastAsia="微軟正黑體" w:hAnsi="微軟正黑體"/>
        </w:rPr>
      </w:pPr>
      <w:r w:rsidRPr="005F074D">
        <w:rPr>
          <w:rFonts w:ascii="微軟正黑體" w:eastAsia="微軟正黑體" w:hAnsi="微軟正黑體" w:hint="eastAsia"/>
        </w:rPr>
        <w:t>a.</w:t>
      </w:r>
      <w:r w:rsidR="006306B1" w:rsidRPr="005F074D">
        <w:rPr>
          <w:rFonts w:ascii="微軟正黑體" w:eastAsia="微軟正黑體" w:hAnsi="微軟正黑體" w:hint="eastAsia"/>
        </w:rPr>
        <w:t xml:space="preserve"> </w:t>
      </w:r>
      <w:r w:rsidR="006306B1" w:rsidRPr="005F074D">
        <w:rPr>
          <w:rFonts w:ascii="微軟正黑體" w:eastAsia="微軟正黑體" w:hAnsi="微軟正黑體"/>
        </w:rPr>
        <w:t>The maximum number of artworks is 3.</w:t>
      </w:r>
    </w:p>
    <w:p w14:paraId="6D138629" w14:textId="0CBC8608" w:rsidR="00FF2A9E" w:rsidRPr="005F074D" w:rsidRDefault="006306B1" w:rsidP="006306B1">
      <w:pPr>
        <w:pStyle w:val="af"/>
        <w:spacing w:line="500" w:lineRule="exact"/>
        <w:ind w:leftChars="0" w:left="1332" w:hanging="255"/>
        <w:rPr>
          <w:rFonts w:ascii="微軟正黑體" w:eastAsia="微軟正黑體" w:hAnsi="微軟正黑體"/>
        </w:rPr>
      </w:pPr>
      <w:r w:rsidRPr="005F074D">
        <w:rPr>
          <w:rFonts w:ascii="微軟正黑體" w:eastAsia="微軟正黑體" w:hAnsi="微軟正黑體" w:hint="eastAsia"/>
        </w:rPr>
        <w:t xml:space="preserve">b. </w:t>
      </w:r>
      <w:r w:rsidRPr="005F074D">
        <w:rPr>
          <w:rFonts w:ascii="微軟正黑體" w:eastAsia="微軟正黑體" w:hAnsi="微軟正黑體"/>
        </w:rPr>
        <w:t xml:space="preserve">Text description: including title, </w:t>
      </w:r>
      <w:proofErr w:type="gramStart"/>
      <w:r w:rsidRPr="005F074D">
        <w:rPr>
          <w:rFonts w:ascii="微軟正黑體" w:eastAsia="微軟正黑體" w:hAnsi="微軟正黑體"/>
        </w:rPr>
        <w:t>media ,</w:t>
      </w:r>
      <w:proofErr w:type="gramEnd"/>
      <w:r w:rsidRPr="005F074D">
        <w:rPr>
          <w:rFonts w:ascii="微軟正黑體" w:eastAsia="微軟正黑體" w:hAnsi="微軟正黑體"/>
        </w:rPr>
        <w:t xml:space="preserve"> sizes, date of creation, creation concept within 100 words and a file of the artworks.</w:t>
      </w:r>
    </w:p>
    <w:p w14:paraId="75A18BA8" w14:textId="77777777" w:rsidR="006306B1" w:rsidRPr="005F074D" w:rsidRDefault="006306B1" w:rsidP="006306B1">
      <w:pPr>
        <w:pStyle w:val="af"/>
        <w:spacing w:line="500" w:lineRule="exact"/>
        <w:ind w:leftChars="0" w:left="1332" w:hanging="255"/>
        <w:rPr>
          <w:rFonts w:ascii="微軟正黑體" w:eastAsia="微軟正黑體" w:hAnsi="微軟正黑體"/>
        </w:rPr>
      </w:pPr>
      <w:r w:rsidRPr="005F074D">
        <w:rPr>
          <w:rFonts w:ascii="微軟正黑體" w:eastAsia="微軟正黑體" w:hAnsi="微軟正黑體" w:hint="eastAsia"/>
        </w:rPr>
        <w:t xml:space="preserve">c. </w:t>
      </w:r>
      <w:r w:rsidRPr="005F074D">
        <w:rPr>
          <w:rFonts w:ascii="微軟正黑體" w:eastAsia="微軟正黑體" w:hAnsi="微軟正黑體"/>
        </w:rPr>
        <w:t>Static imagine file: Photos no more than 10MB per image with JPG file format is required. 3 images (1 shows panoramic and 2 indicate partial appearance) are allowed for a past artwork.</w:t>
      </w:r>
    </w:p>
    <w:p w14:paraId="59565EA0" w14:textId="77A42521" w:rsidR="00D80E0D" w:rsidRPr="005F074D" w:rsidRDefault="006306B1" w:rsidP="006306B1">
      <w:pPr>
        <w:pStyle w:val="af"/>
        <w:spacing w:line="500" w:lineRule="exact"/>
        <w:ind w:leftChars="0" w:left="1332" w:hanging="255"/>
        <w:rPr>
          <w:rFonts w:ascii="微軟正黑體" w:eastAsia="微軟正黑體" w:hAnsi="微軟正黑體"/>
        </w:rPr>
      </w:pPr>
      <w:r w:rsidRPr="005F074D">
        <w:rPr>
          <w:rFonts w:ascii="微軟正黑體" w:eastAsia="微軟正黑體" w:hAnsi="微軟正黑體" w:hint="eastAsia"/>
        </w:rPr>
        <w:t>d</w:t>
      </w:r>
      <w:r w:rsidRPr="005F074D">
        <w:rPr>
          <w:rFonts w:ascii="微軟正黑體" w:eastAsia="微軟正黑體" w:hAnsi="微軟正黑體"/>
        </w:rPr>
        <w:t>.</w:t>
      </w:r>
      <w:r w:rsidRPr="005F074D">
        <w:rPr>
          <w:rFonts w:ascii="微軟正黑體" w:eastAsia="微軟正黑體" w:hAnsi="微軟正黑體" w:hint="eastAsia"/>
        </w:rPr>
        <w:t xml:space="preserve"> </w:t>
      </w:r>
      <w:r w:rsidRPr="005F074D">
        <w:rPr>
          <w:rFonts w:ascii="微軟正黑體" w:eastAsia="微軟正黑體" w:hAnsi="微軟正黑體"/>
        </w:rPr>
        <w:t>Dynamic artworks: (Same as the aforementioned entry works.)</w:t>
      </w:r>
    </w:p>
    <w:p w14:paraId="1BEB05E1" w14:textId="68BE454A" w:rsidR="00426F1B" w:rsidRPr="005F074D" w:rsidRDefault="008D169B" w:rsidP="00426F1B">
      <w:pPr>
        <w:pStyle w:val="af0"/>
        <w:spacing w:line="500" w:lineRule="exact"/>
        <w:rPr>
          <w:rFonts w:ascii="微軟正黑體" w:eastAsia="微軟正黑體" w:hAnsi="微軟正黑體" w:cs="標楷體"/>
          <w:b/>
        </w:rPr>
      </w:pPr>
      <w:r w:rsidRPr="005F074D">
        <w:rPr>
          <w:rFonts w:ascii="微軟正黑體" w:eastAsia="微軟正黑體" w:hAnsi="微軟正黑體" w:cs="標楷體"/>
          <w:b/>
        </w:rPr>
        <w:t>VII</w:t>
      </w:r>
      <w:r w:rsidR="00426F1B" w:rsidRPr="005F074D">
        <w:rPr>
          <w:rFonts w:ascii="微軟正黑體" w:eastAsia="微軟正黑體" w:hAnsi="微軟正黑體" w:cs="標楷體"/>
          <w:b/>
        </w:rPr>
        <w:t>. Review Process</w:t>
      </w:r>
    </w:p>
    <w:p w14:paraId="31659B53" w14:textId="08DD7EA9" w:rsidR="0095776A" w:rsidRPr="005F074D" w:rsidRDefault="0095776A" w:rsidP="0095776A">
      <w:pPr>
        <w:widowControl/>
        <w:ind w:leftChars="200" w:left="480"/>
        <w:rPr>
          <w:rFonts w:ascii="微軟正黑體" w:eastAsia="微軟正黑體" w:hAnsi="微軟正黑體"/>
        </w:rPr>
      </w:pPr>
      <w:r w:rsidRPr="005F074D">
        <w:rPr>
          <w:rFonts w:ascii="微軟正黑體" w:eastAsia="微軟正黑體" w:hAnsi="微軟正黑體" w:hint="eastAsia"/>
        </w:rPr>
        <w:t xml:space="preserve">(1) </w:t>
      </w:r>
      <w:r w:rsidRPr="005F074D">
        <w:rPr>
          <w:rFonts w:ascii="微軟正黑體" w:eastAsia="微軟正黑體" w:hAnsi="微軟正黑體" w:cs="標楷體"/>
        </w:rPr>
        <w:t>Contemporary Art</w:t>
      </w:r>
      <w:r w:rsidR="00A31EA8" w:rsidRPr="005F074D">
        <w:t xml:space="preserve"> (</w:t>
      </w:r>
      <w:r w:rsidR="00A31EA8" w:rsidRPr="005F074D">
        <w:rPr>
          <w:rFonts w:hint="eastAsia"/>
        </w:rPr>
        <w:t>t</w:t>
      </w:r>
      <w:r w:rsidR="00A31EA8" w:rsidRPr="005F074D">
        <w:rPr>
          <w:rFonts w:ascii="微軟正黑體" w:eastAsia="微軟正黑體" w:hAnsi="微軟正黑體" w:cs="標楷體"/>
        </w:rPr>
        <w:t>hree-stage</w:t>
      </w:r>
      <w:proofErr w:type="gramStart"/>
      <w:r w:rsidR="00A31EA8" w:rsidRPr="005F074D">
        <w:rPr>
          <w:rFonts w:ascii="微軟正黑體" w:eastAsia="微軟正黑體" w:hAnsi="微軟正黑體" w:cs="標楷體"/>
        </w:rPr>
        <w:t xml:space="preserve">) </w:t>
      </w:r>
      <w:r w:rsidRPr="005F074D">
        <w:rPr>
          <w:rFonts w:ascii="微軟正黑體" w:eastAsia="微軟正黑體" w:hAnsi="微軟正黑體" w:cs="標楷體"/>
        </w:rPr>
        <w:t>:</w:t>
      </w:r>
      <w:proofErr w:type="gramEnd"/>
    </w:p>
    <w:p w14:paraId="7B1BEC4E" w14:textId="5FAFC937" w:rsidR="006E2B55" w:rsidRPr="005F074D" w:rsidRDefault="0095776A" w:rsidP="00426F1B">
      <w:pPr>
        <w:pStyle w:val="af0"/>
        <w:spacing w:line="500" w:lineRule="exact"/>
        <w:ind w:left="1077"/>
        <w:rPr>
          <w:rFonts w:ascii="微軟正黑體" w:eastAsia="微軟正黑體" w:hAnsi="微軟正黑體" w:cs="標楷體"/>
        </w:rPr>
      </w:pPr>
      <w:r w:rsidRPr="005F074D">
        <w:rPr>
          <w:rFonts w:ascii="微軟正黑體" w:eastAsia="微軟正黑體" w:hAnsi="微軟正黑體" w:cs="標楷體"/>
        </w:rPr>
        <w:t>a.</w:t>
      </w:r>
      <w:r w:rsidR="006E2B55" w:rsidRPr="005F074D">
        <w:rPr>
          <w:rFonts w:ascii="微軟正黑體" w:eastAsia="微軟正黑體" w:hAnsi="微軟正黑體" w:cs="標楷體"/>
        </w:rPr>
        <w:t xml:space="preserve"> Preliminary review</w:t>
      </w:r>
    </w:p>
    <w:p w14:paraId="44F4A8F5" w14:textId="77777777" w:rsidR="0006280F" w:rsidRPr="005F074D" w:rsidRDefault="006E2B55" w:rsidP="0006280F">
      <w:pPr>
        <w:pStyle w:val="af"/>
        <w:spacing w:line="500" w:lineRule="exact"/>
        <w:ind w:leftChars="0" w:left="1418"/>
        <w:rPr>
          <w:rFonts w:ascii="微軟正黑體" w:eastAsia="微軟正黑體" w:hAnsi="微軟正黑體"/>
        </w:rPr>
      </w:pPr>
      <w:r w:rsidRPr="005F074D">
        <w:rPr>
          <w:rFonts w:ascii="微軟正黑體" w:eastAsia="微軟正黑體" w:hAnsi="微軟正黑體"/>
        </w:rPr>
        <w:t>The entries will be reviewed by a jury online and 12 participants will then be selected for the secondary review. The list of candidates for secondary review will be declared on the official website of the Bureau. Anyone who is not selected will not be notified by the Bureau.</w:t>
      </w:r>
    </w:p>
    <w:p w14:paraId="4A7F910B" w14:textId="641B6D3A" w:rsidR="003879BE" w:rsidRPr="005F074D" w:rsidRDefault="0095776A" w:rsidP="0006280F">
      <w:pPr>
        <w:spacing w:line="500" w:lineRule="exact"/>
        <w:ind w:firstLineChars="450" w:firstLine="1080"/>
        <w:rPr>
          <w:rFonts w:ascii="微軟正黑體" w:eastAsia="微軟正黑體" w:hAnsi="微軟正黑體"/>
        </w:rPr>
      </w:pPr>
      <w:r w:rsidRPr="005F074D">
        <w:rPr>
          <w:rFonts w:ascii="微軟正黑體" w:eastAsia="微軟正黑體" w:hAnsi="微軟正黑體" w:cs="標楷體"/>
        </w:rPr>
        <w:t>b.</w:t>
      </w:r>
      <w:r w:rsidR="003879BE" w:rsidRPr="005F074D">
        <w:rPr>
          <w:rFonts w:ascii="微軟正黑體" w:eastAsia="微軟正黑體" w:hAnsi="微軟正黑體" w:cs="標楷體"/>
        </w:rPr>
        <w:t xml:space="preserve"> Secondary review</w:t>
      </w:r>
    </w:p>
    <w:p w14:paraId="78BA74A9" w14:textId="6AB6277B" w:rsidR="006E2B55" w:rsidRPr="005F074D" w:rsidRDefault="006E2B55" w:rsidP="003879BE">
      <w:pPr>
        <w:pStyle w:val="af0"/>
        <w:spacing w:line="500" w:lineRule="exact"/>
        <w:ind w:leftChars="590" w:left="1418" w:hanging="2"/>
        <w:rPr>
          <w:rFonts w:ascii="微軟正黑體" w:eastAsia="微軟正黑體" w:hAnsi="微軟正黑體"/>
        </w:rPr>
      </w:pPr>
      <w:r w:rsidRPr="005F074D">
        <w:rPr>
          <w:rFonts w:ascii="微軟正黑體" w:eastAsia="微軟正黑體" w:hAnsi="微軟正黑體"/>
        </w:rPr>
        <w:t>When sending the written notification of the secondary review, the Bureau will provide the dimension of the exhibition venue to the participants for spatial layout. The candidates will submit the "</w:t>
      </w:r>
      <w:r w:rsidRPr="005F074D">
        <w:t xml:space="preserve"> </w:t>
      </w:r>
      <w:r w:rsidRPr="005F074D">
        <w:rPr>
          <w:rFonts w:ascii="微軟正黑體" w:eastAsia="微軟正黑體" w:hAnsi="微軟正黑體"/>
        </w:rPr>
        <w:t>Artwork Exhibition Proposal ", and an oral presentation of the creation plan will selected by the Bureau be scheduled to explain their entries and their philosophy of execution, the pl</w:t>
      </w:r>
      <w:r w:rsidR="003879BE" w:rsidRPr="005F074D">
        <w:rPr>
          <w:rFonts w:ascii="微軟正黑體" w:eastAsia="微軟正黑體" w:hAnsi="微軟正黑體"/>
        </w:rPr>
        <w:t xml:space="preserve">anning of the exhibition space </w:t>
      </w:r>
      <w:r w:rsidRPr="005F074D">
        <w:rPr>
          <w:rFonts w:ascii="微軟正黑體" w:eastAsia="微軟正黑體" w:hAnsi="微軟正黑體"/>
        </w:rPr>
        <w:t>such as electricity requirements and so on</w:t>
      </w:r>
      <w:r w:rsidR="003879BE" w:rsidRPr="005F074D">
        <w:rPr>
          <w:rFonts w:ascii="微軟正黑體" w:eastAsia="微軟正黑體" w:hAnsi="微軟正黑體"/>
        </w:rPr>
        <w:t>.</w:t>
      </w:r>
      <w:r w:rsidR="003879BE" w:rsidRPr="005F074D">
        <w:t xml:space="preserve"> </w:t>
      </w:r>
      <w:r w:rsidR="003879BE" w:rsidRPr="005F074D">
        <w:rPr>
          <w:rFonts w:ascii="微軟正黑體" w:eastAsia="微軟正黑體" w:hAnsi="微軟正黑體"/>
        </w:rPr>
        <w:t xml:space="preserve">Following the Secondary review, 6 participants will be chosen for the final </w:t>
      </w:r>
      <w:r w:rsidR="003879BE" w:rsidRPr="005F074D">
        <w:rPr>
          <w:rFonts w:ascii="微軟正黑體" w:eastAsia="微軟正黑體" w:hAnsi="微軟正黑體" w:cs="標楷體"/>
        </w:rPr>
        <w:t>review</w:t>
      </w:r>
      <w:r w:rsidR="003879BE" w:rsidRPr="005F074D">
        <w:rPr>
          <w:rFonts w:ascii="微軟正黑體" w:eastAsia="微軟正黑體" w:hAnsi="微軟正黑體"/>
        </w:rPr>
        <w:t>, with 2 participants selected as backups.</w:t>
      </w:r>
    </w:p>
    <w:p w14:paraId="53B133C7" w14:textId="152A596E" w:rsidR="003879BE" w:rsidRPr="005F074D" w:rsidRDefault="0095776A" w:rsidP="003879BE">
      <w:pPr>
        <w:pStyle w:val="af0"/>
        <w:spacing w:line="500" w:lineRule="exact"/>
        <w:ind w:left="1077"/>
        <w:rPr>
          <w:rFonts w:ascii="微軟正黑體" w:eastAsia="微軟正黑體" w:hAnsi="微軟正黑體" w:cs="標楷體"/>
        </w:rPr>
      </w:pPr>
      <w:r w:rsidRPr="005F074D">
        <w:rPr>
          <w:rFonts w:ascii="微軟正黑體" w:eastAsia="微軟正黑體" w:hAnsi="微軟正黑體" w:cs="標楷體"/>
        </w:rPr>
        <w:t>c.</w:t>
      </w:r>
      <w:r w:rsidR="003879BE" w:rsidRPr="005F074D">
        <w:rPr>
          <w:rFonts w:ascii="微軟正黑體" w:eastAsia="微軟正黑體" w:hAnsi="微軟正黑體" w:cs="標楷體"/>
        </w:rPr>
        <w:t xml:space="preserve"> Final review</w:t>
      </w:r>
    </w:p>
    <w:p w14:paraId="54DA3F0A" w14:textId="4817E623" w:rsidR="003879BE" w:rsidRPr="005F074D" w:rsidRDefault="003879BE" w:rsidP="003879BE">
      <w:pPr>
        <w:pStyle w:val="af0"/>
        <w:spacing w:line="500" w:lineRule="exact"/>
        <w:ind w:leftChars="590" w:left="1418" w:hanging="2"/>
        <w:rPr>
          <w:rFonts w:ascii="微軟正黑體" w:eastAsia="微軟正黑體" w:hAnsi="微軟正黑體"/>
        </w:rPr>
      </w:pPr>
      <w:r w:rsidRPr="005F074D">
        <w:rPr>
          <w:rFonts w:ascii="微軟正黑體" w:eastAsia="微軟正黑體" w:hAnsi="微軟正黑體"/>
        </w:rPr>
        <w:t xml:space="preserve">The finalists in the final review shortlist must complete the move-in(installation) within a specified period of time according to the </w:t>
      </w:r>
      <w:r w:rsidRPr="005F074D">
        <w:rPr>
          <w:rFonts w:ascii="微軟正黑體" w:eastAsia="微軟正黑體" w:hAnsi="微軟正黑體"/>
        </w:rPr>
        <w:lastRenderedPageBreak/>
        <w:t>"Detailed Plan of the Entries" and exhibit their actual artworks for the jury to evaluate. The final review will select 1 "First Prize (Hualien Award)" and 5 " Judges' Award" winners.</w:t>
      </w:r>
    </w:p>
    <w:p w14:paraId="1FC529B1" w14:textId="04265A36" w:rsidR="0095776A" w:rsidRPr="005F074D" w:rsidRDefault="0095776A" w:rsidP="0095776A">
      <w:pPr>
        <w:widowControl/>
        <w:ind w:leftChars="200" w:left="480"/>
        <w:rPr>
          <w:rFonts w:ascii="微軟正黑體" w:eastAsia="微軟正黑體" w:hAnsi="微軟正黑體"/>
        </w:rPr>
      </w:pPr>
      <w:r w:rsidRPr="005F074D">
        <w:rPr>
          <w:rFonts w:ascii="微軟正黑體" w:eastAsia="微軟正黑體" w:hAnsi="微軟正黑體" w:hint="eastAsia"/>
        </w:rPr>
        <w:t xml:space="preserve">(2) </w:t>
      </w:r>
      <w:r w:rsidRPr="005F074D">
        <w:rPr>
          <w:rFonts w:ascii="微軟正黑體" w:eastAsia="微軟正黑體" w:hAnsi="微軟正黑體" w:hint="eastAsia"/>
          <w:spacing w:val="-6"/>
        </w:rPr>
        <w:t>C</w:t>
      </w:r>
      <w:r w:rsidRPr="005F074D">
        <w:rPr>
          <w:rFonts w:ascii="微軟正黑體" w:eastAsia="微軟正黑體" w:hAnsi="微軟正黑體"/>
          <w:spacing w:val="-6"/>
        </w:rPr>
        <w:t>lassic Medium</w:t>
      </w:r>
      <w:r w:rsidR="00A31EA8" w:rsidRPr="005F074D">
        <w:t xml:space="preserve"> (</w:t>
      </w:r>
      <w:r w:rsidR="00A31EA8" w:rsidRPr="005F074D">
        <w:rPr>
          <w:rFonts w:hint="eastAsia"/>
        </w:rPr>
        <w:t>t</w:t>
      </w:r>
      <w:r w:rsidR="00A31EA8" w:rsidRPr="005F074D">
        <w:rPr>
          <w:rFonts w:ascii="微軟正黑體" w:eastAsia="微軟正黑體" w:hAnsi="微軟正黑體" w:cs="標楷體"/>
        </w:rPr>
        <w:t>wo-stage</w:t>
      </w:r>
      <w:proofErr w:type="gramStart"/>
      <w:r w:rsidR="00A31EA8" w:rsidRPr="005F074D">
        <w:rPr>
          <w:rFonts w:ascii="微軟正黑體" w:eastAsia="微軟正黑體" w:hAnsi="微軟正黑體" w:cs="標楷體"/>
        </w:rPr>
        <w:t xml:space="preserve">) </w:t>
      </w:r>
      <w:r w:rsidRPr="005F074D">
        <w:rPr>
          <w:rFonts w:ascii="微軟正黑體" w:eastAsia="微軟正黑體" w:hAnsi="微軟正黑體"/>
        </w:rPr>
        <w:t>:</w:t>
      </w:r>
      <w:proofErr w:type="gramEnd"/>
    </w:p>
    <w:p w14:paraId="5696B7A9" w14:textId="01B3C756" w:rsidR="0095776A" w:rsidRPr="005F074D" w:rsidRDefault="0095776A" w:rsidP="0095776A">
      <w:pPr>
        <w:pStyle w:val="af0"/>
        <w:spacing w:line="500" w:lineRule="exact"/>
        <w:ind w:left="1077"/>
        <w:rPr>
          <w:rFonts w:ascii="微軟正黑體" w:eastAsia="微軟正黑體" w:hAnsi="微軟正黑體" w:cs="標楷體"/>
        </w:rPr>
      </w:pPr>
      <w:r w:rsidRPr="005F074D">
        <w:rPr>
          <w:rFonts w:ascii="微軟正黑體" w:eastAsia="微軟正黑體" w:hAnsi="微軟正黑體" w:cs="標楷體"/>
        </w:rPr>
        <w:t>a. Preliminary review</w:t>
      </w:r>
    </w:p>
    <w:p w14:paraId="3E3BE2A8" w14:textId="17C79AED" w:rsidR="004F5C72" w:rsidRPr="005F074D" w:rsidRDefault="004F5C72" w:rsidP="003B382E">
      <w:pPr>
        <w:pStyle w:val="af0"/>
        <w:spacing w:line="500" w:lineRule="exact"/>
        <w:ind w:left="1418"/>
        <w:rPr>
          <w:rFonts w:ascii="微軟正黑體" w:eastAsia="微軟正黑體" w:hAnsi="微軟正黑體"/>
        </w:rPr>
      </w:pPr>
      <w:r w:rsidRPr="005F074D">
        <w:rPr>
          <w:rFonts w:ascii="微軟正黑體" w:eastAsia="微軟正黑體" w:hAnsi="微軟正黑體"/>
        </w:rPr>
        <w:t xml:space="preserve">Participants </w:t>
      </w:r>
      <w:r w:rsidR="00554442" w:rsidRPr="005F074D">
        <w:rPr>
          <w:rFonts w:ascii="微軟正黑體" w:eastAsia="微軟正黑體" w:hAnsi="微軟正黑體"/>
        </w:rPr>
        <w:t>should</w:t>
      </w:r>
      <w:r w:rsidRPr="005F074D">
        <w:rPr>
          <w:rFonts w:ascii="微軟正黑體" w:eastAsia="微軟正黑體" w:hAnsi="微軟正黑體"/>
        </w:rPr>
        <w:t xml:space="preserve"> submit their </w:t>
      </w:r>
      <w:r w:rsidR="00E45EB5" w:rsidRPr="005F074D">
        <w:rPr>
          <w:rFonts w:ascii="微軟正黑體" w:eastAsia="微軟正黑體" w:hAnsi="微軟正黑體"/>
        </w:rPr>
        <w:t>applications</w:t>
      </w:r>
      <w:r w:rsidR="00BB41A5" w:rsidRPr="005F074D">
        <w:rPr>
          <w:rFonts w:ascii="微軟正黑體" w:eastAsia="微軟正黑體" w:hAnsi="微軟正黑體"/>
        </w:rPr>
        <w:t>,</w:t>
      </w:r>
      <w:r w:rsidRPr="005F074D">
        <w:rPr>
          <w:rFonts w:ascii="微軟正黑體" w:eastAsia="微軟正黑體" w:hAnsi="微軟正黑體"/>
        </w:rPr>
        <w:t xml:space="preserve"> and a selection will be made to shortlist those for the final review. The number of slots for each category is as follows:</w:t>
      </w:r>
    </w:p>
    <w:p w14:paraId="6F7AADE6" w14:textId="21B152A6" w:rsidR="00130B48" w:rsidRPr="005F074D" w:rsidRDefault="0006280F" w:rsidP="003B382E">
      <w:pPr>
        <w:spacing w:line="500" w:lineRule="exact"/>
        <w:ind w:left="1843"/>
        <w:rPr>
          <w:rFonts w:ascii="微軟正黑體" w:eastAsia="微軟正黑體" w:hAnsi="微軟正黑體" w:cs="標楷體"/>
        </w:rPr>
      </w:pPr>
      <w:r w:rsidRPr="005F074D">
        <w:rPr>
          <w:rFonts w:ascii="微軟正黑體" w:eastAsia="微軟正黑體" w:hAnsi="微軟正黑體" w:cs="標楷體"/>
        </w:rPr>
        <w:t>1.</w:t>
      </w:r>
      <w:r w:rsidR="007E7850" w:rsidRPr="005F074D">
        <w:rPr>
          <w:rFonts w:ascii="微軟正黑體" w:eastAsia="微軟正黑體" w:hAnsi="微軟正黑體" w:cs="標楷體"/>
        </w:rPr>
        <w:t xml:space="preserve">Graphic Art- Eastern Medium: </w:t>
      </w:r>
      <w:r w:rsidR="000665A8" w:rsidRPr="005F074D">
        <w:rPr>
          <w:rFonts w:ascii="微軟正黑體" w:eastAsia="微軟正黑體" w:hAnsi="微軟正黑體" w:cs="標楷體"/>
        </w:rPr>
        <w:t xml:space="preserve">Six </w:t>
      </w:r>
      <w:r w:rsidR="00984368" w:rsidRPr="005F074D">
        <w:rPr>
          <w:rFonts w:ascii="微軟正黑體" w:eastAsia="微軟正黑體" w:hAnsi="微軟正黑體" w:cs="標楷體"/>
        </w:rPr>
        <w:t xml:space="preserve">selected, </w:t>
      </w:r>
      <w:r w:rsidR="00BD3460" w:rsidRPr="005F074D">
        <w:rPr>
          <w:rFonts w:ascii="微軟正黑體" w:eastAsia="微軟正黑體" w:hAnsi="微軟正黑體" w:cs="標楷體"/>
        </w:rPr>
        <w:t xml:space="preserve">with </w:t>
      </w:r>
      <w:r w:rsidR="00984368" w:rsidRPr="005F074D">
        <w:rPr>
          <w:rFonts w:ascii="微軟正黑體" w:eastAsia="微軟正黑體" w:hAnsi="微軟正黑體" w:cs="標楷體"/>
        </w:rPr>
        <w:t>two on the waiting list</w:t>
      </w:r>
      <w:r w:rsidR="00130B48" w:rsidRPr="005F074D">
        <w:rPr>
          <w:rFonts w:ascii="微軟正黑體" w:eastAsia="微軟正黑體" w:hAnsi="微軟正黑體" w:cs="標楷體"/>
        </w:rPr>
        <w:t xml:space="preserve">. </w:t>
      </w:r>
    </w:p>
    <w:p w14:paraId="06751E06" w14:textId="1B298802" w:rsidR="003B2F57" w:rsidRPr="005F074D" w:rsidRDefault="0006280F" w:rsidP="003B382E">
      <w:pPr>
        <w:spacing w:line="500" w:lineRule="exact"/>
        <w:ind w:left="1843"/>
        <w:rPr>
          <w:rFonts w:ascii="微軟正黑體" w:eastAsia="微軟正黑體" w:hAnsi="微軟正黑體" w:cs="標楷體"/>
        </w:rPr>
      </w:pPr>
      <w:r w:rsidRPr="005F074D">
        <w:rPr>
          <w:rFonts w:ascii="微軟正黑體" w:eastAsia="微軟正黑體" w:hAnsi="微軟正黑體" w:cs="標楷體"/>
        </w:rPr>
        <w:t>2.</w:t>
      </w:r>
      <w:r w:rsidR="003B2F57" w:rsidRPr="005F074D">
        <w:rPr>
          <w:rFonts w:ascii="微軟正黑體" w:eastAsia="微軟正黑體" w:hAnsi="微軟正黑體" w:cs="標楷體" w:hint="eastAsia"/>
        </w:rPr>
        <w:t>G</w:t>
      </w:r>
      <w:r w:rsidR="003B2F57" w:rsidRPr="005F074D">
        <w:rPr>
          <w:rFonts w:ascii="微軟正黑體" w:eastAsia="微軟正黑體" w:hAnsi="微軟正黑體" w:cs="標楷體"/>
        </w:rPr>
        <w:t xml:space="preserve">raphic Art – Western Medium: </w:t>
      </w:r>
      <w:r w:rsidR="008F69CA" w:rsidRPr="005F074D">
        <w:rPr>
          <w:rFonts w:ascii="微軟正黑體" w:eastAsia="微軟正黑體" w:hAnsi="微軟正黑體" w:cs="標楷體"/>
        </w:rPr>
        <w:t>Six selected,</w:t>
      </w:r>
      <w:r w:rsidR="005F01DF" w:rsidRPr="005F074D">
        <w:rPr>
          <w:rFonts w:ascii="微軟正黑體" w:eastAsia="微軟正黑體" w:hAnsi="微軟正黑體" w:cs="標楷體"/>
        </w:rPr>
        <w:t xml:space="preserve"> with</w:t>
      </w:r>
      <w:r w:rsidR="008F69CA" w:rsidRPr="005F074D">
        <w:rPr>
          <w:rFonts w:ascii="微軟正黑體" w:eastAsia="微軟正黑體" w:hAnsi="微軟正黑體" w:cs="標楷體"/>
        </w:rPr>
        <w:t xml:space="preserve"> two on the waiting list. </w:t>
      </w:r>
    </w:p>
    <w:p w14:paraId="1CA1BD42" w14:textId="51D4446F" w:rsidR="00203A28" w:rsidRPr="005F074D" w:rsidRDefault="0006280F" w:rsidP="003B382E">
      <w:pPr>
        <w:spacing w:line="500" w:lineRule="exact"/>
        <w:ind w:left="1843"/>
        <w:rPr>
          <w:rFonts w:ascii="微軟正黑體" w:eastAsia="微軟正黑體" w:hAnsi="微軟正黑體" w:cs="標楷體"/>
        </w:rPr>
      </w:pPr>
      <w:r w:rsidRPr="005F074D">
        <w:rPr>
          <w:rFonts w:ascii="微軟正黑體" w:eastAsia="微軟正黑體" w:hAnsi="微軟正黑體" w:cs="標楷體"/>
        </w:rPr>
        <w:t>3.</w:t>
      </w:r>
      <w:r w:rsidR="00380E6A" w:rsidRPr="005F074D">
        <w:rPr>
          <w:rFonts w:ascii="微軟正黑體" w:eastAsia="微軟正黑體" w:hAnsi="微軟正黑體" w:cs="標楷體" w:hint="eastAsia"/>
        </w:rPr>
        <w:t>T</w:t>
      </w:r>
      <w:r w:rsidR="00380E6A" w:rsidRPr="005F074D">
        <w:rPr>
          <w:rFonts w:ascii="微軟正黑體" w:eastAsia="微軟正黑體" w:hAnsi="微軟正黑體" w:cs="標楷體"/>
        </w:rPr>
        <w:t xml:space="preserve">hree-Dimensional Design: </w:t>
      </w:r>
      <w:r w:rsidR="00203A28" w:rsidRPr="005F074D">
        <w:rPr>
          <w:rFonts w:ascii="微軟正黑體" w:eastAsia="微軟正黑體" w:hAnsi="微軟正黑體" w:cs="標楷體"/>
        </w:rPr>
        <w:t>Six selected,</w:t>
      </w:r>
      <w:r w:rsidR="00D76E36" w:rsidRPr="005F074D">
        <w:rPr>
          <w:rFonts w:ascii="微軟正黑體" w:eastAsia="微軟正黑體" w:hAnsi="微軟正黑體" w:cs="標楷體"/>
        </w:rPr>
        <w:t xml:space="preserve"> with</w:t>
      </w:r>
      <w:r w:rsidR="00203A28" w:rsidRPr="005F074D">
        <w:rPr>
          <w:rFonts w:ascii="微軟正黑體" w:eastAsia="微軟正黑體" w:hAnsi="微軟正黑體" w:cs="標楷體"/>
        </w:rPr>
        <w:t xml:space="preserve"> two on the waiting list.</w:t>
      </w:r>
    </w:p>
    <w:p w14:paraId="3368DB1E" w14:textId="34FD2362" w:rsidR="002717DB" w:rsidRPr="005F074D" w:rsidRDefault="003B382E" w:rsidP="003B382E">
      <w:pPr>
        <w:pStyle w:val="af0"/>
        <w:spacing w:line="500" w:lineRule="exact"/>
        <w:ind w:left="1406" w:hanging="272"/>
        <w:rPr>
          <w:rFonts w:ascii="微軟正黑體" w:eastAsia="微軟正黑體" w:hAnsi="微軟正黑體"/>
        </w:rPr>
      </w:pPr>
      <w:r w:rsidRPr="005F074D">
        <w:rPr>
          <w:rFonts w:ascii="微軟正黑體" w:eastAsia="微軟正黑體" w:hAnsi="微軟正黑體" w:hint="eastAsia"/>
        </w:rPr>
        <w:t xml:space="preserve">b. </w:t>
      </w:r>
      <w:r w:rsidR="00406430" w:rsidRPr="005F074D">
        <w:rPr>
          <w:rFonts w:ascii="微軟正黑體" w:eastAsia="微軟正黑體" w:hAnsi="微軟正黑體" w:hint="eastAsia"/>
        </w:rPr>
        <w:t>F</w:t>
      </w:r>
      <w:r w:rsidR="00406430" w:rsidRPr="005F074D">
        <w:rPr>
          <w:rFonts w:ascii="微軟正黑體" w:eastAsia="微軟正黑體" w:hAnsi="微軟正黑體"/>
        </w:rPr>
        <w:t>inal Review (</w:t>
      </w:r>
      <w:r w:rsidR="00CC66FF" w:rsidRPr="005F074D">
        <w:rPr>
          <w:rFonts w:ascii="微軟正黑體" w:eastAsia="微軟正黑體" w:hAnsi="微軟正黑體"/>
        </w:rPr>
        <w:t>Participants shortlisted for the final review will</w:t>
      </w:r>
      <w:r w:rsidR="00575DE4" w:rsidRPr="005F074D">
        <w:rPr>
          <w:rFonts w:ascii="微軟正黑體" w:eastAsia="微軟正黑體" w:hAnsi="微軟正黑體"/>
        </w:rPr>
        <w:t xml:space="preserve"> participate in the exhibition) </w:t>
      </w:r>
    </w:p>
    <w:p w14:paraId="7575124B" w14:textId="6E4345FC" w:rsidR="007E78F0" w:rsidRPr="005F074D" w:rsidRDefault="007A6693" w:rsidP="003B382E">
      <w:pPr>
        <w:pStyle w:val="af0"/>
        <w:spacing w:line="500" w:lineRule="exact"/>
        <w:ind w:left="1418"/>
        <w:rPr>
          <w:rFonts w:ascii="微軟正黑體" w:eastAsia="微軟正黑體" w:hAnsi="微軟正黑體"/>
        </w:rPr>
      </w:pPr>
      <w:r w:rsidRPr="005F074D">
        <w:rPr>
          <w:rFonts w:ascii="微軟正黑體" w:eastAsia="微軟正黑體" w:hAnsi="微軟正黑體" w:hint="eastAsia"/>
        </w:rPr>
        <w:t>P</w:t>
      </w:r>
      <w:r w:rsidRPr="005F074D">
        <w:rPr>
          <w:rFonts w:ascii="微軟正黑體" w:eastAsia="微軟正黑體" w:hAnsi="微軟正黑體"/>
        </w:rPr>
        <w:t xml:space="preserve">articipants shortlisted </w:t>
      </w:r>
      <w:r w:rsidR="0011275E" w:rsidRPr="005F074D">
        <w:rPr>
          <w:rFonts w:ascii="微軟正黑體" w:eastAsia="微軟正黑體" w:hAnsi="微軟正黑體"/>
        </w:rPr>
        <w:t xml:space="preserve">for the final review should </w:t>
      </w:r>
      <w:r w:rsidR="00442241" w:rsidRPr="005F074D">
        <w:rPr>
          <w:rFonts w:ascii="微軟正黑體" w:eastAsia="微軟正黑體" w:hAnsi="微軟正黑體"/>
        </w:rPr>
        <w:t>complete</w:t>
      </w:r>
      <w:r w:rsidR="00555D2B" w:rsidRPr="005F074D">
        <w:rPr>
          <w:rFonts w:ascii="微軟正黑體" w:eastAsia="微軟正黑體" w:hAnsi="微軟正黑體"/>
        </w:rPr>
        <w:t xml:space="preserve"> installing their work</w:t>
      </w:r>
      <w:r w:rsidR="00CD311E" w:rsidRPr="005F074D">
        <w:rPr>
          <w:rFonts w:ascii="微軟正黑體" w:eastAsia="微軟正黑體" w:hAnsi="微軟正黑體"/>
        </w:rPr>
        <w:t>s</w:t>
      </w:r>
      <w:r w:rsidR="00555D2B" w:rsidRPr="005F074D">
        <w:rPr>
          <w:rFonts w:ascii="微軟正黑體" w:eastAsia="微軟正黑體" w:hAnsi="微軟正黑體"/>
        </w:rPr>
        <w:t xml:space="preserve"> </w:t>
      </w:r>
      <w:r w:rsidR="00CD311E" w:rsidRPr="005F074D">
        <w:rPr>
          <w:rFonts w:ascii="微軟正黑體" w:eastAsia="微軟正黑體" w:hAnsi="微軟正黑體"/>
        </w:rPr>
        <w:t>in</w:t>
      </w:r>
      <w:r w:rsidR="00555D2B" w:rsidRPr="005F074D">
        <w:rPr>
          <w:rFonts w:ascii="微軟正黑體" w:eastAsia="微軟正黑體" w:hAnsi="微軟正黑體"/>
        </w:rPr>
        <w:t xml:space="preserve"> the </w:t>
      </w:r>
      <w:r w:rsidR="00FC7301" w:rsidRPr="005F074D">
        <w:rPr>
          <w:rFonts w:ascii="微軟正黑體" w:eastAsia="微軟正黑體" w:hAnsi="微軟正黑體"/>
        </w:rPr>
        <w:t xml:space="preserve">exhibition space before the deadline, </w:t>
      </w:r>
      <w:r w:rsidR="00B07DA1" w:rsidRPr="005F074D">
        <w:rPr>
          <w:rFonts w:ascii="微軟正黑體" w:eastAsia="微軟正黑體" w:hAnsi="微軟正黑體"/>
        </w:rPr>
        <w:t xml:space="preserve">and the </w:t>
      </w:r>
      <w:r w:rsidR="002B68F4" w:rsidRPr="005F074D">
        <w:rPr>
          <w:rFonts w:ascii="微軟正黑體" w:eastAsia="微軟正黑體" w:hAnsi="微軟正黑體"/>
        </w:rPr>
        <w:t xml:space="preserve">installed works will be </w:t>
      </w:r>
      <w:r w:rsidR="00B45892" w:rsidRPr="005F074D">
        <w:rPr>
          <w:rFonts w:ascii="微軟正黑體" w:eastAsia="微軟正黑體" w:hAnsi="微軟正黑體"/>
        </w:rPr>
        <w:t xml:space="preserve">reviewed by the jury. </w:t>
      </w:r>
      <w:r w:rsidR="0043316C" w:rsidRPr="005F074D">
        <w:rPr>
          <w:rFonts w:ascii="微軟正黑體" w:eastAsia="微軟正黑體" w:hAnsi="微軟正黑體"/>
        </w:rPr>
        <w:t xml:space="preserve">The prizes are as follows: </w:t>
      </w:r>
    </w:p>
    <w:p w14:paraId="18D86574" w14:textId="72D54509" w:rsidR="007131C0" w:rsidRPr="005F074D" w:rsidRDefault="0006280F" w:rsidP="00E31408">
      <w:pPr>
        <w:spacing w:line="440" w:lineRule="exact"/>
        <w:ind w:leftChars="786" w:left="1886"/>
        <w:rPr>
          <w:rFonts w:ascii="微軟正黑體" w:eastAsia="微軟正黑體" w:hAnsi="微軟正黑體" w:cs="標楷體"/>
        </w:rPr>
      </w:pPr>
      <w:r w:rsidRPr="005F074D">
        <w:rPr>
          <w:rFonts w:ascii="微軟正黑體" w:eastAsia="微軟正黑體" w:hAnsi="微軟正黑體" w:hint="eastAsia"/>
        </w:rPr>
        <w:t>1</w:t>
      </w:r>
      <w:r w:rsidRPr="005F074D">
        <w:rPr>
          <w:rFonts w:ascii="微軟正黑體" w:eastAsia="微軟正黑體" w:hAnsi="微軟正黑體"/>
        </w:rPr>
        <w:t>.</w:t>
      </w:r>
      <w:r w:rsidR="00652E50" w:rsidRPr="005F074D">
        <w:rPr>
          <w:rFonts w:ascii="微軟正黑體" w:eastAsia="微軟正黑體" w:hAnsi="微軟正黑體" w:cs="標楷體"/>
        </w:rPr>
        <w:t>Graphic Art- Eastern Medium</w:t>
      </w:r>
    </w:p>
    <w:p w14:paraId="6AC3B0AB" w14:textId="206FFEE5" w:rsidR="00652E50" w:rsidRPr="005F074D" w:rsidRDefault="008E7DF5" w:rsidP="00E31408">
      <w:pPr>
        <w:spacing w:line="440" w:lineRule="exact"/>
        <w:ind w:leftChars="886" w:left="2126"/>
        <w:rPr>
          <w:rFonts w:ascii="微軟正黑體" w:eastAsia="微軟正黑體" w:hAnsi="微軟正黑體" w:cs="標楷體"/>
        </w:rPr>
      </w:pPr>
      <w:r w:rsidRPr="005F074D">
        <w:rPr>
          <w:rFonts w:ascii="微軟正黑體" w:eastAsia="微軟正黑體" w:hAnsi="微軟正黑體" w:cs="標楷體"/>
        </w:rPr>
        <w:t>Gold</w:t>
      </w:r>
      <w:r w:rsidR="00693CD5" w:rsidRPr="005F074D">
        <w:rPr>
          <w:rFonts w:ascii="微軟正黑體" w:eastAsia="微軟正黑體" w:hAnsi="微軟正黑體" w:cs="標楷體"/>
        </w:rPr>
        <w:t xml:space="preserve"> Award: </w:t>
      </w:r>
      <w:r w:rsidR="00D12C6C" w:rsidRPr="005F074D">
        <w:rPr>
          <w:rFonts w:ascii="微軟正黑體" w:eastAsia="微軟正黑體" w:hAnsi="微軟正黑體" w:cs="標楷體"/>
        </w:rPr>
        <w:t>1</w:t>
      </w:r>
      <w:r w:rsidR="00B34026" w:rsidRPr="005F074D">
        <w:rPr>
          <w:rFonts w:ascii="微軟正黑體" w:eastAsia="微軟正黑體" w:hAnsi="微軟正黑體" w:cs="標楷體"/>
        </w:rPr>
        <w:t xml:space="preserve"> </w:t>
      </w:r>
      <w:r w:rsidR="001A2377" w:rsidRPr="005F074D">
        <w:rPr>
          <w:rFonts w:ascii="微軟正黑體" w:eastAsia="微軟正黑體" w:hAnsi="微軟正黑體" w:cs="標楷體"/>
        </w:rPr>
        <w:t>winner</w:t>
      </w:r>
    </w:p>
    <w:p w14:paraId="6170A854" w14:textId="21F34981" w:rsidR="008C023A" w:rsidRPr="005F074D" w:rsidRDefault="008C023A" w:rsidP="00E31408">
      <w:pPr>
        <w:spacing w:line="440" w:lineRule="exact"/>
        <w:ind w:leftChars="886" w:left="2126"/>
        <w:rPr>
          <w:rFonts w:ascii="微軟正黑體" w:eastAsia="微軟正黑體" w:hAnsi="微軟正黑體" w:cs="標楷體"/>
        </w:rPr>
      </w:pPr>
      <w:r w:rsidRPr="005F074D">
        <w:rPr>
          <w:rFonts w:ascii="微軟正黑體" w:eastAsia="微軟正黑體" w:hAnsi="微軟正黑體" w:cs="標楷體" w:hint="eastAsia"/>
        </w:rPr>
        <w:t>S</w:t>
      </w:r>
      <w:r w:rsidRPr="005F074D">
        <w:rPr>
          <w:rFonts w:ascii="微軟正黑體" w:eastAsia="微軟正黑體" w:hAnsi="微軟正黑體" w:cs="標楷體"/>
        </w:rPr>
        <w:t>ilver Award</w:t>
      </w:r>
      <w:r w:rsidR="00A93C97" w:rsidRPr="005F074D">
        <w:rPr>
          <w:rFonts w:ascii="微軟正黑體" w:eastAsia="微軟正黑體" w:hAnsi="微軟正黑體" w:cs="標楷體"/>
        </w:rPr>
        <w:t xml:space="preserve">: </w:t>
      </w:r>
      <w:r w:rsidR="00D12C6C" w:rsidRPr="005F074D">
        <w:rPr>
          <w:rFonts w:ascii="微軟正黑體" w:eastAsia="微軟正黑體" w:hAnsi="微軟正黑體" w:cs="標楷體"/>
        </w:rPr>
        <w:t>1</w:t>
      </w:r>
      <w:r w:rsidR="001A2377" w:rsidRPr="005F074D">
        <w:rPr>
          <w:rFonts w:ascii="微軟正黑體" w:eastAsia="微軟正黑體" w:hAnsi="微軟正黑體" w:cs="標楷體"/>
        </w:rPr>
        <w:t xml:space="preserve"> winner</w:t>
      </w:r>
    </w:p>
    <w:p w14:paraId="479FEF8A" w14:textId="77C9BB3E" w:rsidR="004B762E" w:rsidRPr="005F074D" w:rsidRDefault="004B762E" w:rsidP="00E31408">
      <w:pPr>
        <w:spacing w:line="440" w:lineRule="exact"/>
        <w:ind w:leftChars="886" w:left="2126"/>
        <w:rPr>
          <w:rFonts w:ascii="微軟正黑體" w:eastAsia="微軟正黑體" w:hAnsi="微軟正黑體" w:cs="標楷體"/>
        </w:rPr>
      </w:pPr>
      <w:r w:rsidRPr="005F074D">
        <w:rPr>
          <w:rFonts w:ascii="微軟正黑體" w:eastAsia="微軟正黑體" w:hAnsi="微軟正黑體" w:cs="標楷體" w:hint="eastAsia"/>
        </w:rPr>
        <w:t>B</w:t>
      </w:r>
      <w:r w:rsidRPr="005F074D">
        <w:rPr>
          <w:rFonts w:ascii="微軟正黑體" w:eastAsia="微軟正黑體" w:hAnsi="微軟正黑體" w:cs="標楷體"/>
        </w:rPr>
        <w:t xml:space="preserve">ronze Award: </w:t>
      </w:r>
      <w:r w:rsidR="00D12C6C" w:rsidRPr="005F074D">
        <w:rPr>
          <w:rFonts w:ascii="微軟正黑體" w:eastAsia="微軟正黑體" w:hAnsi="微軟正黑體" w:cs="標楷體"/>
        </w:rPr>
        <w:t>1</w:t>
      </w:r>
      <w:r w:rsidR="001A2377" w:rsidRPr="005F074D">
        <w:rPr>
          <w:rFonts w:ascii="微軟正黑體" w:eastAsia="微軟正黑體" w:hAnsi="微軟正黑體" w:cs="標楷體"/>
        </w:rPr>
        <w:t xml:space="preserve"> winner</w:t>
      </w:r>
    </w:p>
    <w:p w14:paraId="7028E7B8" w14:textId="25E0B728" w:rsidR="00652E50" w:rsidRPr="005F074D" w:rsidRDefault="006477ED" w:rsidP="00E31408">
      <w:pPr>
        <w:spacing w:line="440" w:lineRule="exact"/>
        <w:ind w:leftChars="886" w:left="2126"/>
        <w:rPr>
          <w:rFonts w:ascii="微軟正黑體" w:eastAsia="微軟正黑體" w:hAnsi="微軟正黑體" w:cs="標楷體"/>
        </w:rPr>
      </w:pPr>
      <w:r w:rsidRPr="005F074D">
        <w:rPr>
          <w:rFonts w:ascii="微軟正黑體" w:eastAsia="微軟正黑體" w:hAnsi="微軟正黑體" w:cs="標楷體"/>
        </w:rPr>
        <w:t xml:space="preserve">Honorable Mention: </w:t>
      </w:r>
      <w:r w:rsidR="009F2B53" w:rsidRPr="005F074D">
        <w:rPr>
          <w:rFonts w:ascii="微軟正黑體" w:eastAsia="微軟正黑體" w:hAnsi="微軟正黑體" w:cs="標楷體"/>
        </w:rPr>
        <w:t xml:space="preserve">3 winners </w:t>
      </w:r>
    </w:p>
    <w:p w14:paraId="4CE6905D" w14:textId="26601331" w:rsidR="00AD4A36" w:rsidRPr="005F074D" w:rsidRDefault="0006280F" w:rsidP="00E31408">
      <w:pPr>
        <w:spacing w:line="500" w:lineRule="exact"/>
        <w:ind w:leftChars="785" w:left="1884"/>
        <w:rPr>
          <w:rFonts w:ascii="微軟正黑體" w:eastAsia="微軟正黑體" w:hAnsi="微軟正黑體" w:cs="標楷體"/>
        </w:rPr>
      </w:pPr>
      <w:r w:rsidRPr="005F074D">
        <w:rPr>
          <w:rFonts w:ascii="微軟正黑體" w:eastAsia="微軟正黑體" w:hAnsi="微軟正黑體" w:cs="標楷體"/>
        </w:rPr>
        <w:t>2.</w:t>
      </w:r>
      <w:r w:rsidR="00AD4A36" w:rsidRPr="005F074D">
        <w:rPr>
          <w:rFonts w:ascii="微軟正黑體" w:eastAsia="微軟正黑體" w:hAnsi="微軟正黑體" w:cs="標楷體"/>
        </w:rPr>
        <w:t>Graphic Art- Western Medium</w:t>
      </w:r>
      <w:r w:rsidR="0081157E" w:rsidRPr="005F074D">
        <w:rPr>
          <w:rFonts w:ascii="微軟正黑體" w:eastAsia="微軟正黑體" w:hAnsi="微軟正黑體" w:cs="標楷體"/>
        </w:rPr>
        <w:t xml:space="preserve">: </w:t>
      </w:r>
    </w:p>
    <w:p w14:paraId="4406C69D" w14:textId="77777777" w:rsidR="004124DB" w:rsidRPr="005F074D" w:rsidRDefault="004124DB" w:rsidP="00E31408">
      <w:pPr>
        <w:spacing w:line="500" w:lineRule="exact"/>
        <w:ind w:leftChars="885" w:left="2124"/>
        <w:rPr>
          <w:rFonts w:ascii="微軟正黑體" w:eastAsia="微軟正黑體" w:hAnsi="微軟正黑體" w:cs="標楷體"/>
        </w:rPr>
      </w:pPr>
      <w:r w:rsidRPr="005F074D">
        <w:rPr>
          <w:rFonts w:ascii="微軟正黑體" w:eastAsia="微軟正黑體" w:hAnsi="微軟正黑體" w:cs="標楷體"/>
        </w:rPr>
        <w:t>Gold Award: 1 winner</w:t>
      </w:r>
    </w:p>
    <w:p w14:paraId="52FE5578" w14:textId="77777777" w:rsidR="004124DB" w:rsidRPr="005F074D" w:rsidRDefault="004124DB" w:rsidP="00E31408">
      <w:pPr>
        <w:spacing w:line="500" w:lineRule="exact"/>
        <w:ind w:leftChars="885" w:left="2124"/>
        <w:rPr>
          <w:rFonts w:ascii="微軟正黑體" w:eastAsia="微軟正黑體" w:hAnsi="微軟正黑體" w:cs="標楷體"/>
        </w:rPr>
      </w:pPr>
      <w:r w:rsidRPr="005F074D">
        <w:rPr>
          <w:rFonts w:ascii="微軟正黑體" w:eastAsia="微軟正黑體" w:hAnsi="微軟正黑體" w:cs="標楷體" w:hint="eastAsia"/>
        </w:rPr>
        <w:t>S</w:t>
      </w:r>
      <w:r w:rsidRPr="005F074D">
        <w:rPr>
          <w:rFonts w:ascii="微軟正黑體" w:eastAsia="微軟正黑體" w:hAnsi="微軟正黑體" w:cs="標楷體"/>
        </w:rPr>
        <w:t>ilver Award: 1 winner</w:t>
      </w:r>
    </w:p>
    <w:p w14:paraId="0221ADAC" w14:textId="77777777" w:rsidR="004124DB" w:rsidRPr="005F074D" w:rsidRDefault="004124DB" w:rsidP="00E31408">
      <w:pPr>
        <w:spacing w:line="500" w:lineRule="exact"/>
        <w:ind w:leftChars="885" w:left="2124"/>
        <w:rPr>
          <w:rFonts w:ascii="微軟正黑體" w:eastAsia="微軟正黑體" w:hAnsi="微軟正黑體" w:cs="標楷體"/>
        </w:rPr>
      </w:pPr>
      <w:r w:rsidRPr="005F074D">
        <w:rPr>
          <w:rFonts w:ascii="微軟正黑體" w:eastAsia="微軟正黑體" w:hAnsi="微軟正黑體" w:cs="標楷體" w:hint="eastAsia"/>
        </w:rPr>
        <w:t>B</w:t>
      </w:r>
      <w:r w:rsidRPr="005F074D">
        <w:rPr>
          <w:rFonts w:ascii="微軟正黑體" w:eastAsia="微軟正黑體" w:hAnsi="微軟正黑體" w:cs="標楷體"/>
        </w:rPr>
        <w:t>ronze Award: 1 winner</w:t>
      </w:r>
    </w:p>
    <w:p w14:paraId="6F443DF8" w14:textId="2AE8B38F" w:rsidR="000C7929" w:rsidRPr="005F074D" w:rsidRDefault="004124DB" w:rsidP="00E31408">
      <w:pPr>
        <w:spacing w:line="500" w:lineRule="exact"/>
        <w:ind w:leftChars="885" w:left="2124"/>
        <w:rPr>
          <w:rFonts w:ascii="微軟正黑體" w:eastAsia="微軟正黑體" w:hAnsi="微軟正黑體" w:cs="標楷體"/>
        </w:rPr>
      </w:pPr>
      <w:r w:rsidRPr="005F074D">
        <w:rPr>
          <w:rFonts w:ascii="微軟正黑體" w:eastAsia="微軟正黑體" w:hAnsi="微軟正黑體" w:cs="標楷體"/>
        </w:rPr>
        <w:t xml:space="preserve">Honorable Mention: 3 winners </w:t>
      </w:r>
    </w:p>
    <w:p w14:paraId="1F23B14A" w14:textId="2B48B37F" w:rsidR="00155E21" w:rsidRPr="005F074D" w:rsidRDefault="0006280F" w:rsidP="00E31408">
      <w:pPr>
        <w:spacing w:line="500" w:lineRule="exact"/>
        <w:ind w:leftChars="785" w:left="1884"/>
        <w:rPr>
          <w:rFonts w:ascii="微軟正黑體" w:eastAsia="微軟正黑體" w:hAnsi="微軟正黑體" w:cs="標楷體"/>
        </w:rPr>
      </w:pPr>
      <w:r w:rsidRPr="005F074D">
        <w:rPr>
          <w:rFonts w:ascii="微軟正黑體" w:eastAsia="微軟正黑體" w:hAnsi="微軟正黑體" w:cs="標楷體"/>
        </w:rPr>
        <w:lastRenderedPageBreak/>
        <w:t>3.</w:t>
      </w:r>
      <w:r w:rsidR="00173DD8" w:rsidRPr="005F074D">
        <w:rPr>
          <w:rFonts w:ascii="微軟正黑體" w:eastAsia="微軟正黑體" w:hAnsi="微軟正黑體" w:cs="標楷體" w:hint="eastAsia"/>
        </w:rPr>
        <w:t>T</w:t>
      </w:r>
      <w:r w:rsidR="00173DD8" w:rsidRPr="005F074D">
        <w:rPr>
          <w:rFonts w:ascii="微軟正黑體" w:eastAsia="微軟正黑體" w:hAnsi="微軟正黑體" w:cs="標楷體"/>
        </w:rPr>
        <w:t>hree-Dimensional Design:</w:t>
      </w:r>
    </w:p>
    <w:p w14:paraId="623864CE" w14:textId="77777777" w:rsidR="00173DD8" w:rsidRPr="005F074D" w:rsidRDefault="00173DD8" w:rsidP="00E31408">
      <w:pPr>
        <w:spacing w:line="500" w:lineRule="exact"/>
        <w:ind w:leftChars="885" w:left="2124"/>
        <w:rPr>
          <w:rFonts w:ascii="微軟正黑體" w:eastAsia="微軟正黑體" w:hAnsi="微軟正黑體" w:cs="標楷體"/>
        </w:rPr>
      </w:pPr>
      <w:r w:rsidRPr="005F074D">
        <w:rPr>
          <w:rFonts w:ascii="微軟正黑體" w:eastAsia="微軟正黑體" w:hAnsi="微軟正黑體" w:cs="標楷體"/>
        </w:rPr>
        <w:t>Gold Award: 1 winner</w:t>
      </w:r>
    </w:p>
    <w:p w14:paraId="2880300B" w14:textId="77777777" w:rsidR="00173DD8" w:rsidRPr="005F074D" w:rsidRDefault="00173DD8" w:rsidP="00E31408">
      <w:pPr>
        <w:spacing w:line="500" w:lineRule="exact"/>
        <w:ind w:leftChars="885" w:left="2124"/>
        <w:rPr>
          <w:rFonts w:ascii="微軟正黑體" w:eastAsia="微軟正黑體" w:hAnsi="微軟正黑體" w:cs="標楷體"/>
        </w:rPr>
      </w:pPr>
      <w:r w:rsidRPr="005F074D">
        <w:rPr>
          <w:rFonts w:ascii="微軟正黑體" w:eastAsia="微軟正黑體" w:hAnsi="微軟正黑體" w:cs="標楷體" w:hint="eastAsia"/>
        </w:rPr>
        <w:t>S</w:t>
      </w:r>
      <w:r w:rsidRPr="005F074D">
        <w:rPr>
          <w:rFonts w:ascii="微軟正黑體" w:eastAsia="微軟正黑體" w:hAnsi="微軟正黑體" w:cs="標楷體"/>
        </w:rPr>
        <w:t>ilver Award: 1 winner</w:t>
      </w:r>
    </w:p>
    <w:p w14:paraId="58BFDD7A" w14:textId="77777777" w:rsidR="00173DD8" w:rsidRPr="005F074D" w:rsidRDefault="00173DD8" w:rsidP="00E31408">
      <w:pPr>
        <w:spacing w:line="500" w:lineRule="exact"/>
        <w:ind w:leftChars="885" w:left="2124"/>
        <w:rPr>
          <w:rFonts w:ascii="微軟正黑體" w:eastAsia="微軟正黑體" w:hAnsi="微軟正黑體" w:cs="標楷體"/>
        </w:rPr>
      </w:pPr>
      <w:r w:rsidRPr="005F074D">
        <w:rPr>
          <w:rFonts w:ascii="微軟正黑體" w:eastAsia="微軟正黑體" w:hAnsi="微軟正黑體" w:cs="標楷體" w:hint="eastAsia"/>
        </w:rPr>
        <w:t>B</w:t>
      </w:r>
      <w:r w:rsidRPr="005F074D">
        <w:rPr>
          <w:rFonts w:ascii="微軟正黑體" w:eastAsia="微軟正黑體" w:hAnsi="微軟正黑體" w:cs="標楷體"/>
        </w:rPr>
        <w:t>ronze Award: 1 winner</w:t>
      </w:r>
    </w:p>
    <w:p w14:paraId="3CEA72D0" w14:textId="77777777" w:rsidR="0006280F" w:rsidRPr="005F074D" w:rsidRDefault="00173DD8" w:rsidP="00E31408">
      <w:pPr>
        <w:spacing w:line="500" w:lineRule="exact"/>
        <w:ind w:leftChars="885" w:left="2124"/>
        <w:rPr>
          <w:rFonts w:ascii="微軟正黑體" w:eastAsia="微軟正黑體" w:hAnsi="微軟正黑體" w:cs="標楷體"/>
        </w:rPr>
      </w:pPr>
      <w:r w:rsidRPr="005F074D">
        <w:rPr>
          <w:rFonts w:ascii="微軟正黑體" w:eastAsia="微軟正黑體" w:hAnsi="微軟正黑體" w:cs="標楷體"/>
        </w:rPr>
        <w:t xml:space="preserve">Honorable Mention: 3 winners </w:t>
      </w:r>
    </w:p>
    <w:p w14:paraId="3EEC22B2" w14:textId="2D796F5C" w:rsidR="00A3361F" w:rsidRPr="005F074D" w:rsidRDefault="0006280F" w:rsidP="0006280F">
      <w:pPr>
        <w:spacing w:line="500" w:lineRule="exact"/>
        <w:ind w:leftChars="500" w:left="1320" w:hangingChars="50" w:hanging="120"/>
        <w:rPr>
          <w:rFonts w:ascii="微軟正黑體" w:eastAsia="微軟正黑體" w:hAnsi="微軟正黑體" w:cs="標楷體"/>
        </w:rPr>
      </w:pPr>
      <w:r w:rsidRPr="005F074D">
        <w:rPr>
          <w:rFonts w:ascii="微軟正黑體" w:eastAsia="微軟正黑體" w:hAnsi="微軟正黑體"/>
        </w:rPr>
        <w:t>c.</w:t>
      </w:r>
      <w:r w:rsidR="00A31EA8" w:rsidRPr="005F074D">
        <w:rPr>
          <w:rFonts w:ascii="微軟正黑體" w:eastAsia="微軟正黑體" w:hAnsi="微軟正黑體"/>
        </w:rPr>
        <w:t xml:space="preserve"> </w:t>
      </w:r>
      <w:r w:rsidR="006F73F9" w:rsidRPr="005F074D">
        <w:rPr>
          <w:rFonts w:ascii="微軟正黑體" w:eastAsia="微軟正黑體" w:hAnsi="微軟正黑體"/>
        </w:rPr>
        <w:t xml:space="preserve">During all stages of the </w:t>
      </w:r>
      <w:r w:rsidR="00242748" w:rsidRPr="005F074D">
        <w:rPr>
          <w:rFonts w:ascii="微軟正黑體" w:eastAsia="微軟正黑體" w:hAnsi="微軟正黑體"/>
        </w:rPr>
        <w:t>review</w:t>
      </w:r>
      <w:r w:rsidR="006F73F9" w:rsidRPr="005F074D">
        <w:rPr>
          <w:rFonts w:ascii="微軟正黑體" w:eastAsia="微軟正黑體" w:hAnsi="微軟正黑體"/>
        </w:rPr>
        <w:t xml:space="preserve"> process, </w:t>
      </w:r>
      <w:r w:rsidR="00054DD7" w:rsidRPr="005F074D">
        <w:rPr>
          <w:rFonts w:ascii="微軟正黑體" w:eastAsia="微軟正黑體" w:hAnsi="微軟正黑體"/>
        </w:rPr>
        <w:t xml:space="preserve">if submitted artworks do not meet the standards set by the </w:t>
      </w:r>
      <w:r w:rsidR="007E6A85" w:rsidRPr="005F074D">
        <w:rPr>
          <w:rFonts w:ascii="微軟正黑體" w:eastAsia="微軟正黑體" w:hAnsi="微軟正黑體"/>
        </w:rPr>
        <w:t>jury</w:t>
      </w:r>
      <w:r w:rsidR="00054DD7" w:rsidRPr="005F074D">
        <w:rPr>
          <w:rFonts w:ascii="微軟正黑體" w:eastAsia="微軟正黑體" w:hAnsi="微軟正黑體"/>
        </w:rPr>
        <w:t>, they may be accepted in fewer numbers than expected or not accepted at all.</w:t>
      </w:r>
    </w:p>
    <w:p w14:paraId="3F6ED5CF" w14:textId="16528827" w:rsidR="00426F1B" w:rsidRPr="005F074D" w:rsidRDefault="008D169B" w:rsidP="008D169B">
      <w:pPr>
        <w:pStyle w:val="af0"/>
        <w:spacing w:line="500" w:lineRule="exact"/>
        <w:rPr>
          <w:rFonts w:ascii="微軟正黑體" w:eastAsia="微軟正黑體" w:hAnsi="微軟正黑體" w:cs="標楷體"/>
          <w:b/>
        </w:rPr>
      </w:pPr>
      <w:r w:rsidRPr="005F074D">
        <w:rPr>
          <w:rFonts w:ascii="微軟正黑體" w:eastAsia="微軟正黑體" w:hAnsi="微軟正黑體" w:cs="標楷體"/>
          <w:b/>
        </w:rPr>
        <w:t>VIII.</w:t>
      </w:r>
      <w:r w:rsidRPr="005F074D">
        <w:rPr>
          <w:rFonts w:ascii="微軟正黑體" w:eastAsia="微軟正黑體" w:hAnsi="微軟正黑體" w:cs="標楷體" w:hint="eastAsia"/>
          <w:b/>
        </w:rPr>
        <w:t xml:space="preserve"> Reward</w:t>
      </w:r>
    </w:p>
    <w:p w14:paraId="51C7FDAB" w14:textId="0312F4A5" w:rsidR="00E208F9" w:rsidRPr="005F074D" w:rsidRDefault="00D80798" w:rsidP="00A31EA8">
      <w:pPr>
        <w:widowControl/>
        <w:ind w:leftChars="200" w:left="480"/>
        <w:rPr>
          <w:rFonts w:ascii="微軟正黑體" w:eastAsia="微軟正黑體" w:hAnsi="微軟正黑體" w:cs="標楷體"/>
        </w:rPr>
      </w:pPr>
      <w:r w:rsidRPr="005F074D">
        <w:rPr>
          <w:rFonts w:ascii="微軟正黑體" w:eastAsia="微軟正黑體" w:hAnsi="微軟正黑體" w:cs="標楷體" w:hint="eastAsia"/>
        </w:rPr>
        <w:t xml:space="preserve">(1) </w:t>
      </w:r>
      <w:r w:rsidRPr="005F074D">
        <w:rPr>
          <w:rFonts w:ascii="微軟正黑體" w:eastAsia="微軟正黑體" w:hAnsi="微軟正黑體" w:cs="標楷體"/>
        </w:rPr>
        <w:t>Contemporary Art</w:t>
      </w:r>
      <w:r w:rsidR="00E208F9" w:rsidRPr="005F074D">
        <w:rPr>
          <w:rFonts w:ascii="微軟正黑體" w:eastAsia="微軟正黑體" w:hAnsi="微軟正黑體" w:cs="標楷體"/>
          <w:vertAlign w:val="superscript"/>
        </w:rPr>
        <w:footnoteReference w:id="1"/>
      </w:r>
    </w:p>
    <w:p w14:paraId="4F8E6B38" w14:textId="2084FE45" w:rsidR="003B382E" w:rsidRPr="005F074D" w:rsidRDefault="00A31EA8" w:rsidP="00A31EA8">
      <w:pPr>
        <w:pStyle w:val="af0"/>
        <w:spacing w:line="500" w:lineRule="exact"/>
        <w:ind w:left="1077"/>
        <w:rPr>
          <w:rFonts w:ascii="Segoe UI" w:hAnsi="Segoe UI" w:cs="Segoe UI"/>
        </w:rPr>
      </w:pPr>
      <w:r w:rsidRPr="005F074D">
        <w:rPr>
          <w:rFonts w:ascii="微軟正黑體" w:eastAsia="微軟正黑體" w:hAnsi="微軟正黑體" w:cs="標楷體"/>
        </w:rPr>
        <w:t xml:space="preserve">a. </w:t>
      </w:r>
      <w:r w:rsidR="003B382E" w:rsidRPr="005F074D">
        <w:rPr>
          <w:rFonts w:ascii="Segoe UI" w:hAnsi="Segoe UI" w:cs="Segoe UI"/>
        </w:rPr>
        <w:t>The winner of the " Hualien Award " will be awarded a prize of NT$500,000 (including tax) and a trophy, certificate. The artworks will be collected by the Bureau, and the ownership of the artworks will belong to the Bureau, and the non-exclusive and perpetual copyright of the artworks will be granted to the Bureau.</w:t>
      </w:r>
    </w:p>
    <w:p w14:paraId="6AB991E9" w14:textId="467DA40A" w:rsidR="00226C5D" w:rsidRPr="005F074D" w:rsidRDefault="00A31EA8" w:rsidP="00A31EA8">
      <w:pPr>
        <w:pStyle w:val="af0"/>
        <w:spacing w:line="500" w:lineRule="exact"/>
        <w:ind w:left="1077"/>
        <w:rPr>
          <w:rFonts w:ascii="微軟正黑體" w:eastAsia="微軟正黑體" w:hAnsi="微軟正黑體" w:cs="標楷體"/>
        </w:rPr>
      </w:pPr>
      <w:r w:rsidRPr="005F074D">
        <w:rPr>
          <w:rFonts w:ascii="微軟正黑體" w:eastAsia="微軟正黑體" w:hAnsi="微軟正黑體" w:cs="標楷體"/>
        </w:rPr>
        <w:t xml:space="preserve">b. </w:t>
      </w:r>
      <w:r w:rsidR="00226C5D" w:rsidRPr="005F074D">
        <w:rPr>
          <w:rFonts w:ascii="微軟正黑體" w:eastAsia="微軟正黑體" w:hAnsi="微軟正黑體" w:cs="標楷體"/>
        </w:rPr>
        <w:t>Honorable Mention: 5 winners will receive a prize of NT$90,000 each and a certificate.</w:t>
      </w:r>
    </w:p>
    <w:p w14:paraId="1762E57C" w14:textId="3C118E65" w:rsidR="00226C5D" w:rsidRPr="005F074D" w:rsidRDefault="00226C5D" w:rsidP="00A31EA8">
      <w:pPr>
        <w:pStyle w:val="Default"/>
        <w:spacing w:line="400" w:lineRule="exact"/>
        <w:ind w:leftChars="200" w:left="480"/>
        <w:rPr>
          <w:rFonts w:ascii="微軟正黑體" w:eastAsia="微軟正黑體" w:hAnsi="微軟正黑體" w:cs="標楷體"/>
          <w:color w:val="auto"/>
        </w:rPr>
      </w:pPr>
      <w:r w:rsidRPr="005F074D">
        <w:rPr>
          <w:rFonts w:ascii="微軟正黑體" w:eastAsia="微軟正黑體" w:hAnsi="微軟正黑體" w:cs="標楷體" w:hint="eastAsia"/>
          <w:color w:val="auto"/>
        </w:rPr>
        <w:t xml:space="preserve">(2) </w:t>
      </w:r>
      <w:r w:rsidRPr="005F074D">
        <w:rPr>
          <w:rFonts w:ascii="微軟正黑體" w:eastAsia="微軟正黑體" w:hAnsi="微軟正黑體" w:cs="標楷體"/>
          <w:color w:val="auto"/>
        </w:rPr>
        <w:t>Category: Classic Medium</w:t>
      </w:r>
      <w:r w:rsidRPr="005F074D">
        <w:rPr>
          <w:rFonts w:ascii="微軟正黑體" w:eastAsia="微軟正黑體" w:hAnsi="微軟正黑體" w:cs="標楷體" w:hint="eastAsia"/>
          <w:color w:val="auto"/>
        </w:rPr>
        <w:t>-</w:t>
      </w:r>
      <w:r w:rsidRPr="005F074D">
        <w:rPr>
          <w:color w:val="auto"/>
        </w:rPr>
        <w:t xml:space="preserve"> </w:t>
      </w:r>
      <w:r w:rsidRPr="005F074D">
        <w:rPr>
          <w:rFonts w:ascii="微軟正黑體" w:eastAsia="微軟正黑體" w:hAnsi="微軟正黑體" w:cs="標楷體"/>
          <w:color w:val="auto"/>
        </w:rPr>
        <w:t>Graphic Art- Eastern Medium</w:t>
      </w:r>
    </w:p>
    <w:p w14:paraId="60ECAF8C" w14:textId="3A1FDEB9" w:rsidR="00226C5D" w:rsidRPr="005F074D" w:rsidRDefault="00226C5D" w:rsidP="00A31EA8">
      <w:pPr>
        <w:pStyle w:val="Default"/>
        <w:spacing w:line="400" w:lineRule="exact"/>
        <w:ind w:leftChars="480" w:left="1152"/>
        <w:rPr>
          <w:rFonts w:ascii="微軟正黑體" w:eastAsia="微軟正黑體" w:hAnsi="微軟正黑體" w:cs="標楷體"/>
          <w:color w:val="auto"/>
        </w:rPr>
      </w:pPr>
      <w:r w:rsidRPr="005F074D">
        <w:rPr>
          <w:rFonts w:ascii="微軟正黑體" w:eastAsia="微軟正黑體" w:hAnsi="微軟正黑體" w:cs="標楷體" w:hint="eastAsia"/>
          <w:color w:val="auto"/>
        </w:rPr>
        <w:t xml:space="preserve">a. </w:t>
      </w:r>
      <w:r w:rsidRPr="005F074D">
        <w:rPr>
          <w:rFonts w:ascii="微軟正黑體" w:eastAsia="微軟正黑體" w:hAnsi="微軟正黑體" w:cs="標楷體"/>
          <w:color w:val="auto"/>
        </w:rPr>
        <w:t>Gold Award: 1 winner</w:t>
      </w:r>
      <w:r w:rsidRPr="005F074D">
        <w:rPr>
          <w:color w:val="auto"/>
        </w:rPr>
        <w:t xml:space="preserve"> </w:t>
      </w:r>
      <w:r w:rsidRPr="005F074D">
        <w:rPr>
          <w:rFonts w:ascii="微軟正黑體" w:eastAsia="微軟正黑體" w:hAnsi="微軟正黑體" w:cs="標楷體"/>
          <w:color w:val="auto"/>
        </w:rPr>
        <w:t>receive a prize of NT$60,000 and a certificate.</w:t>
      </w:r>
    </w:p>
    <w:p w14:paraId="73176992" w14:textId="2A180BA7" w:rsidR="00226C5D" w:rsidRPr="005F074D" w:rsidRDefault="00226C5D" w:rsidP="00A31EA8">
      <w:pPr>
        <w:pStyle w:val="Default"/>
        <w:spacing w:line="400" w:lineRule="exact"/>
        <w:ind w:leftChars="480" w:left="1152"/>
        <w:rPr>
          <w:rFonts w:ascii="微軟正黑體" w:eastAsia="微軟正黑體" w:hAnsi="微軟正黑體" w:cs="標楷體"/>
          <w:color w:val="auto"/>
        </w:rPr>
      </w:pPr>
      <w:r w:rsidRPr="005F074D">
        <w:rPr>
          <w:rFonts w:ascii="微軟正黑體" w:eastAsia="微軟正黑體" w:hAnsi="微軟正黑體" w:cs="標楷體" w:hint="eastAsia"/>
          <w:color w:val="auto"/>
        </w:rPr>
        <w:t xml:space="preserve">b. </w:t>
      </w:r>
      <w:r w:rsidRPr="005F074D">
        <w:rPr>
          <w:rFonts w:ascii="微軟正黑體" w:eastAsia="微軟正黑體" w:hAnsi="微軟正黑體" w:cs="標楷體"/>
          <w:color w:val="auto"/>
        </w:rPr>
        <w:t>Silver Award: 1 winner</w:t>
      </w:r>
      <w:r w:rsidRPr="005F074D">
        <w:rPr>
          <w:color w:val="auto"/>
        </w:rPr>
        <w:t xml:space="preserve"> </w:t>
      </w:r>
      <w:r w:rsidRPr="005F074D">
        <w:rPr>
          <w:rFonts w:ascii="微軟正黑體" w:eastAsia="微軟正黑體" w:hAnsi="微軟正黑體" w:cs="標楷體"/>
          <w:color w:val="auto"/>
        </w:rPr>
        <w:t>receive a prize of NT$30,000 and a certificate.</w:t>
      </w:r>
    </w:p>
    <w:p w14:paraId="6439EC77" w14:textId="0244ACEE" w:rsidR="00226C5D" w:rsidRPr="005F074D" w:rsidRDefault="00226C5D" w:rsidP="00A31EA8">
      <w:pPr>
        <w:pStyle w:val="Default"/>
        <w:spacing w:line="400" w:lineRule="exact"/>
        <w:ind w:leftChars="480" w:left="1152"/>
        <w:rPr>
          <w:rFonts w:ascii="微軟正黑體" w:eastAsia="微軟正黑體" w:hAnsi="微軟正黑體" w:cs="標楷體"/>
          <w:color w:val="auto"/>
        </w:rPr>
      </w:pPr>
      <w:r w:rsidRPr="005F074D">
        <w:rPr>
          <w:rFonts w:ascii="微軟正黑體" w:eastAsia="微軟正黑體" w:hAnsi="微軟正黑體" w:cs="標楷體" w:hint="eastAsia"/>
          <w:color w:val="auto"/>
        </w:rPr>
        <w:t xml:space="preserve">c. </w:t>
      </w:r>
      <w:r w:rsidRPr="005F074D">
        <w:rPr>
          <w:rFonts w:ascii="微軟正黑體" w:eastAsia="微軟正黑體" w:hAnsi="微軟正黑體" w:cs="標楷體"/>
          <w:color w:val="auto"/>
          <w:spacing w:val="-6"/>
        </w:rPr>
        <w:t>Bronze Award</w:t>
      </w:r>
      <w:r w:rsidRPr="005F074D">
        <w:rPr>
          <w:rFonts w:ascii="微軟正黑體" w:eastAsia="微軟正黑體" w:hAnsi="微軟正黑體" w:cs="標楷體"/>
          <w:color w:val="auto"/>
        </w:rPr>
        <w:t>: 1 winner</w:t>
      </w:r>
      <w:r w:rsidRPr="005F074D">
        <w:rPr>
          <w:color w:val="auto"/>
        </w:rPr>
        <w:t xml:space="preserve"> </w:t>
      </w:r>
      <w:r w:rsidRPr="005F074D">
        <w:rPr>
          <w:rFonts w:ascii="微軟正黑體" w:eastAsia="微軟正黑體" w:hAnsi="微軟正黑體" w:cs="標楷體"/>
          <w:color w:val="auto"/>
        </w:rPr>
        <w:t>receive a prize of NT$20,000 and a certificate.</w:t>
      </w:r>
    </w:p>
    <w:p w14:paraId="087604D1" w14:textId="42EA1165" w:rsidR="00E208F9" w:rsidRPr="005F074D" w:rsidRDefault="00226C5D" w:rsidP="00A31EA8">
      <w:pPr>
        <w:pStyle w:val="Default"/>
        <w:spacing w:line="400" w:lineRule="exact"/>
        <w:ind w:leftChars="480" w:left="1152"/>
        <w:rPr>
          <w:rFonts w:ascii="微軟正黑體" w:eastAsia="微軟正黑體" w:hAnsi="微軟正黑體" w:cs="標楷體"/>
          <w:color w:val="auto"/>
        </w:rPr>
      </w:pPr>
      <w:r w:rsidRPr="005F074D">
        <w:rPr>
          <w:rFonts w:ascii="微軟正黑體" w:eastAsia="微軟正黑體" w:hAnsi="微軟正黑體" w:cs="標楷體" w:hint="eastAsia"/>
          <w:color w:val="auto"/>
        </w:rPr>
        <w:t xml:space="preserve">b. </w:t>
      </w:r>
      <w:r w:rsidRPr="005F074D">
        <w:rPr>
          <w:rFonts w:ascii="微軟正黑體" w:eastAsia="微軟正黑體" w:hAnsi="微軟正黑體" w:cs="標楷體"/>
          <w:color w:val="auto"/>
        </w:rPr>
        <w:t>Honorable Mention: 3 winners</w:t>
      </w:r>
      <w:r w:rsidRPr="005F074D">
        <w:rPr>
          <w:color w:val="auto"/>
        </w:rPr>
        <w:t xml:space="preserve"> </w:t>
      </w:r>
      <w:r w:rsidRPr="005F074D">
        <w:rPr>
          <w:rFonts w:ascii="微軟正黑體" w:eastAsia="微軟正黑體" w:hAnsi="微軟正黑體" w:cs="標楷體"/>
          <w:color w:val="auto"/>
        </w:rPr>
        <w:t>will receive a certificate.</w:t>
      </w:r>
    </w:p>
    <w:p w14:paraId="38FD7B23" w14:textId="42356A8F" w:rsidR="00226C5D" w:rsidRPr="005F074D" w:rsidRDefault="00226C5D" w:rsidP="00A31EA8">
      <w:pPr>
        <w:widowControl/>
        <w:ind w:leftChars="200" w:left="480"/>
        <w:rPr>
          <w:rFonts w:ascii="微軟正黑體" w:eastAsia="微軟正黑體" w:hAnsi="微軟正黑體" w:cs="標楷體"/>
          <w:kern w:val="0"/>
        </w:rPr>
      </w:pPr>
      <w:r w:rsidRPr="005F074D">
        <w:rPr>
          <w:rFonts w:ascii="微軟正黑體" w:eastAsia="微軟正黑體" w:hAnsi="微軟正黑體" w:cs="標楷體"/>
        </w:rPr>
        <w:t>(</w:t>
      </w:r>
      <w:r w:rsidRPr="005F074D">
        <w:rPr>
          <w:rFonts w:ascii="微軟正黑體" w:eastAsia="微軟正黑體" w:hAnsi="微軟正黑體" w:cs="標楷體" w:hint="eastAsia"/>
        </w:rPr>
        <w:t>3</w:t>
      </w:r>
      <w:r w:rsidRPr="005F074D">
        <w:rPr>
          <w:rFonts w:ascii="微軟正黑體" w:eastAsia="微軟正黑體" w:hAnsi="微軟正黑體" w:cs="標楷體"/>
        </w:rPr>
        <w:t>) Category: Classic Medium- Graphic Art- Western Medium</w:t>
      </w:r>
    </w:p>
    <w:p w14:paraId="37D1C205" w14:textId="1F255043" w:rsidR="00426F1B" w:rsidRPr="005F074D" w:rsidRDefault="00A31EA8" w:rsidP="00A31EA8">
      <w:pPr>
        <w:pStyle w:val="Default"/>
        <w:spacing w:line="400" w:lineRule="exact"/>
        <w:ind w:leftChars="480" w:left="1152"/>
        <w:rPr>
          <w:rFonts w:ascii="微軟正黑體" w:eastAsia="微軟正黑體" w:hAnsi="微軟正黑體" w:cs="標楷體"/>
          <w:color w:val="auto"/>
        </w:rPr>
      </w:pPr>
      <w:r w:rsidRPr="005F074D">
        <w:rPr>
          <w:rFonts w:ascii="微軟正黑體" w:eastAsia="微軟正黑體" w:hAnsi="微軟正黑體" w:cs="標楷體"/>
          <w:color w:val="auto"/>
        </w:rPr>
        <w:t>a</w:t>
      </w:r>
      <w:r w:rsidR="00426F1B" w:rsidRPr="005F074D">
        <w:rPr>
          <w:rFonts w:ascii="微軟正黑體" w:eastAsia="微軟正黑體" w:hAnsi="微軟正黑體" w:cs="標楷體"/>
          <w:color w:val="auto"/>
        </w:rPr>
        <w:t>. Gold Award: 1 winner receive a prize of NT$60,000 and a certificate.</w:t>
      </w:r>
    </w:p>
    <w:p w14:paraId="050D1C80" w14:textId="446077A8" w:rsidR="00426F1B" w:rsidRPr="005F074D" w:rsidRDefault="00A31EA8" w:rsidP="00A31EA8">
      <w:pPr>
        <w:pStyle w:val="Default"/>
        <w:spacing w:line="400" w:lineRule="exact"/>
        <w:ind w:leftChars="480" w:left="1152"/>
        <w:rPr>
          <w:rFonts w:ascii="微軟正黑體" w:eastAsia="微軟正黑體" w:hAnsi="微軟正黑體" w:cs="標楷體"/>
          <w:color w:val="auto"/>
        </w:rPr>
      </w:pPr>
      <w:r w:rsidRPr="005F074D">
        <w:rPr>
          <w:rFonts w:ascii="微軟正黑體" w:eastAsia="微軟正黑體" w:hAnsi="微軟正黑體" w:cs="標楷體"/>
          <w:color w:val="auto"/>
        </w:rPr>
        <w:t>b</w:t>
      </w:r>
      <w:r w:rsidR="00426F1B" w:rsidRPr="005F074D">
        <w:rPr>
          <w:rFonts w:ascii="微軟正黑體" w:eastAsia="微軟正黑體" w:hAnsi="微軟正黑體" w:cs="標楷體"/>
          <w:color w:val="auto"/>
        </w:rPr>
        <w:t>. Silver Award: 1 winner receive a prize of NT$30,000 and a certificate.</w:t>
      </w:r>
    </w:p>
    <w:p w14:paraId="630B1671" w14:textId="03F30209" w:rsidR="00426F1B" w:rsidRPr="005F074D" w:rsidRDefault="00A31EA8" w:rsidP="00A31EA8">
      <w:pPr>
        <w:pStyle w:val="Default"/>
        <w:spacing w:line="400" w:lineRule="exact"/>
        <w:ind w:leftChars="480" w:left="1152"/>
        <w:rPr>
          <w:rFonts w:ascii="微軟正黑體" w:eastAsia="微軟正黑體" w:hAnsi="微軟正黑體" w:cs="標楷體"/>
          <w:color w:val="auto"/>
        </w:rPr>
      </w:pPr>
      <w:r w:rsidRPr="005F074D">
        <w:rPr>
          <w:rFonts w:ascii="微軟正黑體" w:eastAsia="微軟正黑體" w:hAnsi="微軟正黑體" w:cs="標楷體"/>
          <w:color w:val="auto"/>
        </w:rPr>
        <w:lastRenderedPageBreak/>
        <w:t>c</w:t>
      </w:r>
      <w:r w:rsidR="00426F1B" w:rsidRPr="005F074D">
        <w:rPr>
          <w:rFonts w:ascii="微軟正黑體" w:eastAsia="微軟正黑體" w:hAnsi="微軟正黑體" w:cs="標楷體"/>
          <w:color w:val="auto"/>
        </w:rPr>
        <w:t xml:space="preserve">. </w:t>
      </w:r>
      <w:r w:rsidR="00426F1B" w:rsidRPr="005F074D">
        <w:rPr>
          <w:rFonts w:ascii="微軟正黑體" w:eastAsia="微軟正黑體" w:hAnsi="微軟正黑體" w:cs="標楷體"/>
          <w:color w:val="auto"/>
          <w:spacing w:val="-6"/>
        </w:rPr>
        <w:t>Bronze Award</w:t>
      </w:r>
      <w:r w:rsidR="00426F1B" w:rsidRPr="005F074D">
        <w:rPr>
          <w:rFonts w:ascii="微軟正黑體" w:eastAsia="微軟正黑體" w:hAnsi="微軟正黑體" w:cs="標楷體"/>
          <w:color w:val="auto"/>
        </w:rPr>
        <w:t xml:space="preserve">: 1 </w:t>
      </w:r>
      <w:r w:rsidR="00426F1B" w:rsidRPr="005F074D">
        <w:rPr>
          <w:rFonts w:ascii="微軟正黑體" w:eastAsia="微軟正黑體" w:hAnsi="微軟正黑體" w:cs="標楷體"/>
          <w:color w:val="auto"/>
          <w:spacing w:val="-6"/>
        </w:rPr>
        <w:t>winner receive a prize of</w:t>
      </w:r>
      <w:r w:rsidR="00426F1B" w:rsidRPr="005F074D">
        <w:rPr>
          <w:rFonts w:ascii="微軟正黑體" w:eastAsia="微軟正黑體" w:hAnsi="微軟正黑體" w:cs="標楷體"/>
          <w:color w:val="auto"/>
        </w:rPr>
        <w:t xml:space="preserve"> NT$20,000 and a certificate.</w:t>
      </w:r>
    </w:p>
    <w:p w14:paraId="6E858C80" w14:textId="5F732159" w:rsidR="00226C5D" w:rsidRPr="005F074D" w:rsidRDefault="00A31EA8" w:rsidP="00A31EA8">
      <w:pPr>
        <w:pStyle w:val="Default"/>
        <w:spacing w:line="400" w:lineRule="exact"/>
        <w:ind w:leftChars="480" w:left="1152"/>
        <w:rPr>
          <w:rFonts w:ascii="微軟正黑體" w:eastAsia="微軟正黑體" w:hAnsi="微軟正黑體" w:cs="標楷體"/>
          <w:color w:val="auto"/>
        </w:rPr>
      </w:pPr>
      <w:r w:rsidRPr="005F074D">
        <w:rPr>
          <w:rFonts w:ascii="微軟正黑體" w:eastAsia="微軟正黑體" w:hAnsi="微軟正黑體" w:cs="標楷體"/>
          <w:color w:val="auto"/>
        </w:rPr>
        <w:t>d</w:t>
      </w:r>
      <w:r w:rsidR="00426F1B" w:rsidRPr="005F074D">
        <w:rPr>
          <w:rFonts w:ascii="微軟正黑體" w:eastAsia="微軟正黑體" w:hAnsi="微軟正黑體" w:cs="標楷體"/>
          <w:color w:val="auto"/>
        </w:rPr>
        <w:t>. Excellent Works: 3 winners will receive a certificate.</w:t>
      </w:r>
    </w:p>
    <w:p w14:paraId="0C181F1A" w14:textId="7098E06E" w:rsidR="0006280F" w:rsidRPr="005F074D" w:rsidRDefault="00426F1B" w:rsidP="00A31EA8">
      <w:pPr>
        <w:pStyle w:val="Default"/>
        <w:spacing w:line="400" w:lineRule="exact"/>
        <w:ind w:leftChars="231" w:left="554"/>
        <w:rPr>
          <w:rFonts w:ascii="微軟正黑體" w:eastAsia="微軟正黑體" w:hAnsi="微軟正黑體" w:cs="標楷體"/>
          <w:color w:val="auto"/>
        </w:rPr>
      </w:pPr>
      <w:r w:rsidRPr="005F074D">
        <w:rPr>
          <w:rFonts w:ascii="微軟正黑體" w:eastAsia="微軟正黑體" w:hAnsi="微軟正黑體" w:cs="標楷體"/>
          <w:color w:val="auto"/>
        </w:rPr>
        <w:t>(</w:t>
      </w:r>
      <w:r w:rsidR="00A31EA8" w:rsidRPr="005F074D">
        <w:rPr>
          <w:rFonts w:ascii="微軟正黑體" w:eastAsia="微軟正黑體" w:hAnsi="微軟正黑體" w:cs="標楷體"/>
          <w:color w:val="auto"/>
        </w:rPr>
        <w:t>4</w:t>
      </w:r>
      <w:r w:rsidRPr="005F074D">
        <w:rPr>
          <w:rFonts w:ascii="微軟正黑體" w:eastAsia="微軟正黑體" w:hAnsi="微軟正黑體" w:cs="標楷體"/>
          <w:color w:val="auto"/>
        </w:rPr>
        <w:t xml:space="preserve">) Category: Classic Medium- </w:t>
      </w:r>
      <w:r w:rsidR="008B01CE" w:rsidRPr="005F074D">
        <w:rPr>
          <w:rFonts w:ascii="微軟正黑體" w:eastAsia="微軟正黑體" w:hAnsi="微軟正黑體" w:cs="標楷體"/>
          <w:color w:val="auto"/>
        </w:rPr>
        <w:t>T</w:t>
      </w:r>
      <w:r w:rsidRPr="005F074D">
        <w:rPr>
          <w:rFonts w:ascii="微軟正黑體" w:eastAsia="微軟正黑體" w:hAnsi="微軟正黑體" w:cs="標楷體"/>
          <w:color w:val="auto"/>
        </w:rPr>
        <w:t>hree-Dimensional Design</w:t>
      </w:r>
    </w:p>
    <w:p w14:paraId="511418C3" w14:textId="468E42C1" w:rsidR="00426F1B" w:rsidRPr="005F074D" w:rsidRDefault="00A31EA8" w:rsidP="00A31EA8">
      <w:pPr>
        <w:pStyle w:val="Default"/>
        <w:spacing w:line="400" w:lineRule="exact"/>
        <w:ind w:leftChars="480" w:left="1152"/>
        <w:rPr>
          <w:rFonts w:ascii="微軟正黑體" w:eastAsia="微軟正黑體" w:hAnsi="微軟正黑體" w:cs="標楷體"/>
          <w:color w:val="auto"/>
        </w:rPr>
      </w:pPr>
      <w:r w:rsidRPr="005F074D">
        <w:rPr>
          <w:rFonts w:ascii="微軟正黑體" w:eastAsia="微軟正黑體" w:hAnsi="微軟正黑體" w:cs="標楷體"/>
          <w:color w:val="auto"/>
        </w:rPr>
        <w:t>a</w:t>
      </w:r>
      <w:r w:rsidR="00426F1B" w:rsidRPr="005F074D">
        <w:rPr>
          <w:rFonts w:ascii="微軟正黑體" w:eastAsia="微軟正黑體" w:hAnsi="微軟正黑體" w:cs="標楷體"/>
          <w:color w:val="auto"/>
        </w:rPr>
        <w:t>. Gold Award: 1 winner receive a prize of NT$60,000 and a certificate.</w:t>
      </w:r>
    </w:p>
    <w:p w14:paraId="0B06E0B6" w14:textId="7EC42A8C" w:rsidR="00426F1B" w:rsidRPr="005F074D" w:rsidRDefault="00A31EA8" w:rsidP="00A31EA8">
      <w:pPr>
        <w:pStyle w:val="Default"/>
        <w:spacing w:line="400" w:lineRule="exact"/>
        <w:ind w:leftChars="480" w:left="1152"/>
        <w:rPr>
          <w:rFonts w:ascii="微軟正黑體" w:eastAsia="微軟正黑體" w:hAnsi="微軟正黑體" w:cs="標楷體"/>
          <w:color w:val="auto"/>
        </w:rPr>
      </w:pPr>
      <w:r w:rsidRPr="005F074D">
        <w:rPr>
          <w:rFonts w:ascii="微軟正黑體" w:eastAsia="微軟正黑體" w:hAnsi="微軟正黑體" w:cs="標楷體"/>
          <w:color w:val="auto"/>
        </w:rPr>
        <w:t>b</w:t>
      </w:r>
      <w:r w:rsidR="00426F1B" w:rsidRPr="005F074D">
        <w:rPr>
          <w:rFonts w:ascii="微軟正黑體" w:eastAsia="微軟正黑體" w:hAnsi="微軟正黑體" w:cs="標楷體"/>
          <w:color w:val="auto"/>
        </w:rPr>
        <w:t>. Silver Award: 1 winner receive a prize of NT$30,000 and a certificate.</w:t>
      </w:r>
    </w:p>
    <w:p w14:paraId="21E760DD" w14:textId="15CA9A46" w:rsidR="00426F1B" w:rsidRPr="005F074D" w:rsidRDefault="00A31EA8" w:rsidP="00A31EA8">
      <w:pPr>
        <w:pStyle w:val="Default"/>
        <w:spacing w:line="400" w:lineRule="exact"/>
        <w:ind w:leftChars="480" w:left="1152"/>
        <w:rPr>
          <w:rFonts w:ascii="微軟正黑體" w:eastAsia="微軟正黑體" w:hAnsi="微軟正黑體" w:cs="標楷體"/>
          <w:color w:val="auto"/>
        </w:rPr>
      </w:pPr>
      <w:r w:rsidRPr="005F074D">
        <w:rPr>
          <w:rFonts w:ascii="微軟正黑體" w:eastAsia="微軟正黑體" w:hAnsi="微軟正黑體" w:cs="標楷體"/>
          <w:color w:val="auto"/>
        </w:rPr>
        <w:t>c</w:t>
      </w:r>
      <w:r w:rsidR="00426F1B" w:rsidRPr="005F074D">
        <w:rPr>
          <w:rFonts w:ascii="微軟正黑體" w:eastAsia="微軟正黑體" w:hAnsi="微軟正黑體" w:cs="標楷體"/>
          <w:color w:val="auto"/>
        </w:rPr>
        <w:t xml:space="preserve">. </w:t>
      </w:r>
      <w:r w:rsidR="00426F1B" w:rsidRPr="005F074D">
        <w:rPr>
          <w:rFonts w:ascii="微軟正黑體" w:eastAsia="微軟正黑體" w:hAnsi="微軟正黑體" w:cs="標楷體"/>
          <w:color w:val="auto"/>
          <w:spacing w:val="-6"/>
        </w:rPr>
        <w:t>Bronze Award</w:t>
      </w:r>
      <w:r w:rsidR="00426F1B" w:rsidRPr="005F074D">
        <w:rPr>
          <w:rFonts w:ascii="微軟正黑體" w:eastAsia="微軟正黑體" w:hAnsi="微軟正黑體" w:cs="標楷體"/>
          <w:color w:val="auto"/>
        </w:rPr>
        <w:t xml:space="preserve">: 1 </w:t>
      </w:r>
      <w:r w:rsidR="00426F1B" w:rsidRPr="005F074D">
        <w:rPr>
          <w:rFonts w:ascii="微軟正黑體" w:eastAsia="微軟正黑體" w:hAnsi="微軟正黑體" w:cs="標楷體"/>
          <w:color w:val="auto"/>
          <w:spacing w:val="-6"/>
        </w:rPr>
        <w:t>winner receive a prize of</w:t>
      </w:r>
      <w:r w:rsidR="00426F1B" w:rsidRPr="005F074D">
        <w:rPr>
          <w:rFonts w:ascii="微軟正黑體" w:eastAsia="微軟正黑體" w:hAnsi="微軟正黑體" w:cs="標楷體"/>
          <w:color w:val="auto"/>
        </w:rPr>
        <w:t xml:space="preserve"> NT$20,000 and a certificate.</w:t>
      </w:r>
    </w:p>
    <w:p w14:paraId="2E43F135" w14:textId="419D466D" w:rsidR="00426F1B" w:rsidRPr="005F074D" w:rsidRDefault="00A31EA8" w:rsidP="00A31EA8">
      <w:pPr>
        <w:pStyle w:val="Default"/>
        <w:spacing w:line="400" w:lineRule="exact"/>
        <w:ind w:leftChars="480" w:left="1152"/>
        <w:rPr>
          <w:rFonts w:ascii="微軟正黑體" w:eastAsia="微軟正黑體" w:hAnsi="微軟正黑體" w:cs="標楷體"/>
          <w:color w:val="auto"/>
        </w:rPr>
      </w:pPr>
      <w:r w:rsidRPr="005F074D">
        <w:rPr>
          <w:rFonts w:ascii="微軟正黑體" w:eastAsia="微軟正黑體" w:hAnsi="微軟正黑體" w:cs="標楷體"/>
          <w:color w:val="auto"/>
        </w:rPr>
        <w:t>d</w:t>
      </w:r>
      <w:r w:rsidR="00426F1B" w:rsidRPr="005F074D">
        <w:rPr>
          <w:rFonts w:ascii="微軟正黑體" w:eastAsia="微軟正黑體" w:hAnsi="微軟正黑體" w:cs="標楷體"/>
          <w:color w:val="auto"/>
        </w:rPr>
        <w:t>. Excellent Works: 3 winners will receive a certificate.</w:t>
      </w:r>
    </w:p>
    <w:p w14:paraId="68FC9B48" w14:textId="54CDF35C" w:rsidR="008D169B" w:rsidRPr="005F074D" w:rsidRDefault="008D169B" w:rsidP="00E208F9">
      <w:pPr>
        <w:pStyle w:val="af0"/>
        <w:spacing w:beforeLines="30" w:before="108" w:line="500" w:lineRule="exact"/>
        <w:rPr>
          <w:rFonts w:ascii="微軟正黑體" w:eastAsia="微軟正黑體" w:hAnsi="微軟正黑體" w:cs="標楷體"/>
          <w:b/>
        </w:rPr>
      </w:pPr>
      <w:r w:rsidRPr="005F074D">
        <w:rPr>
          <w:rFonts w:ascii="微軟正黑體" w:eastAsia="微軟正黑體" w:hAnsi="微軟正黑體" w:cs="標楷體"/>
          <w:b/>
        </w:rPr>
        <w:t>IX.</w:t>
      </w:r>
      <w:r w:rsidRPr="005F074D">
        <w:rPr>
          <w:rFonts w:ascii="微軟正黑體" w:eastAsia="微軟正黑體" w:hAnsi="微軟正黑體" w:cs="標楷體" w:hint="eastAsia"/>
          <w:b/>
        </w:rPr>
        <w:t xml:space="preserve"> </w:t>
      </w:r>
      <w:r w:rsidRPr="005F074D">
        <w:rPr>
          <w:rFonts w:ascii="微軟正黑體" w:eastAsia="微軟正黑體" w:hAnsi="微軟正黑體" w:cs="標楷體"/>
          <w:b/>
        </w:rPr>
        <w:t>Exhibition affairs</w:t>
      </w:r>
    </w:p>
    <w:p w14:paraId="5F9E4799" w14:textId="20AEA9DC" w:rsidR="00426F1B" w:rsidRPr="005F074D" w:rsidRDefault="009A623A" w:rsidP="0036130A">
      <w:pPr>
        <w:pStyle w:val="af0"/>
        <w:spacing w:line="500" w:lineRule="exact"/>
        <w:ind w:leftChars="236" w:left="991" w:hanging="425"/>
        <w:rPr>
          <w:rFonts w:ascii="微軟正黑體" w:eastAsia="微軟正黑體" w:hAnsi="微軟正黑體" w:cs="標楷體"/>
        </w:rPr>
      </w:pPr>
      <w:r w:rsidRPr="005F074D">
        <w:rPr>
          <w:rFonts w:ascii="微軟正黑體" w:eastAsia="微軟正黑體" w:hAnsi="微軟正黑體" w:cs="標楷體"/>
        </w:rPr>
        <w:t>(1)</w:t>
      </w:r>
      <w:r w:rsidRPr="005F074D">
        <w:t xml:space="preserve"> </w:t>
      </w:r>
      <w:r w:rsidR="00426F1B" w:rsidRPr="005F074D">
        <w:rPr>
          <w:rFonts w:ascii="微軟正黑體" w:eastAsia="微軟正黑體" w:hAnsi="微軟正黑體" w:cs="標楷體"/>
        </w:rPr>
        <w:t>The exhibition venue is the 1st floor of Hualien County Art Museum (tentative).</w:t>
      </w:r>
    </w:p>
    <w:p w14:paraId="20593F1A" w14:textId="5325B9A0" w:rsidR="004B7D22" w:rsidRPr="005F074D" w:rsidRDefault="0036130A" w:rsidP="0036130A">
      <w:pPr>
        <w:pStyle w:val="af0"/>
        <w:spacing w:line="500" w:lineRule="exact"/>
        <w:ind w:leftChars="236" w:left="991" w:hanging="425"/>
        <w:rPr>
          <w:rFonts w:ascii="微軟正黑體" w:eastAsia="微軟正黑體" w:hAnsi="微軟正黑體" w:cs="標楷體"/>
        </w:rPr>
      </w:pPr>
      <w:r w:rsidRPr="005F074D">
        <w:rPr>
          <w:rFonts w:ascii="微軟正黑體" w:eastAsia="微軟正黑體" w:hAnsi="微軟正黑體" w:cs="標楷體"/>
        </w:rPr>
        <w:t xml:space="preserve">(2) </w:t>
      </w:r>
      <w:r w:rsidR="00A761D0" w:rsidRPr="005F074D">
        <w:rPr>
          <w:rFonts w:ascii="微軟正黑體" w:eastAsia="微軟正黑體" w:hAnsi="微軟正黑體" w:cs="標楷體" w:hint="eastAsia"/>
        </w:rPr>
        <w:t>T</w:t>
      </w:r>
      <w:r w:rsidR="00A761D0" w:rsidRPr="005F074D">
        <w:rPr>
          <w:rFonts w:ascii="微軟正黑體" w:eastAsia="微軟正黑體" w:hAnsi="微軟正黑體" w:cs="標楷體"/>
        </w:rPr>
        <w:t xml:space="preserve">he exhibition space will be </w:t>
      </w:r>
      <w:r w:rsidR="00D93FB0" w:rsidRPr="005F074D">
        <w:rPr>
          <w:rFonts w:ascii="微軟正黑體" w:eastAsia="微軟正黑體" w:hAnsi="微軟正黑體" w:cs="標楷體"/>
        </w:rPr>
        <w:t>arranged</w:t>
      </w:r>
      <w:r w:rsidR="000B04E8" w:rsidRPr="005F074D">
        <w:rPr>
          <w:rFonts w:ascii="微軟正黑體" w:eastAsia="微軟正黑體" w:hAnsi="微軟正黑體" w:cs="標楷體"/>
        </w:rPr>
        <w:t xml:space="preserve"> </w:t>
      </w:r>
      <w:r w:rsidR="00A761D0" w:rsidRPr="005F074D">
        <w:rPr>
          <w:rFonts w:ascii="微軟正黑體" w:eastAsia="微軟正黑體" w:hAnsi="微軟正黑體" w:cs="標楷體"/>
        </w:rPr>
        <w:t xml:space="preserve">by </w:t>
      </w:r>
      <w:r w:rsidR="00DB3A52" w:rsidRPr="005F074D">
        <w:rPr>
          <w:rFonts w:ascii="微軟正黑體" w:eastAsia="微軟正黑體" w:hAnsi="微軟正黑體" w:cs="標楷體"/>
        </w:rPr>
        <w:t xml:space="preserve">the </w:t>
      </w:r>
      <w:r w:rsidR="001768FF" w:rsidRPr="005F074D">
        <w:rPr>
          <w:rFonts w:ascii="微軟正黑體" w:eastAsia="微軟正黑體" w:hAnsi="微軟正黑體" w:cs="標楷體"/>
        </w:rPr>
        <w:t xml:space="preserve">curator </w:t>
      </w:r>
      <w:r w:rsidR="00E264E6" w:rsidRPr="005F074D">
        <w:rPr>
          <w:rFonts w:ascii="微軟正黑體" w:eastAsia="微軟正黑體" w:hAnsi="微軟正黑體" w:cs="標楷體"/>
        </w:rPr>
        <w:t xml:space="preserve">appointed by the organizer. </w:t>
      </w:r>
    </w:p>
    <w:p w14:paraId="01354BAA" w14:textId="5B6EFBFB" w:rsidR="008149ED" w:rsidRPr="005F074D" w:rsidRDefault="0036130A" w:rsidP="0036130A">
      <w:pPr>
        <w:pStyle w:val="af0"/>
        <w:spacing w:line="500" w:lineRule="exact"/>
        <w:ind w:leftChars="236" w:left="991" w:hanging="425"/>
        <w:rPr>
          <w:rFonts w:ascii="微軟正黑體" w:eastAsia="微軟正黑體" w:hAnsi="微軟正黑體" w:cs="標楷體"/>
        </w:rPr>
      </w:pPr>
      <w:r w:rsidRPr="005F074D">
        <w:rPr>
          <w:rFonts w:ascii="微軟正黑體" w:eastAsia="微軟正黑體" w:hAnsi="微軟正黑體" w:cs="標楷體"/>
        </w:rPr>
        <w:t xml:space="preserve">(3) </w:t>
      </w:r>
      <w:r w:rsidR="00F26E02" w:rsidRPr="005F074D">
        <w:rPr>
          <w:rFonts w:ascii="微軟正黑體" w:eastAsia="微軟正黑體" w:hAnsi="微軟正黑體" w:cs="標楷體" w:hint="eastAsia"/>
        </w:rPr>
        <w:t>T</w:t>
      </w:r>
      <w:r w:rsidR="00F26E02" w:rsidRPr="005F074D">
        <w:rPr>
          <w:rFonts w:ascii="微軟正黑體" w:eastAsia="微軟正黑體" w:hAnsi="微軟正黑體" w:cs="標楷體"/>
        </w:rPr>
        <w:t xml:space="preserve">he </w:t>
      </w:r>
      <w:r w:rsidR="00121495" w:rsidRPr="005F074D">
        <w:rPr>
          <w:rFonts w:ascii="微軟正黑體" w:eastAsia="微軟正黑體" w:hAnsi="微軟正黑體" w:cs="標楷體"/>
        </w:rPr>
        <w:t xml:space="preserve">organizer is responsible for the </w:t>
      </w:r>
      <w:r w:rsidR="00F26E02" w:rsidRPr="005F074D">
        <w:rPr>
          <w:rFonts w:ascii="微軟正黑體" w:eastAsia="微軟正黑體" w:hAnsi="微軟正黑體" w:cs="標楷體"/>
        </w:rPr>
        <w:t>exhibition</w:t>
      </w:r>
      <w:r w:rsidR="00F731C1" w:rsidRPr="005F074D">
        <w:rPr>
          <w:rFonts w:ascii="微軟正黑體" w:eastAsia="微軟正黑體" w:hAnsi="微軟正黑體" w:cs="標楷體"/>
        </w:rPr>
        <w:t>’s public</w:t>
      </w:r>
      <w:r w:rsidR="00F26E02" w:rsidRPr="005F074D">
        <w:rPr>
          <w:rFonts w:ascii="微軟正黑體" w:eastAsia="微軟正黑體" w:hAnsi="微軟正黑體" w:cs="標楷體"/>
        </w:rPr>
        <w:t xml:space="preserve"> space</w:t>
      </w:r>
      <w:r w:rsidR="00F731C1" w:rsidRPr="005F074D">
        <w:rPr>
          <w:rFonts w:ascii="微軟正黑體" w:eastAsia="微軟正黑體" w:hAnsi="微軟正黑體" w:cs="標楷體"/>
        </w:rPr>
        <w:t>s</w:t>
      </w:r>
      <w:r w:rsidR="00F26E02" w:rsidRPr="005F074D">
        <w:rPr>
          <w:rFonts w:ascii="微軟正黑體" w:eastAsia="微軟正黑體" w:hAnsi="微軟正黑體" w:cs="標楷體"/>
        </w:rPr>
        <w:t xml:space="preserve"> and </w:t>
      </w:r>
      <w:r w:rsidR="00913C2E" w:rsidRPr="005F074D">
        <w:rPr>
          <w:rFonts w:ascii="微軟正黑體" w:eastAsia="微軟正黑體" w:hAnsi="微軟正黑體" w:cs="標楷體"/>
        </w:rPr>
        <w:t>basic facilities</w:t>
      </w:r>
      <w:r w:rsidR="00121495" w:rsidRPr="005F074D">
        <w:rPr>
          <w:rFonts w:ascii="微軟正黑體" w:eastAsia="微軟正黑體" w:hAnsi="微軟正黑體" w:cs="標楷體"/>
        </w:rPr>
        <w:t xml:space="preserve">. </w:t>
      </w:r>
    </w:p>
    <w:p w14:paraId="50D0BEC8" w14:textId="30303E72" w:rsidR="00532B57" w:rsidRPr="005F074D" w:rsidRDefault="0036130A" w:rsidP="0036130A">
      <w:pPr>
        <w:pStyle w:val="af0"/>
        <w:spacing w:line="500" w:lineRule="exact"/>
        <w:ind w:leftChars="236" w:left="991" w:hanging="425"/>
        <w:rPr>
          <w:rFonts w:ascii="微軟正黑體" w:eastAsia="微軟正黑體" w:hAnsi="微軟正黑體" w:cs="標楷體"/>
        </w:rPr>
      </w:pPr>
      <w:r w:rsidRPr="005F074D">
        <w:rPr>
          <w:rFonts w:ascii="微軟正黑體" w:eastAsia="微軟正黑體" w:hAnsi="微軟正黑體" w:cs="標楷體"/>
        </w:rPr>
        <w:t>(</w:t>
      </w:r>
      <w:proofErr w:type="gramStart"/>
      <w:r w:rsidRPr="005F074D">
        <w:rPr>
          <w:rFonts w:ascii="微軟正黑體" w:eastAsia="微軟正黑體" w:hAnsi="微軟正黑體" w:cs="標楷體"/>
        </w:rPr>
        <w:t>4)</w:t>
      </w:r>
      <w:r w:rsidR="006D3C7D" w:rsidRPr="005F074D">
        <w:rPr>
          <w:rFonts w:ascii="微軟正黑體" w:eastAsia="微軟正黑體" w:hAnsi="微軟正黑體" w:cs="標楷體"/>
        </w:rPr>
        <w:t>Participants</w:t>
      </w:r>
      <w:proofErr w:type="gramEnd"/>
      <w:r w:rsidR="007267B9" w:rsidRPr="005F074D">
        <w:rPr>
          <w:rFonts w:ascii="微軟正黑體" w:eastAsia="微軟正黑體" w:hAnsi="微軟正黑體" w:cs="標楷體"/>
        </w:rPr>
        <w:t xml:space="preserve"> shortlisted for the final review</w:t>
      </w:r>
      <w:r w:rsidR="006D3C7D" w:rsidRPr="005F074D">
        <w:rPr>
          <w:rFonts w:ascii="微軟正黑體" w:eastAsia="微軟正黑體" w:hAnsi="微軟正黑體" w:cs="標楷體"/>
        </w:rPr>
        <w:t xml:space="preserve"> are responsible for transporting</w:t>
      </w:r>
      <w:r w:rsidR="00215427" w:rsidRPr="005F074D">
        <w:rPr>
          <w:rFonts w:ascii="微軟正黑體" w:eastAsia="微軟正黑體" w:hAnsi="微軟正黑體" w:cs="標楷體"/>
        </w:rPr>
        <w:t>, installing,</w:t>
      </w:r>
      <w:r w:rsidR="00096546" w:rsidRPr="005F074D">
        <w:rPr>
          <w:rFonts w:ascii="微軟正黑體" w:eastAsia="微軟正黑體" w:hAnsi="微軟正黑體" w:cs="標楷體"/>
        </w:rPr>
        <w:t xml:space="preserve"> and</w:t>
      </w:r>
      <w:r w:rsidR="00215427" w:rsidRPr="005F074D">
        <w:rPr>
          <w:rFonts w:ascii="微軟正黑體" w:eastAsia="微軟正黑體" w:hAnsi="微軟正黑體" w:cs="標楷體"/>
        </w:rPr>
        <w:t xml:space="preserve"> </w:t>
      </w:r>
      <w:r w:rsidR="00253640" w:rsidRPr="005F074D">
        <w:rPr>
          <w:rFonts w:ascii="微軟正黑體" w:eastAsia="微軟正黑體" w:hAnsi="微軟正黑體" w:cs="標楷體"/>
        </w:rPr>
        <w:t>de-installing</w:t>
      </w:r>
      <w:r w:rsidR="006D3C7D" w:rsidRPr="005F074D">
        <w:rPr>
          <w:rFonts w:ascii="微軟正黑體" w:eastAsia="微軟正黑體" w:hAnsi="微軟正黑體" w:cs="標楷體"/>
        </w:rPr>
        <w:t xml:space="preserve"> </w:t>
      </w:r>
      <w:r w:rsidR="00F050A5" w:rsidRPr="005F074D">
        <w:rPr>
          <w:rFonts w:ascii="微軟正黑體" w:eastAsia="微軟正黑體" w:hAnsi="微軟正黑體" w:cs="標楷體"/>
        </w:rPr>
        <w:t>works</w:t>
      </w:r>
      <w:r w:rsidR="00C04FC7" w:rsidRPr="005F074D">
        <w:rPr>
          <w:rFonts w:ascii="微軟正黑體" w:eastAsia="微軟正黑體" w:hAnsi="微軟正黑體" w:cs="標楷體"/>
        </w:rPr>
        <w:t xml:space="preserve">. The installation process includes </w:t>
      </w:r>
      <w:r w:rsidR="006D6E38" w:rsidRPr="005F074D">
        <w:rPr>
          <w:rFonts w:ascii="微軟正黑體" w:eastAsia="微軟正黑體" w:hAnsi="微軟正黑體" w:cs="標楷體"/>
        </w:rPr>
        <w:t xml:space="preserve">completing the works and </w:t>
      </w:r>
      <w:r w:rsidR="00B55CB5" w:rsidRPr="005F074D">
        <w:rPr>
          <w:rFonts w:ascii="微軟正黑體" w:eastAsia="微軟正黑體" w:hAnsi="微軟正黑體" w:cs="標楷體"/>
        </w:rPr>
        <w:t xml:space="preserve">providing all </w:t>
      </w:r>
      <w:r w:rsidR="001E0E26" w:rsidRPr="005F074D">
        <w:rPr>
          <w:rFonts w:ascii="微軟正黑體" w:eastAsia="微軟正黑體" w:hAnsi="微軟正黑體" w:cs="標楷體"/>
        </w:rPr>
        <w:t>arrangements require</w:t>
      </w:r>
      <w:r w:rsidR="00FD75EC" w:rsidRPr="005F074D">
        <w:rPr>
          <w:rFonts w:ascii="微軟正黑體" w:eastAsia="微軟正黑體" w:hAnsi="微軟正黑體" w:cs="標楷體"/>
        </w:rPr>
        <w:t>d</w:t>
      </w:r>
      <w:r w:rsidR="00874D10" w:rsidRPr="005F074D">
        <w:rPr>
          <w:rFonts w:ascii="微軟正黑體" w:eastAsia="微軟正黑體" w:hAnsi="微軟正黑體" w:cs="標楷體"/>
        </w:rPr>
        <w:t xml:space="preserve"> </w:t>
      </w:r>
      <w:r w:rsidR="000075BE" w:rsidRPr="005F074D">
        <w:rPr>
          <w:rFonts w:ascii="微軟正黑體" w:eastAsia="微軟正黑體" w:hAnsi="微軟正黑體" w:cs="標楷體"/>
        </w:rPr>
        <w:t xml:space="preserve">for the exhibit. </w:t>
      </w:r>
      <w:r w:rsidR="009F3B1D" w:rsidRPr="005F074D">
        <w:rPr>
          <w:rFonts w:ascii="微軟正黑體" w:eastAsia="微軟正黑體" w:hAnsi="微軟正黑體" w:cs="標楷體"/>
        </w:rPr>
        <w:t xml:space="preserve">Participants are </w:t>
      </w:r>
      <w:r w:rsidR="00BC0DD0" w:rsidRPr="005F074D">
        <w:rPr>
          <w:rFonts w:ascii="微軟正黑體" w:eastAsia="微軟正黑體" w:hAnsi="微軟正黑體" w:cs="標楷體"/>
        </w:rPr>
        <w:t>responsible</w:t>
      </w:r>
      <w:r w:rsidR="009F3B1D" w:rsidRPr="005F074D">
        <w:rPr>
          <w:rFonts w:ascii="微軟正黑體" w:eastAsia="微軟正黑體" w:hAnsi="微軟正黑體" w:cs="標楷體"/>
        </w:rPr>
        <w:t xml:space="preserve"> for the</w:t>
      </w:r>
      <w:r w:rsidR="00E3699F" w:rsidRPr="005F074D">
        <w:rPr>
          <w:rFonts w:ascii="微軟正黑體" w:eastAsia="微軟正黑體" w:hAnsi="微軟正黑體" w:cs="標楷體"/>
        </w:rPr>
        <w:t xml:space="preserve"> </w:t>
      </w:r>
      <w:r w:rsidR="00391A40" w:rsidRPr="005F074D">
        <w:rPr>
          <w:rFonts w:ascii="微軟正黑體" w:eastAsia="微軟正黑體" w:hAnsi="微軟正黑體" w:cs="標楷體"/>
        </w:rPr>
        <w:t xml:space="preserve">fees </w:t>
      </w:r>
      <w:r w:rsidR="00EF139C" w:rsidRPr="005F074D">
        <w:rPr>
          <w:rFonts w:ascii="微軟正黑體" w:eastAsia="微軟正黑體" w:hAnsi="微軟正黑體" w:cs="標楷體"/>
        </w:rPr>
        <w:t>of</w:t>
      </w:r>
      <w:r w:rsidR="00EC0567" w:rsidRPr="005F074D">
        <w:rPr>
          <w:rFonts w:ascii="微軟正黑體" w:eastAsia="微軟正黑體" w:hAnsi="微軟正黑體" w:cs="標楷體"/>
        </w:rPr>
        <w:t xml:space="preserve"> </w:t>
      </w:r>
      <w:r w:rsidR="0087337C" w:rsidRPr="005F074D">
        <w:rPr>
          <w:rFonts w:ascii="微軟正黑體" w:eastAsia="微軟正黑體" w:hAnsi="微軟正黑體" w:cs="標楷體"/>
        </w:rPr>
        <w:t xml:space="preserve">production, transportation, </w:t>
      </w:r>
      <w:r w:rsidR="00632F20" w:rsidRPr="005F074D">
        <w:rPr>
          <w:rFonts w:ascii="微軟正黑體" w:eastAsia="微軟正黑體" w:hAnsi="微軟正黑體" w:cs="標楷體"/>
        </w:rPr>
        <w:t>installation, and de-installation</w:t>
      </w:r>
      <w:r w:rsidR="00F83FAB" w:rsidRPr="005F074D">
        <w:rPr>
          <w:rFonts w:ascii="微軟正黑體" w:eastAsia="微軟正黑體" w:hAnsi="微軟正黑體" w:cs="標楷體"/>
        </w:rPr>
        <w:t xml:space="preserve">. </w:t>
      </w:r>
    </w:p>
    <w:p w14:paraId="352B6E62" w14:textId="0566236A" w:rsidR="00FA4C97" w:rsidRPr="005F074D" w:rsidRDefault="0036130A" w:rsidP="0036130A">
      <w:pPr>
        <w:pStyle w:val="af0"/>
        <w:spacing w:line="500" w:lineRule="exact"/>
        <w:ind w:leftChars="236" w:left="991" w:hanging="425"/>
        <w:rPr>
          <w:rFonts w:ascii="微軟正黑體" w:eastAsia="微軟正黑體" w:hAnsi="微軟正黑體" w:cs="標楷體"/>
        </w:rPr>
      </w:pPr>
      <w:r w:rsidRPr="005F074D">
        <w:rPr>
          <w:rFonts w:ascii="微軟正黑體" w:eastAsia="微軟正黑體" w:hAnsi="微軟正黑體" w:cs="標楷體"/>
        </w:rPr>
        <w:t>(5)</w:t>
      </w:r>
      <w:r w:rsidRPr="005F074D">
        <w:t xml:space="preserve"> </w:t>
      </w:r>
      <w:r w:rsidR="002F022A" w:rsidRPr="005F074D">
        <w:rPr>
          <w:rFonts w:ascii="微軟正黑體" w:eastAsia="微軟正黑體" w:hAnsi="微軟正黑體" w:cs="標楷體" w:hint="eastAsia"/>
        </w:rPr>
        <w:t>A</w:t>
      </w:r>
      <w:r w:rsidR="002F022A" w:rsidRPr="005F074D">
        <w:rPr>
          <w:rFonts w:ascii="微軟正黑體" w:eastAsia="微軟正黑體" w:hAnsi="微軟正黑體" w:cs="標楷體"/>
        </w:rPr>
        <w:t xml:space="preserve">ll </w:t>
      </w:r>
      <w:r w:rsidR="005F39D0" w:rsidRPr="005F074D">
        <w:rPr>
          <w:rFonts w:ascii="微軟正黑體" w:eastAsia="微軟正黑體" w:hAnsi="微軟正黑體" w:cs="標楷體"/>
        </w:rPr>
        <w:t>installation</w:t>
      </w:r>
      <w:r w:rsidR="002F022A" w:rsidRPr="005F074D">
        <w:rPr>
          <w:rFonts w:ascii="微軟正黑體" w:eastAsia="微軟正黑體" w:hAnsi="微軟正黑體" w:cs="標楷體"/>
        </w:rPr>
        <w:t xml:space="preserve"> methods </w:t>
      </w:r>
      <w:r w:rsidR="00374398" w:rsidRPr="005F074D">
        <w:rPr>
          <w:rFonts w:ascii="微軟正黑體" w:eastAsia="微軟正黑體" w:hAnsi="微軟正黑體" w:cs="標楷體"/>
        </w:rPr>
        <w:t xml:space="preserve">should not cause damage to the hardware </w:t>
      </w:r>
      <w:r w:rsidR="00F96B53" w:rsidRPr="005F074D">
        <w:rPr>
          <w:rFonts w:ascii="微軟正黑體" w:eastAsia="微軟正黑體" w:hAnsi="微軟正黑體" w:cs="標楷體"/>
        </w:rPr>
        <w:t xml:space="preserve">and structure </w:t>
      </w:r>
      <w:r w:rsidR="00374398" w:rsidRPr="005F074D">
        <w:rPr>
          <w:rFonts w:ascii="微軟正黑體" w:eastAsia="微軟正黑體" w:hAnsi="微軟正黑體" w:cs="標楷體"/>
        </w:rPr>
        <w:t>of the exhibition space and should follow</w:t>
      </w:r>
      <w:r w:rsidR="00AC6033" w:rsidRPr="005F074D">
        <w:rPr>
          <w:rFonts w:ascii="微軟正黑體" w:eastAsia="微軟正黑體" w:hAnsi="微軟正黑體" w:cs="標楷體"/>
        </w:rPr>
        <w:t xml:space="preserve"> </w:t>
      </w:r>
      <w:r w:rsidR="00AC1343" w:rsidRPr="005F074D">
        <w:rPr>
          <w:rFonts w:ascii="微軟正黑體" w:eastAsia="微軟正黑體" w:hAnsi="微軟正黑體" w:cs="標楷體"/>
        </w:rPr>
        <w:t xml:space="preserve">related </w:t>
      </w:r>
      <w:r w:rsidR="00F96B53" w:rsidRPr="005F074D">
        <w:rPr>
          <w:rFonts w:ascii="微軟正黑體" w:eastAsia="微軟正黑體" w:hAnsi="微軟正黑體" w:cs="標楷體"/>
        </w:rPr>
        <w:t>venue</w:t>
      </w:r>
      <w:r w:rsidR="00963D6D" w:rsidRPr="005F074D">
        <w:rPr>
          <w:rFonts w:ascii="微軟正黑體" w:eastAsia="微軟正黑體" w:hAnsi="微軟正黑體" w:cs="標楷體"/>
        </w:rPr>
        <w:t xml:space="preserve"> </w:t>
      </w:r>
      <w:r w:rsidR="00AC6033" w:rsidRPr="005F074D">
        <w:rPr>
          <w:rFonts w:ascii="微軟正黑體" w:eastAsia="微軟正黑體" w:hAnsi="微軟正黑體" w:cs="標楷體"/>
        </w:rPr>
        <w:t>regulations</w:t>
      </w:r>
      <w:r w:rsidR="00AC1343" w:rsidRPr="005F074D">
        <w:rPr>
          <w:rFonts w:ascii="微軟正黑體" w:eastAsia="微軟正黑體" w:hAnsi="微軟正黑體" w:cs="標楷體"/>
        </w:rPr>
        <w:t xml:space="preserve">. </w:t>
      </w:r>
    </w:p>
    <w:p w14:paraId="78E198AC" w14:textId="77777777" w:rsidR="0036130A" w:rsidRPr="005F074D" w:rsidRDefault="0036130A" w:rsidP="0036130A">
      <w:pPr>
        <w:pStyle w:val="af0"/>
        <w:spacing w:line="500" w:lineRule="exact"/>
        <w:ind w:leftChars="236" w:left="991" w:hanging="425"/>
        <w:rPr>
          <w:rFonts w:ascii="微軟正黑體" w:eastAsia="微軟正黑體" w:hAnsi="微軟正黑體"/>
          <w:lang w:val="en-GB"/>
        </w:rPr>
      </w:pPr>
      <w:r w:rsidRPr="005F074D">
        <w:rPr>
          <w:rFonts w:ascii="微軟正黑體" w:eastAsia="微軟正黑體" w:hAnsi="微軟正黑體" w:cs="標楷體"/>
        </w:rPr>
        <w:t>(6)</w:t>
      </w:r>
      <w:r w:rsidRPr="005F074D">
        <w:t xml:space="preserve"> </w:t>
      </w:r>
      <w:r w:rsidR="003B5FCF" w:rsidRPr="005F074D">
        <w:rPr>
          <w:rFonts w:ascii="微軟正黑體" w:eastAsia="微軟正黑體" w:hAnsi="微軟正黑體" w:hint="eastAsia"/>
        </w:rPr>
        <w:t>T</w:t>
      </w:r>
      <w:r w:rsidR="003B5FCF" w:rsidRPr="005F074D">
        <w:rPr>
          <w:rFonts w:ascii="微軟正黑體" w:eastAsia="微軟正黑體" w:hAnsi="微軟正黑體"/>
        </w:rPr>
        <w:t xml:space="preserve">he </w:t>
      </w:r>
      <w:r w:rsidR="006B6182" w:rsidRPr="005F074D">
        <w:rPr>
          <w:rFonts w:ascii="微軟正黑體" w:eastAsia="微軟正黑體" w:hAnsi="微軟正黑體"/>
        </w:rPr>
        <w:t xml:space="preserve">organizer will </w:t>
      </w:r>
      <w:r w:rsidR="008F3084" w:rsidRPr="005F074D">
        <w:rPr>
          <w:rFonts w:ascii="微軟正黑體" w:eastAsia="微軟正黑體" w:hAnsi="微軟正黑體"/>
          <w:lang w:val="en-GB"/>
        </w:rPr>
        <w:t xml:space="preserve">provide comprehensive insurance </w:t>
      </w:r>
      <w:r w:rsidR="002D506F" w:rsidRPr="005F074D">
        <w:rPr>
          <w:rFonts w:ascii="微軟正黑體" w:eastAsia="微軟正黑體" w:hAnsi="微軟正黑體"/>
          <w:lang w:val="en-GB"/>
        </w:rPr>
        <w:t>for the exhibited works</w:t>
      </w:r>
      <w:r w:rsidR="00A0135B" w:rsidRPr="005F074D">
        <w:rPr>
          <w:rFonts w:ascii="微軟正黑體" w:eastAsia="微軟正黑體" w:hAnsi="微軟正黑體"/>
          <w:lang w:val="en-GB"/>
        </w:rPr>
        <w:t>.</w:t>
      </w:r>
      <w:r w:rsidR="00154704" w:rsidRPr="005F074D">
        <w:rPr>
          <w:rFonts w:ascii="微軟正黑體" w:eastAsia="微軟正黑體" w:hAnsi="微軟正黑體"/>
          <w:lang w:val="en-GB"/>
        </w:rPr>
        <w:t xml:space="preserve"> T</w:t>
      </w:r>
      <w:r w:rsidR="00A0135B" w:rsidRPr="005F074D">
        <w:rPr>
          <w:rFonts w:ascii="微軟正黑體" w:eastAsia="微軟正黑體" w:hAnsi="微軟正黑體"/>
          <w:lang w:val="en-GB"/>
        </w:rPr>
        <w:t>he insurance period</w:t>
      </w:r>
      <w:r w:rsidR="002F493A" w:rsidRPr="005F074D">
        <w:rPr>
          <w:rFonts w:ascii="微軟正黑體" w:eastAsia="微軟正黑體" w:hAnsi="微軟正黑體"/>
          <w:lang w:val="en-GB"/>
        </w:rPr>
        <w:t xml:space="preserve"> will begin on the </w:t>
      </w:r>
      <w:r w:rsidR="002C3CCA" w:rsidRPr="005F074D">
        <w:rPr>
          <w:rFonts w:ascii="微軟正黑體" w:eastAsia="微軟正黑體" w:hAnsi="微軟正黑體"/>
          <w:lang w:val="en-GB"/>
        </w:rPr>
        <w:t xml:space="preserve">first day </w:t>
      </w:r>
      <w:r w:rsidR="00167054" w:rsidRPr="005F074D">
        <w:rPr>
          <w:rFonts w:ascii="微軟正黑體" w:eastAsia="微軟正黑體" w:hAnsi="微軟正黑體"/>
          <w:lang w:val="en-GB"/>
        </w:rPr>
        <w:t xml:space="preserve">of the designated </w:t>
      </w:r>
      <w:r w:rsidR="002E4D36" w:rsidRPr="005F074D">
        <w:rPr>
          <w:rFonts w:ascii="微軟正黑體" w:eastAsia="微軟正黑體" w:hAnsi="微軟正黑體"/>
          <w:lang w:val="en-GB"/>
        </w:rPr>
        <w:t xml:space="preserve">installation period and </w:t>
      </w:r>
      <w:r w:rsidR="004679F4" w:rsidRPr="005F074D">
        <w:rPr>
          <w:rFonts w:ascii="微軟正黑體" w:eastAsia="微軟正黑體" w:hAnsi="微軟正黑體"/>
          <w:lang w:val="en-GB"/>
        </w:rPr>
        <w:t xml:space="preserve">last until the </w:t>
      </w:r>
      <w:r w:rsidR="001E040D" w:rsidRPr="005F074D">
        <w:rPr>
          <w:rFonts w:ascii="微軟正黑體" w:eastAsia="微軟正黑體" w:hAnsi="微軟正黑體"/>
          <w:lang w:val="en-GB"/>
        </w:rPr>
        <w:t>de</w:t>
      </w:r>
      <w:r w:rsidR="006C3CE6" w:rsidRPr="005F074D">
        <w:rPr>
          <w:rFonts w:ascii="微軟正黑體" w:eastAsia="微軟正黑體" w:hAnsi="微軟正黑體"/>
          <w:lang w:val="en-GB"/>
        </w:rPr>
        <w:t>-</w:t>
      </w:r>
      <w:r w:rsidR="001E040D" w:rsidRPr="005F074D">
        <w:rPr>
          <w:rFonts w:ascii="微軟正黑體" w:eastAsia="微軟正黑體" w:hAnsi="微軟正黑體"/>
          <w:lang w:val="en-GB"/>
        </w:rPr>
        <w:t>installation</w:t>
      </w:r>
      <w:r w:rsidR="00033718" w:rsidRPr="005F074D">
        <w:rPr>
          <w:rFonts w:ascii="微軟正黑體" w:eastAsia="微軟正黑體" w:hAnsi="微軟正黑體"/>
          <w:lang w:val="en-GB"/>
        </w:rPr>
        <w:t xml:space="preserve"> is complete</w:t>
      </w:r>
      <w:r w:rsidR="00A433A3" w:rsidRPr="005F074D">
        <w:rPr>
          <w:rFonts w:ascii="微軟正黑體" w:eastAsia="微軟正黑體" w:hAnsi="微軟正黑體"/>
          <w:lang w:val="en-GB"/>
        </w:rPr>
        <w:t>.</w:t>
      </w:r>
      <w:r w:rsidR="001E040D" w:rsidRPr="005F074D">
        <w:rPr>
          <w:rFonts w:ascii="微軟正黑體" w:eastAsia="微軟正黑體" w:hAnsi="微軟正黑體"/>
          <w:lang w:val="en-GB"/>
        </w:rPr>
        <w:t xml:space="preserve"> </w:t>
      </w:r>
      <w:r w:rsidR="0034585B" w:rsidRPr="005F074D">
        <w:rPr>
          <w:rFonts w:ascii="微軟正黑體" w:eastAsia="微軟正黑體" w:hAnsi="微軟正黑體"/>
          <w:lang w:val="en-GB"/>
        </w:rPr>
        <w:t>Terms and conditions stated in the insurance policy shall govern any claims or liabilities related to insurance coverage.</w:t>
      </w:r>
    </w:p>
    <w:p w14:paraId="37A8B3FD" w14:textId="4E09C444" w:rsidR="00F8021A" w:rsidRPr="005F074D" w:rsidRDefault="0036130A" w:rsidP="0036130A">
      <w:pPr>
        <w:pStyle w:val="af0"/>
        <w:spacing w:line="500" w:lineRule="exact"/>
        <w:ind w:leftChars="236" w:left="991" w:hanging="425"/>
        <w:rPr>
          <w:rFonts w:ascii="微軟正黑體" w:eastAsia="微軟正黑體" w:hAnsi="微軟正黑體" w:cs="標楷體"/>
        </w:rPr>
      </w:pPr>
      <w:r w:rsidRPr="005F074D">
        <w:rPr>
          <w:rFonts w:ascii="微軟正黑體" w:eastAsia="微軟正黑體" w:hAnsi="微軟正黑體" w:cs="標楷體"/>
        </w:rPr>
        <w:t>(7)</w:t>
      </w:r>
      <w:r w:rsidRPr="005F074D">
        <w:t xml:space="preserve"> </w:t>
      </w:r>
      <w:r w:rsidR="00F8021A" w:rsidRPr="005F074D">
        <w:rPr>
          <w:rFonts w:ascii="微軟正黑體" w:eastAsia="微軟正黑體" w:hAnsi="微軟正黑體" w:cs="標楷體"/>
        </w:rPr>
        <w:t xml:space="preserve">Methods for moving-out (dismantling) and returning </w:t>
      </w:r>
      <w:r w:rsidR="00F8021A" w:rsidRPr="005F074D">
        <w:rPr>
          <w:rFonts w:ascii="微軟正黑體" w:eastAsia="微軟正黑體" w:hAnsi="微軟正黑體" w:cs="標楷體" w:hint="eastAsia"/>
        </w:rPr>
        <w:t>e</w:t>
      </w:r>
      <w:r w:rsidR="00F8021A" w:rsidRPr="005F074D">
        <w:rPr>
          <w:rFonts w:ascii="微軟正黑體" w:eastAsia="微軟正黑體" w:hAnsi="微軟正黑體" w:cs="標楷體"/>
        </w:rPr>
        <w:t>xhibits</w:t>
      </w:r>
    </w:p>
    <w:p w14:paraId="5E0DD58A" w14:textId="65384AB4" w:rsidR="00F8021A" w:rsidRPr="005F074D" w:rsidRDefault="0036130A" w:rsidP="00F8021A">
      <w:pPr>
        <w:pStyle w:val="Default"/>
        <w:spacing w:line="440" w:lineRule="exact"/>
        <w:ind w:left="1374" w:hanging="240"/>
        <w:rPr>
          <w:rFonts w:ascii="微軟正黑體" w:eastAsia="微軟正黑體" w:hAnsi="微軟正黑體" w:cs="標楷體"/>
          <w:color w:val="auto"/>
        </w:rPr>
      </w:pPr>
      <w:r w:rsidRPr="005F074D">
        <w:rPr>
          <w:rFonts w:ascii="微軟正黑體" w:eastAsia="微軟正黑體" w:hAnsi="微軟正黑體" w:cs="標楷體"/>
          <w:color w:val="auto"/>
        </w:rPr>
        <w:t>a</w:t>
      </w:r>
      <w:r w:rsidR="00F8021A" w:rsidRPr="005F074D">
        <w:rPr>
          <w:rFonts w:ascii="微軟正黑體" w:eastAsia="微軟正黑體" w:hAnsi="微軟正黑體" w:cs="標楷體"/>
          <w:color w:val="auto"/>
        </w:rPr>
        <w:t xml:space="preserve">. Near the end of the exhibition, the organizer will notify the participants to move-out(dismantle) their artworks then proceed to return those by themselves or proxy at the designated time and place. Overseas or </w:t>
      </w:r>
      <w:r w:rsidR="00F8021A" w:rsidRPr="005F074D">
        <w:rPr>
          <w:rFonts w:ascii="微軟正黑體" w:eastAsia="微軟正黑體" w:hAnsi="微軟正黑體" w:cs="標楷體"/>
          <w:color w:val="auto"/>
        </w:rPr>
        <w:lastRenderedPageBreak/>
        <w:t>mainland creators are required to deal with their artworks according to the same standard. Bound for the transport charges, customs duties, insurance premium, other expenses and related contact work for overseas return shipments.</w:t>
      </w:r>
    </w:p>
    <w:p w14:paraId="7B2AA0A0" w14:textId="52069947" w:rsidR="00F8021A" w:rsidRPr="005F074D" w:rsidRDefault="0036130A" w:rsidP="00F8021A">
      <w:pPr>
        <w:pStyle w:val="Default"/>
        <w:spacing w:line="440" w:lineRule="exact"/>
        <w:ind w:left="1374" w:hanging="240"/>
        <w:rPr>
          <w:rFonts w:ascii="微軟正黑體" w:eastAsia="微軟正黑體" w:hAnsi="微軟正黑體" w:cs="標楷體"/>
          <w:color w:val="auto"/>
        </w:rPr>
      </w:pPr>
      <w:r w:rsidRPr="005F074D">
        <w:rPr>
          <w:rFonts w:ascii="微軟正黑體" w:eastAsia="微軟正黑體" w:hAnsi="微軟正黑體" w:cs="標楷體"/>
          <w:color w:val="auto"/>
        </w:rPr>
        <w:t>b</w:t>
      </w:r>
      <w:r w:rsidR="00F8021A" w:rsidRPr="005F074D">
        <w:rPr>
          <w:rFonts w:ascii="微軟正黑體" w:eastAsia="微軟正黑體" w:hAnsi="微軟正黑體" w:cs="標楷體"/>
          <w:color w:val="auto"/>
        </w:rPr>
        <w:t xml:space="preserve">. If any creators whose artworks are selected for exhibition fail to return their exhibits within the time limit, the organizer will dispose of them without further notice, and will not be responsible for custody, damage, or loss, to which the entrants shall not raise any objection. </w:t>
      </w:r>
    </w:p>
    <w:p w14:paraId="356D24DB" w14:textId="17E4E701" w:rsidR="007D00E9" w:rsidRPr="005F074D" w:rsidRDefault="0036130A" w:rsidP="0036130A">
      <w:pPr>
        <w:pStyle w:val="af0"/>
        <w:spacing w:line="500" w:lineRule="exact"/>
        <w:ind w:leftChars="236" w:left="991" w:hanging="425"/>
        <w:rPr>
          <w:rFonts w:ascii="微軟正黑體" w:eastAsia="微軟正黑體" w:hAnsi="微軟正黑體" w:cs="標楷體"/>
          <w:spacing w:val="-6"/>
        </w:rPr>
      </w:pPr>
      <w:r w:rsidRPr="005F074D">
        <w:rPr>
          <w:rFonts w:ascii="微軟正黑體" w:eastAsia="微軟正黑體" w:hAnsi="微軟正黑體" w:cs="標楷體"/>
        </w:rPr>
        <w:t>(8)</w:t>
      </w:r>
      <w:r w:rsidRPr="005F074D">
        <w:t xml:space="preserve"> </w:t>
      </w:r>
      <w:r w:rsidR="00F8021A" w:rsidRPr="005F074D">
        <w:rPr>
          <w:rFonts w:ascii="微軟正黑體" w:eastAsia="微軟正黑體" w:hAnsi="微軟正黑體" w:cs="標楷體"/>
          <w:spacing w:val="-6"/>
        </w:rPr>
        <w:t>All exhibited artworks should not be borrowed during the exhibition period.</w:t>
      </w:r>
    </w:p>
    <w:p w14:paraId="1A2A64A1" w14:textId="5F569F86" w:rsidR="009640B2" w:rsidRPr="005F074D" w:rsidRDefault="007D00E9" w:rsidP="007D00E9">
      <w:pPr>
        <w:widowControl/>
        <w:rPr>
          <w:rFonts w:ascii="微軟正黑體" w:eastAsia="微軟正黑體" w:hAnsi="微軟正黑體" w:cs="標楷體"/>
          <w:spacing w:val="-6"/>
          <w:kern w:val="0"/>
        </w:rPr>
      </w:pPr>
      <w:r w:rsidRPr="005F074D">
        <w:rPr>
          <w:rFonts w:ascii="微軟正黑體" w:eastAsia="微軟正黑體" w:hAnsi="微軟正黑體" w:cs="標楷體"/>
          <w:spacing w:val="-6"/>
        </w:rPr>
        <w:br w:type="page"/>
      </w:r>
    </w:p>
    <w:p w14:paraId="0BD4EFE4" w14:textId="37AC616A" w:rsidR="008D169B" w:rsidRPr="005F074D" w:rsidRDefault="008D169B" w:rsidP="009A4DCC">
      <w:pPr>
        <w:pStyle w:val="af0"/>
        <w:spacing w:line="500" w:lineRule="exact"/>
        <w:rPr>
          <w:rFonts w:ascii="微軟正黑體" w:eastAsia="微軟正黑體" w:hAnsi="微軟正黑體"/>
          <w:b/>
        </w:rPr>
      </w:pPr>
      <w:r w:rsidRPr="005F074D">
        <w:rPr>
          <w:rFonts w:ascii="微軟正黑體" w:eastAsia="微軟正黑體" w:hAnsi="微軟正黑體"/>
          <w:b/>
        </w:rPr>
        <w:lastRenderedPageBreak/>
        <w:t>X. Exhibition schedule</w:t>
      </w:r>
    </w:p>
    <w:tbl>
      <w:tblPr>
        <w:tblW w:w="9548" w:type="dxa"/>
        <w:tblInd w:w="250" w:type="dxa"/>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549"/>
        <w:gridCol w:w="2118"/>
        <w:gridCol w:w="3370"/>
        <w:gridCol w:w="3511"/>
      </w:tblGrid>
      <w:tr w:rsidR="005F074D" w:rsidRPr="005F074D" w14:paraId="4F911FFD" w14:textId="77777777" w:rsidTr="009A4DCC">
        <w:trPr>
          <w:trHeight w:val="426"/>
          <w:tblHeader/>
        </w:trPr>
        <w:tc>
          <w:tcPr>
            <w:tcW w:w="549" w:type="dxa"/>
            <w:tcBorders>
              <w:left w:val="single" w:sz="4" w:space="0" w:color="auto"/>
              <w:right w:val="single" w:sz="4" w:space="0" w:color="auto"/>
            </w:tcBorders>
            <w:shd w:val="clear" w:color="auto" w:fill="D9D9D9"/>
          </w:tcPr>
          <w:p w14:paraId="23ED42A5" w14:textId="31007D32" w:rsidR="0089756D" w:rsidRPr="005F074D" w:rsidRDefault="008D169B" w:rsidP="003D5161">
            <w:pPr>
              <w:spacing w:line="400" w:lineRule="exact"/>
              <w:jc w:val="center"/>
              <w:rPr>
                <w:rFonts w:ascii="微軟正黑體" w:eastAsia="微軟正黑體" w:hAnsi="微軟正黑體"/>
                <w:b/>
                <w:sz w:val="21"/>
              </w:rPr>
            </w:pPr>
            <w:r w:rsidRPr="005F074D">
              <w:rPr>
                <w:rFonts w:ascii="微軟正黑體" w:eastAsia="微軟正黑體" w:hAnsi="微軟正黑體" w:hint="eastAsia"/>
                <w:b/>
                <w:sz w:val="21"/>
              </w:rPr>
              <w:t>NO</w:t>
            </w:r>
          </w:p>
        </w:tc>
        <w:tc>
          <w:tcPr>
            <w:tcW w:w="2118" w:type="dxa"/>
            <w:tcBorders>
              <w:left w:val="single" w:sz="4" w:space="0" w:color="auto"/>
              <w:right w:val="single" w:sz="4" w:space="0" w:color="auto"/>
            </w:tcBorders>
            <w:shd w:val="clear" w:color="auto" w:fill="D9D9D9"/>
          </w:tcPr>
          <w:p w14:paraId="60226A1D" w14:textId="6B58A671" w:rsidR="0089756D" w:rsidRPr="005F074D" w:rsidRDefault="008D169B" w:rsidP="003D5161">
            <w:pPr>
              <w:spacing w:line="400" w:lineRule="exact"/>
              <w:jc w:val="center"/>
              <w:rPr>
                <w:rFonts w:ascii="微軟正黑體" w:eastAsia="微軟正黑體" w:hAnsi="微軟正黑體"/>
                <w:b/>
                <w:sz w:val="21"/>
              </w:rPr>
            </w:pPr>
            <w:r w:rsidRPr="005F074D">
              <w:rPr>
                <w:rFonts w:ascii="微軟正黑體" w:eastAsia="微軟正黑體" w:hAnsi="微軟正黑體"/>
                <w:b/>
                <w:spacing w:val="-6"/>
                <w:sz w:val="21"/>
              </w:rPr>
              <w:t>Work items</w:t>
            </w:r>
          </w:p>
        </w:tc>
        <w:tc>
          <w:tcPr>
            <w:tcW w:w="3370" w:type="dxa"/>
            <w:tcBorders>
              <w:left w:val="single" w:sz="4" w:space="0" w:color="auto"/>
              <w:right w:val="single" w:sz="4" w:space="0" w:color="auto"/>
            </w:tcBorders>
            <w:shd w:val="clear" w:color="auto" w:fill="D9D9D9"/>
          </w:tcPr>
          <w:p w14:paraId="234DC0E4" w14:textId="3401CFF7" w:rsidR="0089756D" w:rsidRPr="005F074D" w:rsidRDefault="008D169B" w:rsidP="003D5161">
            <w:pPr>
              <w:spacing w:line="400" w:lineRule="exact"/>
              <w:jc w:val="center"/>
              <w:rPr>
                <w:rFonts w:ascii="微軟正黑體" w:eastAsia="微軟正黑體" w:hAnsi="微軟正黑體"/>
                <w:b/>
                <w:sz w:val="21"/>
              </w:rPr>
            </w:pPr>
            <w:r w:rsidRPr="005F074D">
              <w:rPr>
                <w:rFonts w:ascii="微軟正黑體" w:eastAsia="微軟正黑體" w:hAnsi="微軟正黑體" w:hint="eastAsia"/>
                <w:b/>
                <w:sz w:val="21"/>
              </w:rPr>
              <w:t>Date</w:t>
            </w:r>
          </w:p>
        </w:tc>
        <w:tc>
          <w:tcPr>
            <w:tcW w:w="3511" w:type="dxa"/>
            <w:tcBorders>
              <w:left w:val="single" w:sz="4" w:space="0" w:color="auto"/>
              <w:right w:val="single" w:sz="4" w:space="0" w:color="auto"/>
            </w:tcBorders>
            <w:shd w:val="clear" w:color="auto" w:fill="D9D9D9"/>
          </w:tcPr>
          <w:p w14:paraId="78EDA2F2" w14:textId="44941883" w:rsidR="0089756D" w:rsidRPr="005F074D" w:rsidRDefault="008D169B" w:rsidP="003D5161">
            <w:pPr>
              <w:spacing w:line="400" w:lineRule="exact"/>
              <w:jc w:val="center"/>
              <w:rPr>
                <w:rFonts w:ascii="微軟正黑體" w:eastAsia="微軟正黑體" w:hAnsi="微軟正黑體"/>
                <w:b/>
                <w:sz w:val="21"/>
              </w:rPr>
            </w:pPr>
            <w:r w:rsidRPr="005F074D">
              <w:rPr>
                <w:rFonts w:ascii="微軟正黑體" w:eastAsia="微軟正黑體" w:hAnsi="微軟正黑體" w:hint="eastAsia"/>
                <w:b/>
                <w:sz w:val="21"/>
              </w:rPr>
              <w:t>Notes</w:t>
            </w:r>
          </w:p>
        </w:tc>
      </w:tr>
      <w:tr w:rsidR="005F074D" w:rsidRPr="005F074D" w14:paraId="41336770" w14:textId="77777777" w:rsidTr="007D00E9">
        <w:trPr>
          <w:trHeight w:val="1811"/>
          <w:tblHeader/>
        </w:trPr>
        <w:tc>
          <w:tcPr>
            <w:tcW w:w="549" w:type="dxa"/>
            <w:tcBorders>
              <w:left w:val="single" w:sz="4" w:space="0" w:color="auto"/>
              <w:right w:val="single" w:sz="4" w:space="0" w:color="auto"/>
            </w:tcBorders>
            <w:shd w:val="clear" w:color="auto" w:fill="auto"/>
            <w:vAlign w:val="center"/>
          </w:tcPr>
          <w:p w14:paraId="0D851357" w14:textId="77777777" w:rsidR="007226A8" w:rsidRPr="005F074D" w:rsidRDefault="007226A8" w:rsidP="003D5161">
            <w:pPr>
              <w:spacing w:line="400" w:lineRule="exact"/>
              <w:jc w:val="center"/>
              <w:rPr>
                <w:rFonts w:ascii="微軟正黑體" w:eastAsia="微軟正黑體" w:hAnsi="微軟正黑體"/>
              </w:rPr>
            </w:pPr>
            <w:r w:rsidRPr="005F074D">
              <w:rPr>
                <w:rFonts w:ascii="微軟正黑體" w:eastAsia="微軟正黑體" w:hAnsi="微軟正黑體" w:hint="eastAsia"/>
              </w:rPr>
              <w:t>1.</w:t>
            </w:r>
          </w:p>
        </w:tc>
        <w:tc>
          <w:tcPr>
            <w:tcW w:w="2118" w:type="dxa"/>
            <w:tcBorders>
              <w:left w:val="single" w:sz="4" w:space="0" w:color="auto"/>
              <w:right w:val="single" w:sz="4" w:space="0" w:color="auto"/>
            </w:tcBorders>
            <w:shd w:val="clear" w:color="auto" w:fill="auto"/>
            <w:vAlign w:val="center"/>
          </w:tcPr>
          <w:p w14:paraId="4543AFB2" w14:textId="6576C14C" w:rsidR="00F8021A" w:rsidRPr="005F074D" w:rsidRDefault="00F8021A" w:rsidP="003D5161">
            <w:pPr>
              <w:spacing w:line="400" w:lineRule="exact"/>
              <w:jc w:val="center"/>
              <w:rPr>
                <w:rFonts w:ascii="微軟正黑體" w:eastAsia="微軟正黑體" w:hAnsi="微軟正黑體"/>
                <w:spacing w:val="-6"/>
                <w:sz w:val="20"/>
              </w:rPr>
            </w:pPr>
            <w:r w:rsidRPr="005F074D">
              <w:rPr>
                <w:rFonts w:ascii="微軟正黑體" w:eastAsia="微軟正黑體" w:hAnsi="微軟正黑體"/>
                <w:spacing w:val="-6"/>
                <w:sz w:val="20"/>
              </w:rPr>
              <w:t>Soliciting and collecting artworks for preliminary review</w:t>
            </w:r>
          </w:p>
        </w:tc>
        <w:tc>
          <w:tcPr>
            <w:tcW w:w="3370" w:type="dxa"/>
            <w:tcBorders>
              <w:left w:val="single" w:sz="4" w:space="0" w:color="auto"/>
              <w:right w:val="single" w:sz="4" w:space="0" w:color="auto"/>
            </w:tcBorders>
            <w:shd w:val="clear" w:color="auto" w:fill="auto"/>
            <w:vAlign w:val="center"/>
          </w:tcPr>
          <w:p w14:paraId="50B81741" w14:textId="396F6DD9" w:rsidR="00F8021A" w:rsidRPr="005F074D" w:rsidRDefault="00F8021A" w:rsidP="003D5161">
            <w:pPr>
              <w:spacing w:line="400" w:lineRule="exact"/>
              <w:jc w:val="center"/>
              <w:rPr>
                <w:rFonts w:ascii="微軟正黑體" w:eastAsia="微軟正黑體" w:hAnsi="微軟正黑體"/>
              </w:rPr>
            </w:pPr>
            <w:r w:rsidRPr="005F074D">
              <w:rPr>
                <w:rFonts w:ascii="微軟正黑體" w:eastAsia="微軟正黑體" w:hAnsi="微軟正黑體"/>
              </w:rPr>
              <w:t xml:space="preserve">From July </w:t>
            </w:r>
            <w:r w:rsidRPr="005F074D">
              <w:rPr>
                <w:rFonts w:ascii="微軟正黑體" w:eastAsia="微軟正黑體" w:hAnsi="微軟正黑體" w:hint="eastAsia"/>
              </w:rPr>
              <w:t>18</w:t>
            </w:r>
            <w:r w:rsidRPr="005F074D">
              <w:rPr>
                <w:rFonts w:ascii="微軟正黑體" w:eastAsia="微軟正黑體" w:hAnsi="微軟正黑體"/>
              </w:rPr>
              <w:t xml:space="preserve"> to August </w:t>
            </w:r>
            <w:r w:rsidRPr="005F074D">
              <w:rPr>
                <w:rFonts w:ascii="微軟正黑體" w:eastAsia="微軟正黑體" w:hAnsi="微軟正黑體" w:hint="eastAsia"/>
              </w:rPr>
              <w:t>20</w:t>
            </w:r>
            <w:r w:rsidRPr="005F074D">
              <w:rPr>
                <w:rFonts w:ascii="微軟正黑體" w:eastAsia="微軟正黑體" w:hAnsi="微軟正黑體"/>
              </w:rPr>
              <w:t>, 5:00 p.m.</w:t>
            </w:r>
          </w:p>
        </w:tc>
        <w:tc>
          <w:tcPr>
            <w:tcW w:w="3511" w:type="dxa"/>
            <w:tcBorders>
              <w:left w:val="single" w:sz="4" w:space="0" w:color="auto"/>
              <w:right w:val="single" w:sz="4" w:space="0" w:color="auto"/>
            </w:tcBorders>
            <w:vAlign w:val="center"/>
          </w:tcPr>
          <w:p w14:paraId="4160FF6A" w14:textId="3CBD9AB9" w:rsidR="00F8021A" w:rsidRPr="005F074D" w:rsidRDefault="00F8021A" w:rsidP="003D5161">
            <w:pPr>
              <w:spacing w:line="400" w:lineRule="exact"/>
              <w:rPr>
                <w:rFonts w:ascii="微軟正黑體" w:eastAsia="微軟正黑體" w:hAnsi="微軟正黑體"/>
              </w:rPr>
            </w:pPr>
            <w:r w:rsidRPr="005F074D">
              <w:rPr>
                <w:rFonts w:ascii="微軟正黑體" w:eastAsia="微軟正黑體" w:hAnsi="微軟正黑體"/>
              </w:rPr>
              <w:t>Online application registration only</w:t>
            </w:r>
          </w:p>
        </w:tc>
      </w:tr>
      <w:tr w:rsidR="005F074D" w:rsidRPr="005F074D" w14:paraId="54D93A2F" w14:textId="77777777" w:rsidTr="007D00E9">
        <w:trPr>
          <w:trHeight w:val="1684"/>
          <w:tblHeader/>
        </w:trPr>
        <w:tc>
          <w:tcPr>
            <w:tcW w:w="549" w:type="dxa"/>
            <w:tcBorders>
              <w:left w:val="single" w:sz="4" w:space="0" w:color="auto"/>
              <w:right w:val="single" w:sz="4" w:space="0" w:color="auto"/>
            </w:tcBorders>
            <w:shd w:val="clear" w:color="auto" w:fill="auto"/>
            <w:vAlign w:val="center"/>
          </w:tcPr>
          <w:p w14:paraId="6C141D09" w14:textId="77777777" w:rsidR="007226A8" w:rsidRPr="005F074D" w:rsidRDefault="007226A8" w:rsidP="003D5161">
            <w:pPr>
              <w:spacing w:line="400" w:lineRule="exact"/>
              <w:jc w:val="center"/>
              <w:rPr>
                <w:rFonts w:ascii="微軟正黑體" w:eastAsia="微軟正黑體" w:hAnsi="微軟正黑體"/>
              </w:rPr>
            </w:pPr>
            <w:r w:rsidRPr="005F074D">
              <w:rPr>
                <w:rFonts w:ascii="微軟正黑體" w:eastAsia="微軟正黑體" w:hAnsi="微軟正黑體" w:hint="eastAsia"/>
              </w:rPr>
              <w:t>2.</w:t>
            </w:r>
          </w:p>
        </w:tc>
        <w:tc>
          <w:tcPr>
            <w:tcW w:w="2118" w:type="dxa"/>
            <w:tcBorders>
              <w:left w:val="single" w:sz="4" w:space="0" w:color="auto"/>
              <w:right w:val="single" w:sz="4" w:space="0" w:color="auto"/>
            </w:tcBorders>
            <w:shd w:val="clear" w:color="auto" w:fill="auto"/>
            <w:vAlign w:val="center"/>
          </w:tcPr>
          <w:p w14:paraId="5AAACAF1" w14:textId="6EAC764E" w:rsidR="00F8021A" w:rsidRPr="005F074D" w:rsidRDefault="00F8021A" w:rsidP="008D169B">
            <w:pPr>
              <w:spacing w:line="400" w:lineRule="exact"/>
              <w:jc w:val="center"/>
              <w:rPr>
                <w:rFonts w:ascii="微軟正黑體" w:eastAsia="微軟正黑體" w:hAnsi="微軟正黑體"/>
                <w:sz w:val="20"/>
              </w:rPr>
            </w:pPr>
            <w:r w:rsidRPr="005F074D">
              <w:rPr>
                <w:rFonts w:ascii="微軟正黑體" w:eastAsia="微軟正黑體" w:hAnsi="微軟正黑體"/>
                <w:spacing w:val="-6"/>
                <w:sz w:val="20"/>
              </w:rPr>
              <w:t>Preliminary review results announcement</w:t>
            </w:r>
          </w:p>
        </w:tc>
        <w:tc>
          <w:tcPr>
            <w:tcW w:w="3370" w:type="dxa"/>
            <w:tcBorders>
              <w:left w:val="single" w:sz="4" w:space="0" w:color="auto"/>
              <w:right w:val="single" w:sz="4" w:space="0" w:color="auto"/>
            </w:tcBorders>
            <w:shd w:val="clear" w:color="auto" w:fill="auto"/>
            <w:vAlign w:val="center"/>
          </w:tcPr>
          <w:p w14:paraId="6538764F" w14:textId="67E60476" w:rsidR="00F8021A" w:rsidRPr="005F074D" w:rsidRDefault="003D5161" w:rsidP="003D5161">
            <w:pPr>
              <w:spacing w:line="400" w:lineRule="exact"/>
              <w:jc w:val="center"/>
              <w:rPr>
                <w:rFonts w:ascii="微軟正黑體" w:eastAsia="微軟正黑體" w:hAnsi="微軟正黑體" w:cs="SimSun"/>
              </w:rPr>
            </w:pPr>
            <w:r w:rsidRPr="005F074D">
              <w:rPr>
                <w:rFonts w:ascii="微軟正黑體" w:eastAsia="微軟正黑體" w:hAnsi="微軟正黑體" w:cs="SimSun"/>
              </w:rPr>
              <w:t>September</w:t>
            </w:r>
          </w:p>
        </w:tc>
        <w:tc>
          <w:tcPr>
            <w:tcW w:w="3511" w:type="dxa"/>
            <w:tcBorders>
              <w:left w:val="single" w:sz="4" w:space="0" w:color="auto"/>
              <w:right w:val="single" w:sz="4" w:space="0" w:color="auto"/>
            </w:tcBorders>
            <w:vAlign w:val="center"/>
          </w:tcPr>
          <w:p w14:paraId="421FB115" w14:textId="624ADBDC" w:rsidR="00F8021A" w:rsidRPr="005F074D" w:rsidRDefault="00F8021A" w:rsidP="003D5161">
            <w:pPr>
              <w:spacing w:line="400" w:lineRule="exact"/>
              <w:rPr>
                <w:rFonts w:ascii="微軟正黑體" w:eastAsia="微軟正黑體" w:hAnsi="微軟正黑體"/>
              </w:rPr>
            </w:pPr>
            <w:r w:rsidRPr="005F074D">
              <w:rPr>
                <w:rFonts w:ascii="微軟正黑體" w:eastAsia="微軟正黑體" w:hAnsi="微軟正黑體"/>
              </w:rPr>
              <w:t>The shortlist is published on our bureau’s website</w:t>
            </w:r>
            <w:r w:rsidR="00E31408" w:rsidRPr="005F074D">
              <w:rPr>
                <w:rFonts w:ascii="微軟正黑體" w:eastAsia="微軟正黑體" w:hAnsi="微軟正黑體" w:hint="eastAsia"/>
              </w:rPr>
              <w:t>.</w:t>
            </w:r>
          </w:p>
        </w:tc>
      </w:tr>
      <w:tr w:rsidR="005F074D" w:rsidRPr="005F074D" w14:paraId="6EC81AED" w14:textId="77777777" w:rsidTr="007D00E9">
        <w:trPr>
          <w:trHeight w:val="1170"/>
          <w:tblHeader/>
        </w:trPr>
        <w:tc>
          <w:tcPr>
            <w:tcW w:w="549" w:type="dxa"/>
            <w:tcBorders>
              <w:left w:val="single" w:sz="4" w:space="0" w:color="auto"/>
              <w:right w:val="single" w:sz="4" w:space="0" w:color="auto"/>
            </w:tcBorders>
            <w:shd w:val="clear" w:color="auto" w:fill="auto"/>
            <w:vAlign w:val="center"/>
          </w:tcPr>
          <w:p w14:paraId="2C9A08D3" w14:textId="77777777" w:rsidR="007226A8" w:rsidRPr="005F074D" w:rsidRDefault="007226A8" w:rsidP="003D5161">
            <w:pPr>
              <w:spacing w:line="400" w:lineRule="exact"/>
              <w:jc w:val="center"/>
              <w:rPr>
                <w:rFonts w:ascii="微軟正黑體" w:eastAsia="微軟正黑體" w:hAnsi="微軟正黑體"/>
              </w:rPr>
            </w:pPr>
            <w:r w:rsidRPr="005F074D">
              <w:rPr>
                <w:rFonts w:ascii="微軟正黑體" w:eastAsia="微軟正黑體" w:hAnsi="微軟正黑體" w:hint="eastAsia"/>
              </w:rPr>
              <w:t>3.</w:t>
            </w:r>
          </w:p>
        </w:tc>
        <w:tc>
          <w:tcPr>
            <w:tcW w:w="2118" w:type="dxa"/>
            <w:tcBorders>
              <w:left w:val="single" w:sz="4" w:space="0" w:color="auto"/>
              <w:right w:val="single" w:sz="4" w:space="0" w:color="auto"/>
            </w:tcBorders>
            <w:shd w:val="clear" w:color="auto" w:fill="auto"/>
            <w:vAlign w:val="center"/>
          </w:tcPr>
          <w:p w14:paraId="58C8688A" w14:textId="0B18C1E8" w:rsidR="003D5161" w:rsidRPr="005F074D" w:rsidRDefault="00F8021A" w:rsidP="0006280F">
            <w:pPr>
              <w:spacing w:line="400" w:lineRule="exact"/>
              <w:jc w:val="center"/>
              <w:rPr>
                <w:rFonts w:ascii="微軟正黑體" w:eastAsia="微軟正黑體" w:hAnsi="微軟正黑體"/>
                <w:spacing w:val="-6"/>
                <w:sz w:val="20"/>
              </w:rPr>
            </w:pPr>
            <w:r w:rsidRPr="005F074D">
              <w:rPr>
                <w:rFonts w:ascii="微軟正黑體" w:eastAsia="微軟正黑體" w:hAnsi="微軟正黑體"/>
                <w:spacing w:val="-6"/>
                <w:sz w:val="20"/>
              </w:rPr>
              <w:t>Secondary</w:t>
            </w:r>
          </w:p>
          <w:p w14:paraId="2C5141C6" w14:textId="1B5F65DA" w:rsidR="00F8021A" w:rsidRPr="005F074D" w:rsidRDefault="00F8021A" w:rsidP="003D5161">
            <w:pPr>
              <w:spacing w:line="400" w:lineRule="exact"/>
              <w:jc w:val="center"/>
              <w:rPr>
                <w:rFonts w:ascii="微軟正黑體" w:eastAsia="微軟正黑體" w:hAnsi="微軟正黑體"/>
                <w:sz w:val="20"/>
              </w:rPr>
            </w:pPr>
            <w:r w:rsidRPr="005F074D">
              <w:rPr>
                <w:rFonts w:ascii="微軟正黑體" w:eastAsia="微軟正黑體" w:hAnsi="微軟正黑體"/>
                <w:spacing w:val="-6"/>
                <w:sz w:val="20"/>
              </w:rPr>
              <w:t>review interview</w:t>
            </w:r>
          </w:p>
        </w:tc>
        <w:tc>
          <w:tcPr>
            <w:tcW w:w="3370" w:type="dxa"/>
            <w:tcBorders>
              <w:left w:val="single" w:sz="4" w:space="0" w:color="auto"/>
              <w:right w:val="single" w:sz="4" w:space="0" w:color="auto"/>
            </w:tcBorders>
            <w:shd w:val="clear" w:color="auto" w:fill="auto"/>
            <w:vAlign w:val="center"/>
          </w:tcPr>
          <w:p w14:paraId="44550878" w14:textId="7DF26CF1" w:rsidR="00F8021A" w:rsidRPr="005F074D" w:rsidRDefault="003D5161" w:rsidP="003D5161">
            <w:pPr>
              <w:spacing w:line="400" w:lineRule="exact"/>
              <w:jc w:val="center"/>
              <w:rPr>
                <w:rFonts w:ascii="微軟正黑體" w:eastAsia="微軟正黑體" w:hAnsi="微軟正黑體"/>
              </w:rPr>
            </w:pPr>
            <w:r w:rsidRPr="005F074D">
              <w:rPr>
                <w:rFonts w:ascii="微軟正黑體" w:eastAsia="微軟正黑體" w:hAnsi="微軟正黑體"/>
              </w:rPr>
              <w:t>End of September</w:t>
            </w:r>
          </w:p>
        </w:tc>
        <w:tc>
          <w:tcPr>
            <w:tcW w:w="3511" w:type="dxa"/>
            <w:tcBorders>
              <w:left w:val="single" w:sz="4" w:space="0" w:color="auto"/>
              <w:right w:val="single" w:sz="4" w:space="0" w:color="auto"/>
            </w:tcBorders>
            <w:vAlign w:val="center"/>
          </w:tcPr>
          <w:p w14:paraId="0D32BEA3" w14:textId="2E2553C3" w:rsidR="00F8021A" w:rsidRPr="005F074D" w:rsidRDefault="00F8021A" w:rsidP="003D5161">
            <w:pPr>
              <w:spacing w:line="400" w:lineRule="exact"/>
              <w:rPr>
                <w:rFonts w:ascii="微軟正黑體" w:eastAsia="微軟正黑體" w:hAnsi="微軟正黑體"/>
              </w:rPr>
            </w:pPr>
            <w:r w:rsidRPr="005F074D">
              <w:rPr>
                <w:rFonts w:ascii="微軟正黑體" w:eastAsia="微軟正黑體" w:hAnsi="微軟正黑體"/>
              </w:rPr>
              <w:t>conduct on-site report</w:t>
            </w:r>
          </w:p>
        </w:tc>
      </w:tr>
      <w:tr w:rsidR="005F074D" w:rsidRPr="005F074D" w14:paraId="42F50AC2" w14:textId="77777777" w:rsidTr="009A4DCC">
        <w:trPr>
          <w:trHeight w:val="1489"/>
          <w:tblHeader/>
        </w:trPr>
        <w:tc>
          <w:tcPr>
            <w:tcW w:w="549" w:type="dxa"/>
            <w:tcBorders>
              <w:left w:val="single" w:sz="4" w:space="0" w:color="auto"/>
              <w:right w:val="single" w:sz="4" w:space="0" w:color="auto"/>
            </w:tcBorders>
            <w:shd w:val="clear" w:color="auto" w:fill="auto"/>
            <w:vAlign w:val="center"/>
          </w:tcPr>
          <w:p w14:paraId="0DBDDA48" w14:textId="2935D181" w:rsidR="007226A8" w:rsidRPr="005F074D" w:rsidRDefault="007226A8" w:rsidP="003D5161">
            <w:pPr>
              <w:spacing w:line="400" w:lineRule="exact"/>
              <w:jc w:val="center"/>
              <w:rPr>
                <w:rFonts w:ascii="微軟正黑體" w:eastAsia="微軟正黑體" w:hAnsi="微軟正黑體"/>
              </w:rPr>
            </w:pPr>
            <w:r w:rsidRPr="005F074D">
              <w:rPr>
                <w:rFonts w:ascii="微軟正黑體" w:eastAsia="微軟正黑體" w:hAnsi="微軟正黑體" w:hint="eastAsia"/>
              </w:rPr>
              <w:t>4.</w:t>
            </w:r>
          </w:p>
        </w:tc>
        <w:tc>
          <w:tcPr>
            <w:tcW w:w="2118" w:type="dxa"/>
            <w:tcBorders>
              <w:left w:val="single" w:sz="4" w:space="0" w:color="auto"/>
              <w:right w:val="single" w:sz="4" w:space="0" w:color="auto"/>
            </w:tcBorders>
            <w:shd w:val="clear" w:color="auto" w:fill="auto"/>
            <w:vAlign w:val="center"/>
          </w:tcPr>
          <w:p w14:paraId="476BAA16" w14:textId="7E932983" w:rsidR="00F8021A" w:rsidRPr="005F074D" w:rsidRDefault="00F8021A" w:rsidP="008D169B">
            <w:pPr>
              <w:spacing w:line="400" w:lineRule="exact"/>
              <w:jc w:val="center"/>
              <w:rPr>
                <w:rFonts w:ascii="微軟正黑體" w:eastAsia="微軟正黑體" w:hAnsi="微軟正黑體"/>
                <w:sz w:val="20"/>
              </w:rPr>
            </w:pPr>
            <w:r w:rsidRPr="005F074D">
              <w:rPr>
                <w:rFonts w:ascii="微軟正黑體" w:eastAsia="微軟正黑體" w:hAnsi="微軟正黑體"/>
                <w:spacing w:val="-6"/>
                <w:sz w:val="20"/>
              </w:rPr>
              <w:t>Secondary review results announcement</w:t>
            </w:r>
          </w:p>
        </w:tc>
        <w:tc>
          <w:tcPr>
            <w:tcW w:w="3370" w:type="dxa"/>
            <w:tcBorders>
              <w:left w:val="single" w:sz="4" w:space="0" w:color="auto"/>
              <w:right w:val="single" w:sz="4" w:space="0" w:color="auto"/>
            </w:tcBorders>
            <w:shd w:val="clear" w:color="auto" w:fill="auto"/>
            <w:vAlign w:val="center"/>
          </w:tcPr>
          <w:p w14:paraId="0868F519" w14:textId="690B272B" w:rsidR="00F8021A" w:rsidRPr="005F074D" w:rsidRDefault="003D5161" w:rsidP="003D5161">
            <w:pPr>
              <w:spacing w:line="400" w:lineRule="exact"/>
              <w:jc w:val="center"/>
              <w:rPr>
                <w:rFonts w:ascii="微軟正黑體" w:eastAsia="微軟正黑體" w:hAnsi="微軟正黑體" w:cs="SimSun"/>
              </w:rPr>
            </w:pPr>
            <w:r w:rsidRPr="005F074D">
              <w:rPr>
                <w:rFonts w:ascii="微軟正黑體" w:eastAsia="微軟正黑體" w:hAnsi="微軟正黑體" w:cs="SimSun" w:hint="eastAsia"/>
              </w:rPr>
              <w:t>October</w:t>
            </w:r>
          </w:p>
        </w:tc>
        <w:tc>
          <w:tcPr>
            <w:tcW w:w="3511" w:type="dxa"/>
            <w:tcBorders>
              <w:left w:val="single" w:sz="4" w:space="0" w:color="auto"/>
              <w:right w:val="single" w:sz="4" w:space="0" w:color="auto"/>
            </w:tcBorders>
            <w:vAlign w:val="center"/>
          </w:tcPr>
          <w:p w14:paraId="3D8F7129" w14:textId="20123D38" w:rsidR="00F8021A" w:rsidRPr="005F074D" w:rsidRDefault="00E31408" w:rsidP="008D169B">
            <w:pPr>
              <w:spacing w:line="400" w:lineRule="exact"/>
              <w:rPr>
                <w:rFonts w:ascii="微軟正黑體" w:eastAsia="微軟正黑體" w:hAnsi="微軟正黑體"/>
              </w:rPr>
            </w:pPr>
            <w:r w:rsidRPr="005F074D">
              <w:rPr>
                <w:rFonts w:ascii="微軟正黑體" w:eastAsia="微軟正黑體" w:hAnsi="微軟正黑體"/>
              </w:rPr>
              <w:t>The shortlist is published on our bureau’s website</w:t>
            </w:r>
            <w:r w:rsidRPr="005F074D">
              <w:rPr>
                <w:rFonts w:ascii="微軟正黑體" w:eastAsia="微軟正黑體" w:hAnsi="微軟正黑體" w:hint="eastAsia"/>
              </w:rPr>
              <w:t>.</w:t>
            </w:r>
          </w:p>
        </w:tc>
      </w:tr>
      <w:tr w:rsidR="005F074D" w:rsidRPr="005F074D" w14:paraId="576C7C44" w14:textId="77777777" w:rsidTr="009A4DCC">
        <w:trPr>
          <w:trHeight w:val="2338"/>
          <w:tblHeader/>
        </w:trPr>
        <w:tc>
          <w:tcPr>
            <w:tcW w:w="549" w:type="dxa"/>
            <w:tcBorders>
              <w:left w:val="single" w:sz="4" w:space="0" w:color="auto"/>
              <w:right w:val="single" w:sz="4" w:space="0" w:color="auto"/>
            </w:tcBorders>
            <w:shd w:val="clear" w:color="auto" w:fill="auto"/>
            <w:vAlign w:val="center"/>
          </w:tcPr>
          <w:p w14:paraId="4DAA9EA6" w14:textId="77777777" w:rsidR="007226A8" w:rsidRPr="005F074D" w:rsidRDefault="007226A8" w:rsidP="003D5161">
            <w:pPr>
              <w:spacing w:line="400" w:lineRule="exact"/>
              <w:jc w:val="center"/>
              <w:rPr>
                <w:rFonts w:ascii="微軟正黑體" w:eastAsia="微軟正黑體" w:hAnsi="微軟正黑體"/>
              </w:rPr>
            </w:pPr>
            <w:r w:rsidRPr="005F074D">
              <w:rPr>
                <w:rFonts w:ascii="微軟正黑體" w:eastAsia="微軟正黑體" w:hAnsi="微軟正黑體" w:hint="eastAsia"/>
              </w:rPr>
              <w:t>5.</w:t>
            </w:r>
          </w:p>
        </w:tc>
        <w:tc>
          <w:tcPr>
            <w:tcW w:w="2118" w:type="dxa"/>
            <w:tcBorders>
              <w:left w:val="single" w:sz="4" w:space="0" w:color="auto"/>
              <w:right w:val="single" w:sz="4" w:space="0" w:color="auto"/>
            </w:tcBorders>
            <w:shd w:val="clear" w:color="auto" w:fill="auto"/>
            <w:vAlign w:val="center"/>
          </w:tcPr>
          <w:p w14:paraId="25952EE8" w14:textId="4417B8B8" w:rsidR="00F8021A" w:rsidRPr="005F074D" w:rsidRDefault="00F8021A" w:rsidP="003D5161">
            <w:pPr>
              <w:spacing w:line="400" w:lineRule="exact"/>
              <w:jc w:val="center"/>
              <w:rPr>
                <w:rFonts w:ascii="微軟正黑體" w:eastAsia="微軟正黑體" w:hAnsi="微軟正黑體"/>
              </w:rPr>
            </w:pPr>
            <w:r w:rsidRPr="005F074D">
              <w:rPr>
                <w:rFonts w:ascii="微軟正黑體" w:eastAsia="微軟正黑體" w:hAnsi="微軟正黑體"/>
                <w:spacing w:val="-6"/>
              </w:rPr>
              <w:t>Move-in (Installation) of final review</w:t>
            </w:r>
          </w:p>
        </w:tc>
        <w:tc>
          <w:tcPr>
            <w:tcW w:w="3370" w:type="dxa"/>
            <w:tcBorders>
              <w:left w:val="single" w:sz="4" w:space="0" w:color="auto"/>
              <w:right w:val="single" w:sz="4" w:space="0" w:color="auto"/>
            </w:tcBorders>
            <w:shd w:val="clear" w:color="auto" w:fill="auto"/>
            <w:vAlign w:val="center"/>
          </w:tcPr>
          <w:p w14:paraId="673543A2" w14:textId="6BEA99D3" w:rsidR="00F8021A" w:rsidRPr="005F074D" w:rsidRDefault="003D5161" w:rsidP="003D5161">
            <w:pPr>
              <w:spacing w:line="400" w:lineRule="exact"/>
              <w:jc w:val="center"/>
              <w:rPr>
                <w:rFonts w:ascii="微軟正黑體" w:eastAsia="微軟正黑體" w:hAnsi="微軟正黑體"/>
              </w:rPr>
            </w:pPr>
            <w:r w:rsidRPr="005F074D">
              <w:rPr>
                <w:rFonts w:ascii="微軟正黑體" w:eastAsia="微軟正黑體" w:hAnsi="微軟正黑體" w:hint="eastAsia"/>
              </w:rPr>
              <w:t>November</w:t>
            </w:r>
          </w:p>
        </w:tc>
        <w:tc>
          <w:tcPr>
            <w:tcW w:w="3511" w:type="dxa"/>
            <w:tcBorders>
              <w:left w:val="single" w:sz="4" w:space="0" w:color="auto"/>
              <w:right w:val="single" w:sz="4" w:space="0" w:color="auto"/>
            </w:tcBorders>
            <w:vAlign w:val="center"/>
          </w:tcPr>
          <w:p w14:paraId="01709764" w14:textId="746A23AE" w:rsidR="003D5161" w:rsidRPr="005F074D" w:rsidRDefault="003D5161" w:rsidP="003D5161">
            <w:pPr>
              <w:spacing w:line="400" w:lineRule="exact"/>
              <w:rPr>
                <w:rFonts w:ascii="微軟正黑體" w:eastAsia="微軟正黑體" w:hAnsi="微軟正黑體"/>
                <w:spacing w:val="-6"/>
                <w:sz w:val="22"/>
              </w:rPr>
            </w:pPr>
            <w:r w:rsidRPr="005F074D">
              <w:rPr>
                <w:rFonts w:ascii="微軟正黑體" w:eastAsia="微軟正黑體" w:hAnsi="微軟正黑體"/>
                <w:spacing w:val="-6"/>
                <w:sz w:val="22"/>
              </w:rPr>
              <w:t>The shortlisted finalists will be required to move in and complete their exhibit installation within the schedule.</w:t>
            </w:r>
          </w:p>
        </w:tc>
      </w:tr>
      <w:tr w:rsidR="005F074D" w:rsidRPr="005F074D" w14:paraId="43E8F8E4" w14:textId="77777777" w:rsidTr="009A4DCC">
        <w:trPr>
          <w:trHeight w:val="867"/>
          <w:tblHeader/>
        </w:trPr>
        <w:tc>
          <w:tcPr>
            <w:tcW w:w="549" w:type="dxa"/>
            <w:tcBorders>
              <w:left w:val="single" w:sz="4" w:space="0" w:color="auto"/>
              <w:right w:val="single" w:sz="4" w:space="0" w:color="auto"/>
            </w:tcBorders>
            <w:shd w:val="clear" w:color="auto" w:fill="auto"/>
            <w:vAlign w:val="center"/>
          </w:tcPr>
          <w:p w14:paraId="77E82B98" w14:textId="77777777" w:rsidR="007226A8" w:rsidRPr="005F074D" w:rsidRDefault="007226A8" w:rsidP="003D5161">
            <w:pPr>
              <w:spacing w:line="400" w:lineRule="exact"/>
              <w:jc w:val="center"/>
              <w:rPr>
                <w:rFonts w:ascii="微軟正黑體" w:eastAsia="微軟正黑體" w:hAnsi="微軟正黑體"/>
              </w:rPr>
            </w:pPr>
            <w:r w:rsidRPr="005F074D">
              <w:rPr>
                <w:rFonts w:ascii="微軟正黑體" w:eastAsia="微軟正黑體" w:hAnsi="微軟正黑體" w:hint="eastAsia"/>
              </w:rPr>
              <w:t>6.</w:t>
            </w:r>
          </w:p>
        </w:tc>
        <w:tc>
          <w:tcPr>
            <w:tcW w:w="2118" w:type="dxa"/>
            <w:tcBorders>
              <w:left w:val="single" w:sz="4" w:space="0" w:color="auto"/>
              <w:right w:val="single" w:sz="4" w:space="0" w:color="auto"/>
            </w:tcBorders>
            <w:shd w:val="clear" w:color="auto" w:fill="auto"/>
            <w:vAlign w:val="center"/>
          </w:tcPr>
          <w:p w14:paraId="20DD6B4B" w14:textId="0F2789C5" w:rsidR="003D5161" w:rsidRPr="005F074D" w:rsidRDefault="003D5161" w:rsidP="003D5161">
            <w:pPr>
              <w:spacing w:line="400" w:lineRule="exact"/>
              <w:jc w:val="center"/>
              <w:rPr>
                <w:rFonts w:ascii="微軟正黑體" w:eastAsia="微軟正黑體" w:hAnsi="微軟正黑體"/>
              </w:rPr>
            </w:pPr>
            <w:r w:rsidRPr="005F074D">
              <w:rPr>
                <w:rFonts w:ascii="微軟正黑體" w:eastAsia="微軟正黑體" w:hAnsi="微軟正黑體"/>
              </w:rPr>
              <w:t>Final Review</w:t>
            </w:r>
          </w:p>
        </w:tc>
        <w:tc>
          <w:tcPr>
            <w:tcW w:w="3370" w:type="dxa"/>
            <w:tcBorders>
              <w:left w:val="single" w:sz="4" w:space="0" w:color="auto"/>
              <w:right w:val="single" w:sz="4" w:space="0" w:color="auto"/>
            </w:tcBorders>
            <w:shd w:val="clear" w:color="auto" w:fill="auto"/>
            <w:vAlign w:val="center"/>
          </w:tcPr>
          <w:p w14:paraId="6969E67F" w14:textId="221C2180" w:rsidR="007226A8" w:rsidRPr="005F074D" w:rsidRDefault="003D5161" w:rsidP="003D5161">
            <w:pPr>
              <w:spacing w:line="400" w:lineRule="exact"/>
              <w:jc w:val="center"/>
              <w:rPr>
                <w:rFonts w:ascii="微軟正黑體" w:eastAsia="微軟正黑體" w:hAnsi="微軟正黑體" w:cs="SimSun"/>
                <w:strike/>
              </w:rPr>
            </w:pPr>
            <w:r w:rsidRPr="005F074D">
              <w:rPr>
                <w:rFonts w:ascii="微軟正黑體" w:eastAsia="微軟正黑體" w:hAnsi="微軟正黑體" w:hint="eastAsia"/>
              </w:rPr>
              <w:t>November</w:t>
            </w:r>
          </w:p>
        </w:tc>
        <w:tc>
          <w:tcPr>
            <w:tcW w:w="3511" w:type="dxa"/>
            <w:tcBorders>
              <w:left w:val="single" w:sz="4" w:space="0" w:color="auto"/>
              <w:right w:val="single" w:sz="4" w:space="0" w:color="auto"/>
            </w:tcBorders>
            <w:vAlign w:val="center"/>
          </w:tcPr>
          <w:p w14:paraId="1EBC9691" w14:textId="77777777" w:rsidR="007226A8" w:rsidRPr="005F074D" w:rsidRDefault="007226A8" w:rsidP="003D5161">
            <w:pPr>
              <w:spacing w:line="400" w:lineRule="exact"/>
              <w:rPr>
                <w:rFonts w:ascii="微軟正黑體" w:eastAsia="微軟正黑體" w:hAnsi="微軟正黑體"/>
                <w:strike/>
              </w:rPr>
            </w:pPr>
          </w:p>
        </w:tc>
      </w:tr>
      <w:tr w:rsidR="005F074D" w:rsidRPr="005F074D" w14:paraId="46D5A734" w14:textId="77777777" w:rsidTr="009A4DCC">
        <w:trPr>
          <w:trHeight w:val="1718"/>
          <w:tblHeader/>
        </w:trPr>
        <w:tc>
          <w:tcPr>
            <w:tcW w:w="549" w:type="dxa"/>
            <w:tcBorders>
              <w:left w:val="single" w:sz="4" w:space="0" w:color="auto"/>
              <w:right w:val="single" w:sz="4" w:space="0" w:color="auto"/>
            </w:tcBorders>
            <w:shd w:val="clear" w:color="auto" w:fill="auto"/>
            <w:vAlign w:val="center"/>
          </w:tcPr>
          <w:p w14:paraId="5BA10FDA" w14:textId="77777777" w:rsidR="007226A8" w:rsidRPr="005F074D" w:rsidRDefault="007226A8" w:rsidP="003D5161">
            <w:pPr>
              <w:spacing w:line="400" w:lineRule="exact"/>
              <w:jc w:val="center"/>
              <w:rPr>
                <w:rFonts w:ascii="微軟正黑體" w:eastAsia="微軟正黑體" w:hAnsi="微軟正黑體"/>
              </w:rPr>
            </w:pPr>
            <w:r w:rsidRPr="005F074D">
              <w:rPr>
                <w:rFonts w:ascii="微軟正黑體" w:eastAsia="微軟正黑體" w:hAnsi="微軟正黑體" w:hint="eastAsia"/>
              </w:rPr>
              <w:t>7.</w:t>
            </w:r>
          </w:p>
        </w:tc>
        <w:tc>
          <w:tcPr>
            <w:tcW w:w="2118" w:type="dxa"/>
            <w:tcBorders>
              <w:left w:val="single" w:sz="4" w:space="0" w:color="auto"/>
              <w:right w:val="single" w:sz="4" w:space="0" w:color="auto"/>
            </w:tcBorders>
            <w:shd w:val="clear" w:color="auto" w:fill="auto"/>
            <w:vAlign w:val="center"/>
          </w:tcPr>
          <w:p w14:paraId="4CEA13E8" w14:textId="4D3355A2" w:rsidR="003D5161" w:rsidRPr="005F074D" w:rsidRDefault="003D5161" w:rsidP="003D5161">
            <w:pPr>
              <w:spacing w:line="400" w:lineRule="exact"/>
              <w:jc w:val="center"/>
              <w:rPr>
                <w:rFonts w:ascii="微軟正黑體" w:eastAsia="微軟正黑體" w:hAnsi="微軟正黑體"/>
              </w:rPr>
            </w:pPr>
            <w:r w:rsidRPr="005F074D">
              <w:rPr>
                <w:rFonts w:ascii="微軟正黑體" w:eastAsia="微軟正黑體" w:hAnsi="微軟正黑體"/>
              </w:rPr>
              <w:t>Final review results announcement</w:t>
            </w:r>
          </w:p>
        </w:tc>
        <w:tc>
          <w:tcPr>
            <w:tcW w:w="3370" w:type="dxa"/>
            <w:tcBorders>
              <w:left w:val="single" w:sz="4" w:space="0" w:color="auto"/>
              <w:right w:val="single" w:sz="4" w:space="0" w:color="auto"/>
            </w:tcBorders>
            <w:shd w:val="clear" w:color="auto" w:fill="auto"/>
            <w:vAlign w:val="center"/>
          </w:tcPr>
          <w:p w14:paraId="4B0A92D5" w14:textId="2C3DEA11" w:rsidR="007226A8" w:rsidRPr="005F074D" w:rsidRDefault="003D5161" w:rsidP="003D5161">
            <w:pPr>
              <w:spacing w:line="400" w:lineRule="exact"/>
              <w:jc w:val="center"/>
              <w:rPr>
                <w:rFonts w:ascii="微軟正黑體" w:eastAsia="微軟正黑體" w:hAnsi="微軟正黑體" w:cs="SimSun"/>
                <w:strike/>
              </w:rPr>
            </w:pPr>
            <w:r w:rsidRPr="005F074D">
              <w:rPr>
                <w:rFonts w:ascii="微軟正黑體" w:eastAsia="微軟正黑體" w:hAnsi="微軟正黑體" w:cs="SimSun" w:hint="eastAsia"/>
              </w:rPr>
              <w:t>December</w:t>
            </w:r>
          </w:p>
        </w:tc>
        <w:tc>
          <w:tcPr>
            <w:tcW w:w="3511" w:type="dxa"/>
            <w:tcBorders>
              <w:left w:val="single" w:sz="4" w:space="0" w:color="auto"/>
              <w:right w:val="single" w:sz="4" w:space="0" w:color="auto"/>
            </w:tcBorders>
            <w:vAlign w:val="center"/>
          </w:tcPr>
          <w:p w14:paraId="6FAFD044" w14:textId="77777777" w:rsidR="007226A8" w:rsidRPr="005F074D" w:rsidRDefault="007226A8" w:rsidP="003D5161">
            <w:pPr>
              <w:spacing w:line="400" w:lineRule="exact"/>
              <w:rPr>
                <w:rFonts w:ascii="微軟正黑體" w:eastAsia="微軟正黑體" w:hAnsi="微軟正黑體"/>
              </w:rPr>
            </w:pPr>
          </w:p>
        </w:tc>
      </w:tr>
      <w:tr w:rsidR="005F074D" w:rsidRPr="005F074D" w14:paraId="6F9926BF" w14:textId="77777777" w:rsidTr="009A4DCC">
        <w:trPr>
          <w:trHeight w:val="867"/>
          <w:tblHeader/>
        </w:trPr>
        <w:tc>
          <w:tcPr>
            <w:tcW w:w="549" w:type="dxa"/>
            <w:tcBorders>
              <w:left w:val="single" w:sz="4" w:space="0" w:color="auto"/>
              <w:right w:val="single" w:sz="4" w:space="0" w:color="auto"/>
            </w:tcBorders>
            <w:shd w:val="clear" w:color="auto" w:fill="auto"/>
            <w:vAlign w:val="center"/>
          </w:tcPr>
          <w:p w14:paraId="0D7C6251" w14:textId="77777777" w:rsidR="007226A8" w:rsidRPr="005F074D" w:rsidRDefault="007226A8" w:rsidP="003D5161">
            <w:pPr>
              <w:spacing w:line="400" w:lineRule="exact"/>
              <w:jc w:val="center"/>
              <w:rPr>
                <w:rFonts w:ascii="微軟正黑體" w:eastAsia="微軟正黑體" w:hAnsi="微軟正黑體"/>
              </w:rPr>
            </w:pPr>
            <w:r w:rsidRPr="005F074D">
              <w:rPr>
                <w:rFonts w:ascii="微軟正黑體" w:eastAsia="微軟正黑體" w:hAnsi="微軟正黑體" w:hint="eastAsia"/>
              </w:rPr>
              <w:t>8.</w:t>
            </w:r>
          </w:p>
        </w:tc>
        <w:tc>
          <w:tcPr>
            <w:tcW w:w="2118" w:type="dxa"/>
            <w:tcBorders>
              <w:left w:val="single" w:sz="4" w:space="0" w:color="auto"/>
              <w:right w:val="single" w:sz="4" w:space="0" w:color="auto"/>
            </w:tcBorders>
            <w:shd w:val="clear" w:color="auto" w:fill="auto"/>
            <w:vAlign w:val="center"/>
          </w:tcPr>
          <w:p w14:paraId="77D46A88" w14:textId="5917A44F" w:rsidR="003D5161" w:rsidRPr="005F074D" w:rsidRDefault="003D5161" w:rsidP="003D5161">
            <w:pPr>
              <w:spacing w:line="400" w:lineRule="exact"/>
              <w:jc w:val="center"/>
              <w:rPr>
                <w:rFonts w:ascii="微軟正黑體" w:eastAsia="微軟正黑體" w:hAnsi="微軟正黑體"/>
              </w:rPr>
            </w:pPr>
            <w:r w:rsidRPr="005F074D">
              <w:rPr>
                <w:rFonts w:ascii="微軟正黑體" w:eastAsia="微軟正黑體" w:hAnsi="微軟正黑體"/>
              </w:rPr>
              <w:t>The Exhibition</w:t>
            </w:r>
          </w:p>
        </w:tc>
        <w:tc>
          <w:tcPr>
            <w:tcW w:w="3370" w:type="dxa"/>
            <w:tcBorders>
              <w:left w:val="single" w:sz="4" w:space="0" w:color="auto"/>
              <w:right w:val="single" w:sz="4" w:space="0" w:color="auto"/>
            </w:tcBorders>
            <w:shd w:val="clear" w:color="auto" w:fill="auto"/>
            <w:vAlign w:val="center"/>
          </w:tcPr>
          <w:p w14:paraId="2B07CA96" w14:textId="5E495B5A" w:rsidR="00F509F7" w:rsidRPr="005F074D" w:rsidRDefault="003D5161" w:rsidP="003D5161">
            <w:pPr>
              <w:spacing w:line="400" w:lineRule="exact"/>
              <w:jc w:val="center"/>
              <w:rPr>
                <w:rFonts w:ascii="微軟正黑體" w:eastAsia="微軟正黑體" w:hAnsi="微軟正黑體"/>
              </w:rPr>
            </w:pPr>
            <w:r w:rsidRPr="005F074D">
              <w:rPr>
                <w:rFonts w:ascii="微軟正黑體" w:eastAsia="微軟正黑體" w:hAnsi="微軟正黑體" w:cs="SimSun" w:hint="eastAsia"/>
              </w:rPr>
              <w:t>December</w:t>
            </w:r>
          </w:p>
        </w:tc>
        <w:tc>
          <w:tcPr>
            <w:tcW w:w="3511" w:type="dxa"/>
            <w:tcBorders>
              <w:left w:val="single" w:sz="4" w:space="0" w:color="auto"/>
              <w:right w:val="single" w:sz="4" w:space="0" w:color="auto"/>
            </w:tcBorders>
            <w:vAlign w:val="center"/>
          </w:tcPr>
          <w:p w14:paraId="64F3949D" w14:textId="77777777" w:rsidR="007226A8" w:rsidRPr="005F074D" w:rsidRDefault="007226A8" w:rsidP="003D5161">
            <w:pPr>
              <w:spacing w:line="400" w:lineRule="exact"/>
              <w:rPr>
                <w:rFonts w:ascii="微軟正黑體" w:eastAsia="微軟正黑體" w:hAnsi="微軟正黑體"/>
              </w:rPr>
            </w:pPr>
          </w:p>
        </w:tc>
      </w:tr>
      <w:tr w:rsidR="0006280F" w:rsidRPr="005F074D" w14:paraId="2AC0713F" w14:textId="77777777" w:rsidTr="009A4DCC">
        <w:trPr>
          <w:trHeight w:val="665"/>
          <w:tblHeader/>
        </w:trPr>
        <w:tc>
          <w:tcPr>
            <w:tcW w:w="549" w:type="dxa"/>
            <w:tcBorders>
              <w:left w:val="single" w:sz="4" w:space="0" w:color="auto"/>
              <w:right w:val="single" w:sz="4" w:space="0" w:color="auto"/>
            </w:tcBorders>
            <w:shd w:val="clear" w:color="auto" w:fill="auto"/>
            <w:vAlign w:val="center"/>
          </w:tcPr>
          <w:p w14:paraId="617053D0" w14:textId="77777777" w:rsidR="007226A8" w:rsidRPr="005F074D" w:rsidRDefault="007226A8" w:rsidP="003D5161">
            <w:pPr>
              <w:spacing w:line="400" w:lineRule="exact"/>
              <w:jc w:val="center"/>
              <w:rPr>
                <w:rFonts w:ascii="微軟正黑體" w:eastAsia="微軟正黑體" w:hAnsi="微軟正黑體"/>
              </w:rPr>
            </w:pPr>
            <w:r w:rsidRPr="005F074D">
              <w:rPr>
                <w:rFonts w:ascii="微軟正黑體" w:eastAsia="微軟正黑體" w:hAnsi="微軟正黑體" w:hint="eastAsia"/>
              </w:rPr>
              <w:t>9.</w:t>
            </w:r>
          </w:p>
        </w:tc>
        <w:tc>
          <w:tcPr>
            <w:tcW w:w="2118" w:type="dxa"/>
            <w:tcBorders>
              <w:left w:val="single" w:sz="4" w:space="0" w:color="auto"/>
              <w:right w:val="single" w:sz="4" w:space="0" w:color="auto"/>
            </w:tcBorders>
            <w:shd w:val="clear" w:color="auto" w:fill="auto"/>
            <w:vAlign w:val="center"/>
          </w:tcPr>
          <w:p w14:paraId="2D4C3818" w14:textId="0A12AC54" w:rsidR="003D5161" w:rsidRPr="005F074D" w:rsidRDefault="003D5161" w:rsidP="003D5161">
            <w:pPr>
              <w:spacing w:line="400" w:lineRule="exact"/>
              <w:jc w:val="center"/>
              <w:rPr>
                <w:rFonts w:ascii="微軟正黑體" w:eastAsia="微軟正黑體" w:hAnsi="微軟正黑體"/>
              </w:rPr>
            </w:pPr>
            <w:r w:rsidRPr="005F074D">
              <w:rPr>
                <w:rFonts w:ascii="微軟正黑體" w:eastAsia="微軟正黑體" w:hAnsi="微軟正黑體"/>
                <w:sz w:val="22"/>
              </w:rPr>
              <w:t>Time for move-out (dismantle)</w:t>
            </w:r>
          </w:p>
        </w:tc>
        <w:tc>
          <w:tcPr>
            <w:tcW w:w="3370" w:type="dxa"/>
            <w:tcBorders>
              <w:left w:val="single" w:sz="4" w:space="0" w:color="auto"/>
              <w:right w:val="single" w:sz="4" w:space="0" w:color="auto"/>
            </w:tcBorders>
            <w:shd w:val="clear" w:color="auto" w:fill="auto"/>
            <w:vAlign w:val="center"/>
          </w:tcPr>
          <w:p w14:paraId="6010A8EA" w14:textId="3F4268FB" w:rsidR="007226A8" w:rsidRPr="005F074D" w:rsidRDefault="003D5161" w:rsidP="003D5161">
            <w:pPr>
              <w:spacing w:line="400" w:lineRule="exact"/>
              <w:jc w:val="center"/>
              <w:rPr>
                <w:rFonts w:ascii="微軟正黑體" w:eastAsia="微軟正黑體" w:hAnsi="微軟正黑體"/>
                <w:strike/>
              </w:rPr>
            </w:pPr>
            <w:r w:rsidRPr="005F074D">
              <w:rPr>
                <w:rFonts w:ascii="微軟正黑體" w:eastAsia="微軟正黑體" w:hAnsi="微軟正黑體"/>
              </w:rPr>
              <w:t>January 2024</w:t>
            </w:r>
          </w:p>
        </w:tc>
        <w:tc>
          <w:tcPr>
            <w:tcW w:w="3511" w:type="dxa"/>
            <w:tcBorders>
              <w:left w:val="single" w:sz="4" w:space="0" w:color="auto"/>
              <w:right w:val="single" w:sz="4" w:space="0" w:color="auto"/>
            </w:tcBorders>
            <w:vAlign w:val="center"/>
          </w:tcPr>
          <w:p w14:paraId="7A2CFBAF" w14:textId="77777777" w:rsidR="007226A8" w:rsidRPr="005F074D" w:rsidRDefault="007226A8" w:rsidP="003D5161">
            <w:pPr>
              <w:spacing w:line="400" w:lineRule="exact"/>
              <w:jc w:val="center"/>
              <w:rPr>
                <w:rFonts w:ascii="微軟正黑體" w:eastAsia="微軟正黑體" w:hAnsi="微軟正黑體"/>
              </w:rPr>
            </w:pPr>
          </w:p>
        </w:tc>
      </w:tr>
    </w:tbl>
    <w:p w14:paraId="44CA7169" w14:textId="77777777" w:rsidR="0006280F" w:rsidRPr="005F074D" w:rsidRDefault="0006280F" w:rsidP="008D169B">
      <w:pPr>
        <w:pStyle w:val="af0"/>
        <w:spacing w:line="500" w:lineRule="exact"/>
        <w:rPr>
          <w:rFonts w:ascii="微軟正黑體" w:eastAsia="微軟正黑體" w:hAnsi="微軟正黑體"/>
          <w:b/>
        </w:rPr>
      </w:pPr>
    </w:p>
    <w:p w14:paraId="7AECE563" w14:textId="77777777" w:rsidR="0006280F" w:rsidRPr="005F074D" w:rsidRDefault="0006280F" w:rsidP="008D169B">
      <w:pPr>
        <w:pStyle w:val="af0"/>
        <w:spacing w:line="500" w:lineRule="exact"/>
        <w:rPr>
          <w:rFonts w:ascii="微軟正黑體" w:eastAsia="微軟正黑體" w:hAnsi="微軟正黑體"/>
          <w:b/>
        </w:rPr>
      </w:pPr>
    </w:p>
    <w:p w14:paraId="7C3D52BC" w14:textId="6E315E49" w:rsidR="008D169B" w:rsidRPr="005F074D" w:rsidRDefault="008D169B" w:rsidP="008D169B">
      <w:pPr>
        <w:pStyle w:val="af0"/>
        <w:spacing w:line="500" w:lineRule="exact"/>
        <w:rPr>
          <w:rFonts w:ascii="微軟正黑體" w:eastAsia="微軟正黑體" w:hAnsi="微軟正黑體"/>
          <w:b/>
        </w:rPr>
      </w:pPr>
      <w:r w:rsidRPr="005F074D">
        <w:rPr>
          <w:rFonts w:ascii="微軟正黑體" w:eastAsia="微軟正黑體" w:hAnsi="微軟正黑體"/>
          <w:b/>
        </w:rPr>
        <w:lastRenderedPageBreak/>
        <w:t>XI.</w:t>
      </w:r>
      <w:r w:rsidRPr="005F074D">
        <w:rPr>
          <w:rFonts w:ascii="微軟正黑體" w:eastAsia="微軟正黑體" w:hAnsi="微軟正黑體" w:hint="eastAsia"/>
          <w:b/>
        </w:rPr>
        <w:t xml:space="preserve"> </w:t>
      </w:r>
      <w:r w:rsidRPr="005F074D">
        <w:rPr>
          <w:rFonts w:ascii="微軟正黑體" w:eastAsia="微軟正黑體" w:hAnsi="微軟正黑體"/>
          <w:b/>
        </w:rPr>
        <w:t>Other Considerations</w:t>
      </w:r>
    </w:p>
    <w:p w14:paraId="0C1E5B36" w14:textId="77DD7417" w:rsidR="00694372" w:rsidRPr="005F074D" w:rsidRDefault="00624233" w:rsidP="00624233">
      <w:pPr>
        <w:pStyle w:val="af0"/>
        <w:spacing w:line="500" w:lineRule="exact"/>
        <w:ind w:leftChars="236" w:left="991" w:hanging="425"/>
        <w:rPr>
          <w:rFonts w:ascii="微軟正黑體" w:eastAsia="微軟正黑體" w:hAnsi="微軟正黑體"/>
        </w:rPr>
      </w:pPr>
      <w:r w:rsidRPr="005F074D">
        <w:rPr>
          <w:rFonts w:ascii="微軟正黑體" w:eastAsia="微軟正黑體" w:hAnsi="微軟正黑體" w:cs="標楷體"/>
        </w:rPr>
        <w:t>(1)</w:t>
      </w:r>
      <w:r w:rsidRPr="005F074D">
        <w:t xml:space="preserve"> </w:t>
      </w:r>
      <w:r w:rsidR="00A279D3" w:rsidRPr="005F074D">
        <w:rPr>
          <w:rFonts w:ascii="微軟正黑體" w:eastAsia="微軟正黑體" w:hAnsi="微軟正黑體"/>
        </w:rPr>
        <w:t xml:space="preserve">Upon completing </w:t>
      </w:r>
      <w:r w:rsidR="00C97DA2" w:rsidRPr="005F074D">
        <w:rPr>
          <w:rFonts w:ascii="微軟正黑體" w:eastAsia="微軟正黑體" w:hAnsi="微軟正黑體"/>
        </w:rPr>
        <w:t xml:space="preserve">the application process, </w:t>
      </w:r>
      <w:r w:rsidR="00A279D3" w:rsidRPr="005F074D">
        <w:rPr>
          <w:rFonts w:ascii="微軟正黑體" w:eastAsia="微軟正黑體" w:hAnsi="微軟正黑體"/>
        </w:rPr>
        <w:t xml:space="preserve">participants are deemed to have agreed to all </w:t>
      </w:r>
      <w:r w:rsidR="005A571F" w:rsidRPr="005F074D">
        <w:rPr>
          <w:rFonts w:ascii="微軟正黑體" w:eastAsia="微軟正黑體" w:hAnsi="微軟正黑體"/>
        </w:rPr>
        <w:t xml:space="preserve">regulations stated in this </w:t>
      </w:r>
      <w:r w:rsidR="004B0DA8" w:rsidRPr="005F074D">
        <w:rPr>
          <w:rFonts w:ascii="微軟正黑體" w:eastAsia="微軟正黑體" w:hAnsi="微軟正黑體"/>
        </w:rPr>
        <w:t xml:space="preserve">document. </w:t>
      </w:r>
    </w:p>
    <w:p w14:paraId="2E0C21FC" w14:textId="432CB33C" w:rsidR="005D40EA" w:rsidRPr="005F074D" w:rsidRDefault="00624233" w:rsidP="00624233">
      <w:pPr>
        <w:pStyle w:val="af0"/>
        <w:spacing w:line="500" w:lineRule="exact"/>
        <w:ind w:leftChars="236" w:left="991" w:hanging="425"/>
        <w:rPr>
          <w:rFonts w:ascii="微軟正黑體" w:eastAsia="微軟正黑體" w:hAnsi="微軟正黑體"/>
        </w:rPr>
      </w:pPr>
      <w:r w:rsidRPr="005F074D">
        <w:rPr>
          <w:rFonts w:ascii="微軟正黑體" w:eastAsia="微軟正黑體" w:hAnsi="微軟正黑體" w:cs="標楷體"/>
        </w:rPr>
        <w:t xml:space="preserve">(2) </w:t>
      </w:r>
      <w:r w:rsidR="00B04288" w:rsidRPr="005F074D">
        <w:rPr>
          <w:rFonts w:ascii="微軟正黑體" w:eastAsia="微軟正黑體" w:hAnsi="微軟正黑體"/>
        </w:rPr>
        <w:t xml:space="preserve">The intellectual property rights of the exhibited artworks are granted to the organizer without limitations in time, region, frequency, and </w:t>
      </w:r>
      <w:r w:rsidR="00D36593" w:rsidRPr="005F074D">
        <w:rPr>
          <w:rFonts w:ascii="微軟正黑體" w:eastAsia="微軟正黑體" w:hAnsi="微軟正黑體"/>
          <w:lang w:val="en-GB"/>
        </w:rPr>
        <w:t>method of use</w:t>
      </w:r>
      <w:r w:rsidR="00D3200E" w:rsidRPr="005F074D">
        <w:rPr>
          <w:rFonts w:ascii="微軟正黑體" w:eastAsia="微軟正黑體" w:hAnsi="微軟正黑體" w:hint="eastAsia"/>
        </w:rPr>
        <w:t>,</w:t>
      </w:r>
      <w:r w:rsidR="00D3200E" w:rsidRPr="005F074D">
        <w:rPr>
          <w:rFonts w:ascii="微軟正黑體" w:eastAsia="微軟正黑體" w:hAnsi="微軟正黑體"/>
        </w:rPr>
        <w:t xml:space="preserve"> which</w:t>
      </w:r>
      <w:r w:rsidR="00B04288" w:rsidRPr="005F074D">
        <w:rPr>
          <w:rFonts w:ascii="微軟正黑體" w:eastAsia="微軟正黑體" w:hAnsi="微軟正黑體"/>
        </w:rPr>
        <w:t xml:space="preserve"> includes </w:t>
      </w:r>
      <w:r w:rsidR="00166F10" w:rsidRPr="005F074D">
        <w:rPr>
          <w:rFonts w:ascii="微軟正黑體" w:eastAsia="微軟正黑體" w:hAnsi="微軟正黑體"/>
        </w:rPr>
        <w:t>(</w:t>
      </w:r>
      <w:r w:rsidR="00B04288" w:rsidRPr="005F074D">
        <w:rPr>
          <w:rFonts w:ascii="微軟正黑體" w:eastAsia="微軟正黑體" w:hAnsi="微軟正黑體"/>
        </w:rPr>
        <w:t>but is not limited to</w:t>
      </w:r>
      <w:r w:rsidR="00166F10" w:rsidRPr="005F074D">
        <w:rPr>
          <w:rFonts w:ascii="微軟正黑體" w:eastAsia="微軟正黑體" w:hAnsi="微軟正黑體"/>
        </w:rPr>
        <w:t>)</w:t>
      </w:r>
      <w:r w:rsidR="00B04288" w:rsidRPr="005F074D">
        <w:rPr>
          <w:rFonts w:ascii="微軟正黑體" w:eastAsia="微軟正黑體" w:hAnsi="微軟正黑體"/>
        </w:rPr>
        <w:t xml:space="preserve"> research, photography, promotion, online publication, exhibition, e-book distribution, </w:t>
      </w:r>
      <w:r w:rsidR="000623B1" w:rsidRPr="005F074D">
        <w:rPr>
          <w:rFonts w:ascii="微軟正黑體" w:eastAsia="微軟正黑體" w:hAnsi="微軟正黑體"/>
        </w:rPr>
        <w:t>publi</w:t>
      </w:r>
      <w:r w:rsidR="00FA271F" w:rsidRPr="005F074D">
        <w:rPr>
          <w:rFonts w:ascii="微軟正黑體" w:eastAsia="微軟正黑體" w:hAnsi="微軟正黑體"/>
        </w:rPr>
        <w:t>cation</w:t>
      </w:r>
      <w:r w:rsidR="00B04288" w:rsidRPr="005F074D">
        <w:rPr>
          <w:rFonts w:ascii="微軟正黑體" w:eastAsia="微軟正黑體" w:hAnsi="微軟正黑體"/>
        </w:rPr>
        <w:t xml:space="preserve">, </w:t>
      </w:r>
      <w:r w:rsidR="00192713" w:rsidRPr="005F074D">
        <w:rPr>
          <w:rFonts w:ascii="微軟正黑體" w:eastAsia="微軟正黑體" w:hAnsi="微軟正黑體"/>
        </w:rPr>
        <w:t>publication sales</w:t>
      </w:r>
      <w:r w:rsidR="00B04288" w:rsidRPr="005F074D">
        <w:rPr>
          <w:rFonts w:ascii="微軟正黑體" w:eastAsia="微軟正黑體" w:hAnsi="微軟正黑體"/>
        </w:rPr>
        <w:t xml:space="preserve">, as well as featuring in newspapers and magazines, all for non-profit purposes such as </w:t>
      </w:r>
      <w:r w:rsidR="00B029D9" w:rsidRPr="005F074D">
        <w:rPr>
          <w:rFonts w:ascii="微軟正黑體" w:eastAsia="微軟正黑體" w:hAnsi="微軟正黑體"/>
        </w:rPr>
        <w:t>research</w:t>
      </w:r>
      <w:r w:rsidR="00B04288" w:rsidRPr="005F074D">
        <w:rPr>
          <w:rFonts w:ascii="微軟正黑體" w:eastAsia="微軟正黑體" w:hAnsi="微軟正黑體"/>
        </w:rPr>
        <w:t xml:space="preserve">, exhibition, and educational promotion, without the need for additional </w:t>
      </w:r>
      <w:r w:rsidR="00824D4D" w:rsidRPr="005F074D">
        <w:rPr>
          <w:rFonts w:ascii="微軟正黑體" w:eastAsia="微軟正黑體" w:hAnsi="微軟正黑體"/>
        </w:rPr>
        <w:t xml:space="preserve">remuneration </w:t>
      </w:r>
      <w:r w:rsidR="00B04288" w:rsidRPr="005F074D">
        <w:rPr>
          <w:rFonts w:ascii="微軟正黑體" w:eastAsia="微軟正黑體" w:hAnsi="微軟正黑體"/>
        </w:rPr>
        <w:t xml:space="preserve">or royalties. </w:t>
      </w:r>
      <w:r w:rsidR="00186E71" w:rsidRPr="005F074D">
        <w:rPr>
          <w:rFonts w:ascii="微軟正黑體" w:eastAsia="微軟正黑體" w:hAnsi="微軟正黑體"/>
        </w:rPr>
        <w:t>Artist</w:t>
      </w:r>
      <w:r w:rsidR="007C0B10" w:rsidRPr="005F074D">
        <w:rPr>
          <w:rFonts w:ascii="微軟正黑體" w:eastAsia="微軟正黑體" w:hAnsi="微軟正黑體"/>
        </w:rPr>
        <w:t>s</w:t>
      </w:r>
      <w:r w:rsidR="00186E71" w:rsidRPr="005F074D">
        <w:rPr>
          <w:rFonts w:ascii="微軟正黑體" w:eastAsia="微軟正黑體" w:hAnsi="微軟正黑體"/>
        </w:rPr>
        <w:t xml:space="preserve"> will</w:t>
      </w:r>
      <w:r w:rsidR="00B04288" w:rsidRPr="005F074D">
        <w:rPr>
          <w:rFonts w:ascii="微軟正黑體" w:eastAsia="微軟正黑體" w:hAnsi="微軟正黑體"/>
        </w:rPr>
        <w:t xml:space="preserve"> also agree not to exercise moral rights over the artworks.</w:t>
      </w:r>
    </w:p>
    <w:p w14:paraId="4D746178" w14:textId="10EB1506" w:rsidR="008E152C" w:rsidRPr="005F074D" w:rsidRDefault="00624233" w:rsidP="00624233">
      <w:pPr>
        <w:pStyle w:val="af0"/>
        <w:spacing w:line="500" w:lineRule="exact"/>
        <w:ind w:leftChars="236" w:left="991" w:hanging="425"/>
        <w:rPr>
          <w:rFonts w:ascii="微軟正黑體" w:eastAsia="微軟正黑體" w:hAnsi="微軟正黑體"/>
        </w:rPr>
      </w:pPr>
      <w:r w:rsidRPr="005F074D">
        <w:rPr>
          <w:rFonts w:ascii="微軟正黑體" w:eastAsia="微軟正黑體" w:hAnsi="微軟正黑體" w:cs="標楷體"/>
        </w:rPr>
        <w:t xml:space="preserve">(3) </w:t>
      </w:r>
      <w:r w:rsidR="00C545E6" w:rsidRPr="005F074D">
        <w:rPr>
          <w:rFonts w:ascii="微軟正黑體" w:eastAsia="微軟正黑體" w:hAnsi="微軟正黑體"/>
        </w:rPr>
        <w:t>T</w:t>
      </w:r>
      <w:r w:rsidR="008E152C" w:rsidRPr="005F074D">
        <w:rPr>
          <w:rFonts w:ascii="微軟正黑體" w:eastAsia="微軟正黑體" w:hAnsi="微軟正黑體" w:hint="eastAsia"/>
        </w:rPr>
        <w:t>h</w:t>
      </w:r>
      <w:r w:rsidR="008E152C" w:rsidRPr="005F074D">
        <w:rPr>
          <w:rFonts w:ascii="微軟正黑體" w:eastAsia="微軟正黑體" w:hAnsi="微軟正黑體"/>
        </w:rPr>
        <w:t xml:space="preserve">e organizer reserves the right to revise and announce </w:t>
      </w:r>
      <w:r w:rsidR="00552631" w:rsidRPr="005F074D">
        <w:rPr>
          <w:rFonts w:ascii="微軟正黑體" w:eastAsia="微軟正黑體" w:hAnsi="微軟正黑體"/>
        </w:rPr>
        <w:t>a</w:t>
      </w:r>
      <w:r w:rsidR="00C545E6" w:rsidRPr="005F074D">
        <w:rPr>
          <w:rFonts w:ascii="微軟正黑體" w:eastAsia="微軟正黑體" w:hAnsi="微軟正黑體"/>
        </w:rPr>
        <w:t>ny matters not covered in this regulation</w:t>
      </w:r>
      <w:r w:rsidR="003C5443" w:rsidRPr="005F074D">
        <w:rPr>
          <w:rFonts w:ascii="微軟正黑體" w:eastAsia="微軟正黑體" w:hAnsi="微軟正黑體"/>
        </w:rPr>
        <w:t xml:space="preserve">. </w:t>
      </w:r>
    </w:p>
    <w:p w14:paraId="7D77C4C7" w14:textId="47DE1CEB" w:rsidR="008D169B" w:rsidRPr="005F074D" w:rsidRDefault="008D169B" w:rsidP="008D169B">
      <w:pPr>
        <w:pStyle w:val="af0"/>
        <w:spacing w:line="500" w:lineRule="exact"/>
        <w:rPr>
          <w:rFonts w:ascii="微軟正黑體" w:eastAsia="微軟正黑體" w:hAnsi="微軟正黑體"/>
          <w:b/>
        </w:rPr>
      </w:pPr>
      <w:r w:rsidRPr="005F074D">
        <w:rPr>
          <w:rFonts w:ascii="微軟正黑體" w:eastAsia="微軟正黑體" w:hAnsi="微軟正黑體"/>
          <w:b/>
        </w:rPr>
        <w:t>XII.</w:t>
      </w:r>
      <w:r w:rsidRPr="005F074D">
        <w:rPr>
          <w:rFonts w:ascii="微軟正黑體" w:eastAsia="微軟正黑體" w:hAnsi="微軟正黑體" w:hint="eastAsia"/>
          <w:b/>
        </w:rPr>
        <w:t xml:space="preserve"> </w:t>
      </w:r>
      <w:r w:rsidRPr="005F074D">
        <w:rPr>
          <w:rFonts w:ascii="微軟正黑體" w:eastAsia="微軟正黑體" w:hAnsi="微軟正黑體"/>
          <w:b/>
        </w:rPr>
        <w:t>Request for Regulations and Inquiry</w:t>
      </w:r>
    </w:p>
    <w:p w14:paraId="2F082DED" w14:textId="03DDC0BC" w:rsidR="008D169B" w:rsidRPr="005F074D" w:rsidRDefault="00624233" w:rsidP="00624233">
      <w:pPr>
        <w:pStyle w:val="af0"/>
        <w:spacing w:line="500" w:lineRule="exact"/>
        <w:ind w:leftChars="236" w:left="991" w:hanging="425"/>
        <w:rPr>
          <w:rFonts w:ascii="微軟正黑體" w:eastAsia="微軟正黑體" w:hAnsi="微軟正黑體"/>
        </w:rPr>
      </w:pPr>
      <w:r w:rsidRPr="005F074D">
        <w:rPr>
          <w:rFonts w:ascii="微軟正黑體" w:eastAsia="微軟正黑體" w:hAnsi="微軟正黑體" w:cs="標楷體"/>
        </w:rPr>
        <w:t>(1)</w:t>
      </w:r>
      <w:r w:rsidRPr="005F074D">
        <w:t xml:space="preserve"> </w:t>
      </w:r>
      <w:r w:rsidR="008D169B" w:rsidRPr="005F074D">
        <w:rPr>
          <w:rFonts w:ascii="微軟正黑體" w:eastAsia="微軟正黑體" w:hAnsi="微軟正黑體"/>
        </w:rPr>
        <w:t>Please download the application of soliciting requirements from the website of Hualien Art Exhibition (</w:t>
      </w:r>
      <w:hyperlink r:id="rId9" w:history="1">
        <w:r w:rsidR="008D169B" w:rsidRPr="005F074D">
          <w:rPr>
            <w:rStyle w:val="af4"/>
            <w:rFonts w:ascii="微軟正黑體" w:eastAsia="微軟正黑體" w:hAnsi="微軟正黑體"/>
            <w:color w:val="auto"/>
          </w:rPr>
          <w:t>https://www.hccc.gov.tw/hualienart/</w:t>
        </w:r>
      </w:hyperlink>
      <w:r w:rsidR="008D169B" w:rsidRPr="005F074D">
        <w:rPr>
          <w:rFonts w:ascii="微軟正黑體" w:eastAsia="微軟正黑體" w:hAnsi="微軟正黑體"/>
        </w:rPr>
        <w:t>)</w:t>
      </w:r>
    </w:p>
    <w:p w14:paraId="454F7C4F" w14:textId="77777777" w:rsidR="002A2865" w:rsidRPr="005F074D" w:rsidRDefault="00624233" w:rsidP="002A2865">
      <w:pPr>
        <w:pStyle w:val="af0"/>
        <w:spacing w:line="500" w:lineRule="exact"/>
        <w:ind w:leftChars="236" w:left="991" w:hanging="425"/>
        <w:rPr>
          <w:rFonts w:ascii="微軟正黑體" w:eastAsia="微軟正黑體" w:hAnsi="微軟正黑體"/>
        </w:rPr>
      </w:pPr>
      <w:r w:rsidRPr="005F074D">
        <w:rPr>
          <w:rFonts w:ascii="微軟正黑體" w:eastAsia="微軟正黑體" w:hAnsi="微軟正黑體" w:cs="標楷體"/>
        </w:rPr>
        <w:t>(2)</w:t>
      </w:r>
      <w:r w:rsidRPr="005F074D">
        <w:t xml:space="preserve"> </w:t>
      </w:r>
      <w:r w:rsidR="008D169B" w:rsidRPr="005F074D">
        <w:rPr>
          <w:rFonts w:ascii="微軟正黑體" w:eastAsia="微軟正黑體" w:hAnsi="微軟正黑體"/>
        </w:rPr>
        <w:t>Contact Information: Please contact with Executive Team of Hualien Art Exhibition</w:t>
      </w:r>
    </w:p>
    <w:p w14:paraId="556FD398" w14:textId="5E3C3AC4" w:rsidR="002A2865" w:rsidRPr="005F074D" w:rsidRDefault="00624233" w:rsidP="002A2865">
      <w:pPr>
        <w:pStyle w:val="af0"/>
        <w:spacing w:line="500" w:lineRule="exact"/>
        <w:ind w:leftChars="236" w:left="991" w:hanging="425"/>
        <w:rPr>
          <w:rFonts w:ascii="華康中圓體(P)" w:eastAsia="華康中圓體(P)" w:hAnsi="華康中圓體(P)"/>
        </w:rPr>
      </w:pPr>
      <w:r w:rsidRPr="005F074D">
        <w:rPr>
          <w:rFonts w:ascii="微軟正黑體" w:eastAsia="微軟正黑體" w:hAnsi="微軟正黑體" w:cs="標楷體"/>
        </w:rPr>
        <w:t>(3)</w:t>
      </w:r>
      <w:r w:rsidRPr="005F074D">
        <w:t xml:space="preserve"> </w:t>
      </w:r>
      <w:r w:rsidR="008D169B" w:rsidRPr="005F074D">
        <w:rPr>
          <w:rFonts w:ascii="微軟正黑體" w:eastAsia="微軟正黑體" w:hAnsi="微軟正黑體" w:hint="eastAsia"/>
        </w:rPr>
        <w:t>Hotline Tel. No.：886-9</w:t>
      </w:r>
      <w:r w:rsidR="008B01CE" w:rsidRPr="005F074D">
        <w:rPr>
          <w:rFonts w:ascii="微軟正黑體" w:eastAsia="微軟正黑體" w:hAnsi="微軟正黑體" w:hint="eastAsia"/>
        </w:rPr>
        <w:t>05-314002</w:t>
      </w:r>
      <w:r w:rsidR="00870AE1" w:rsidRPr="005F074D">
        <w:rPr>
          <w:rFonts w:ascii="微軟正黑體" w:eastAsia="微軟正黑體" w:hAnsi="微軟正黑體" w:hint="eastAsia"/>
        </w:rPr>
        <w:br/>
      </w:r>
      <w:proofErr w:type="spellStart"/>
      <w:r w:rsidR="00870AE1" w:rsidRPr="005F074D">
        <w:rPr>
          <w:rFonts w:ascii="微軟正黑體" w:eastAsia="微軟正黑體" w:hAnsi="微軟正黑體" w:hint="eastAsia"/>
        </w:rPr>
        <w:t>Sevice</w:t>
      </w:r>
      <w:proofErr w:type="spellEnd"/>
      <w:r w:rsidR="00870AE1" w:rsidRPr="005F074D">
        <w:rPr>
          <w:rFonts w:ascii="微軟正黑體" w:eastAsia="微軟正黑體" w:hAnsi="微軟正黑體" w:hint="eastAsia"/>
        </w:rPr>
        <w:t xml:space="preserve"> time: During 8:00-12:00 and 13:30-17:30</w:t>
      </w:r>
      <w:r w:rsidR="002A2865" w:rsidRPr="005F074D">
        <w:rPr>
          <w:rFonts w:ascii="華康中圓體(P)" w:eastAsia="華康中圓體(P)" w:hAnsi="華康中圓體(P)" w:hint="eastAsia"/>
        </w:rPr>
        <w:t xml:space="preserve"> </w:t>
      </w:r>
    </w:p>
    <w:p w14:paraId="605CA2F6" w14:textId="027173B0" w:rsidR="002A2865" w:rsidRPr="005F074D" w:rsidRDefault="002A2865" w:rsidP="002A2865">
      <w:pPr>
        <w:pStyle w:val="af0"/>
        <w:spacing w:line="500" w:lineRule="exact"/>
        <w:ind w:leftChars="236" w:left="991" w:hanging="425"/>
        <w:rPr>
          <w:rFonts w:ascii="微軟正黑體" w:eastAsia="微軟正黑體" w:hAnsi="微軟正黑體"/>
        </w:rPr>
      </w:pPr>
      <w:r w:rsidRPr="005F074D">
        <w:rPr>
          <w:rFonts w:ascii="華康中圓體(P)" w:eastAsia="華康中圓體(P)" w:hAnsi="華康中圓體(P)"/>
        </w:rPr>
        <w:t xml:space="preserve">(4) </w:t>
      </w:r>
      <w:r w:rsidRPr="005F074D">
        <w:rPr>
          <w:rFonts w:ascii="華康中圓體(P)" w:eastAsia="華康中圓體(P)" w:hAnsi="華康中圓體(P)" w:hint="eastAsia"/>
        </w:rPr>
        <w:t>Email：hualienartexhibition@gmail.com</w:t>
      </w:r>
    </w:p>
    <w:p w14:paraId="686ACBA8" w14:textId="5CE49E9E" w:rsidR="00F00A20" w:rsidRPr="005F074D" w:rsidRDefault="00226C5D" w:rsidP="00624233">
      <w:pPr>
        <w:pStyle w:val="af0"/>
        <w:spacing w:line="500" w:lineRule="exact"/>
        <w:ind w:leftChars="236" w:left="991" w:hanging="425"/>
        <w:rPr>
          <w:rFonts w:ascii="微軟正黑體" w:eastAsia="微軟正黑體" w:hAnsi="微軟正黑體"/>
          <w:b/>
          <w:sz w:val="28"/>
          <w:szCs w:val="28"/>
        </w:rPr>
      </w:pPr>
      <w:r w:rsidRPr="005F074D">
        <w:rPr>
          <w:rFonts w:ascii="微軟正黑體" w:eastAsia="微軟正黑體" w:hAnsi="微軟正黑體"/>
          <w:b/>
          <w:sz w:val="28"/>
          <w:szCs w:val="28"/>
        </w:rPr>
        <w:br w:type="page"/>
      </w:r>
    </w:p>
    <w:p w14:paraId="16694A86" w14:textId="77777777" w:rsidR="002A2865" w:rsidRPr="005F074D" w:rsidRDefault="002A2865" w:rsidP="002A2865">
      <w:pPr>
        <w:pStyle w:val="af0"/>
        <w:spacing w:line="500" w:lineRule="exact"/>
        <w:rPr>
          <w:rFonts w:ascii="微軟正黑體" w:eastAsia="微軟正黑體" w:hAnsi="微軟正黑體"/>
        </w:rPr>
      </w:pPr>
    </w:p>
    <w:p w14:paraId="64F0FAA2" w14:textId="77777777" w:rsidR="00FF1815" w:rsidRPr="005F074D" w:rsidRDefault="00FF1815" w:rsidP="00FF1815">
      <w:pPr>
        <w:pStyle w:val="a5"/>
        <w:spacing w:line="440" w:lineRule="exact"/>
        <w:ind w:left="0"/>
        <w:jc w:val="right"/>
        <w:rPr>
          <w:rFonts w:eastAsia="微軟正黑體"/>
          <w:b/>
          <w:sz w:val="28"/>
          <w:szCs w:val="36"/>
        </w:rPr>
      </w:pPr>
      <w:r w:rsidRPr="005F074D">
        <w:rPr>
          <w:rFonts w:eastAsia="微軟正黑體"/>
          <w:b/>
          <w:sz w:val="28"/>
          <w:szCs w:val="36"/>
        </w:rPr>
        <w:t>Annexes</w:t>
      </w:r>
    </w:p>
    <w:p w14:paraId="0BCC0CC5" w14:textId="77777777" w:rsidR="00FF1815" w:rsidRPr="005F074D" w:rsidRDefault="00FF1815" w:rsidP="00FF1815">
      <w:pPr>
        <w:pStyle w:val="a5"/>
        <w:spacing w:line="440" w:lineRule="exact"/>
        <w:ind w:left="8320" w:hangingChars="2600" w:hanging="8320"/>
        <w:jc w:val="center"/>
        <w:rPr>
          <w:b/>
        </w:rPr>
      </w:pPr>
      <w:bookmarkStart w:id="0" w:name="_Hlk105973013"/>
      <w:r w:rsidRPr="005F074D">
        <w:rPr>
          <w:rFonts w:eastAsia="華康中圓體(P)"/>
          <w:b/>
          <w:bCs/>
          <w:szCs w:val="32"/>
        </w:rPr>
        <w:t xml:space="preserve">Online Application Information </w:t>
      </w:r>
      <w:r w:rsidRPr="005F074D">
        <w:rPr>
          <w:b/>
          <w:shd w:val="clear" w:color="auto" w:fill="FFFFFF"/>
        </w:rPr>
        <w:t>for</w:t>
      </w:r>
      <w:r w:rsidRPr="005F074D">
        <w:rPr>
          <w:b/>
        </w:rPr>
        <w:t> </w:t>
      </w:r>
    </w:p>
    <w:p w14:paraId="2E1294F8" w14:textId="7F06E348" w:rsidR="00FF1815" w:rsidRPr="005F074D" w:rsidRDefault="00FF1815" w:rsidP="00FF1815">
      <w:pPr>
        <w:pStyle w:val="a5"/>
        <w:spacing w:line="440" w:lineRule="exact"/>
        <w:ind w:left="8328" w:hangingChars="2600" w:hanging="8328"/>
        <w:jc w:val="center"/>
        <w:rPr>
          <w:rFonts w:eastAsia="華康中圓體(P)"/>
          <w:b/>
          <w:bCs/>
          <w:szCs w:val="32"/>
        </w:rPr>
      </w:pPr>
      <w:r w:rsidRPr="005F074D">
        <w:rPr>
          <w:b/>
        </w:rPr>
        <w:t>2023 H</w:t>
      </w:r>
      <w:r w:rsidRPr="005F074D">
        <w:rPr>
          <w:b/>
          <w:shd w:val="clear" w:color="auto" w:fill="FFFFFF"/>
        </w:rPr>
        <w:t xml:space="preserve">ualien Art Exhibition </w:t>
      </w:r>
      <w:r w:rsidRPr="005F074D">
        <w:rPr>
          <w:b/>
        </w:rPr>
        <w:t>Artwork Soliciting</w:t>
      </w:r>
      <w:bookmarkEnd w:id="0"/>
    </w:p>
    <w:p w14:paraId="19E9B8CD" w14:textId="77777777" w:rsidR="00FF1815" w:rsidRPr="005F074D" w:rsidRDefault="00FF1815" w:rsidP="00FF1815">
      <w:pPr>
        <w:pStyle w:val="a5"/>
        <w:spacing w:line="440" w:lineRule="exact"/>
        <w:ind w:left="0"/>
        <w:jc w:val="center"/>
        <w:rPr>
          <w:rFonts w:eastAsia="微軟正黑體"/>
          <w:b/>
          <w:sz w:val="28"/>
          <w:szCs w:val="36"/>
        </w:rPr>
      </w:pPr>
      <w:proofErr w:type="gramStart"/>
      <w:r w:rsidRPr="005F074D">
        <w:rPr>
          <w:rFonts w:eastAsia="微軟正黑體"/>
          <w:b/>
          <w:sz w:val="28"/>
          <w:szCs w:val="36"/>
        </w:rPr>
        <w:t>（</w:t>
      </w:r>
      <w:proofErr w:type="gramEnd"/>
      <w:r w:rsidRPr="005F074D">
        <w:rPr>
          <w:rFonts w:eastAsia="微軟正黑體"/>
          <w:b/>
          <w:sz w:val="28"/>
          <w:szCs w:val="36"/>
        </w:rPr>
        <w:t>The following form is to assist the participators to understand the information required for registration and it’s not required to be submitted. Online registration only</w:t>
      </w:r>
      <w:proofErr w:type="gramStart"/>
      <w:r w:rsidRPr="005F074D">
        <w:rPr>
          <w:rFonts w:eastAsia="微軟正黑體"/>
          <w:b/>
          <w:sz w:val="28"/>
          <w:szCs w:val="36"/>
        </w:rPr>
        <w:t>）</w:t>
      </w:r>
      <w:proofErr w:type="gramEnd"/>
    </w:p>
    <w:p w14:paraId="3663479F" w14:textId="77777777" w:rsidR="00FF1815" w:rsidRPr="005F074D" w:rsidRDefault="00FF1815" w:rsidP="00FF1815">
      <w:pPr>
        <w:rPr>
          <w:rFonts w:ascii="華康中圓體(P)" w:eastAsia="華康中圓體(P)" w:hAnsi="華康中圓體(P)"/>
          <w:sz w:val="32"/>
          <w:szCs w:val="32"/>
        </w:rPr>
      </w:pPr>
      <w:r w:rsidRPr="005F074D">
        <w:rPr>
          <w:rFonts w:eastAsia="華康中圓體(P)"/>
          <w:sz w:val="32"/>
          <w:szCs w:val="32"/>
        </w:rPr>
        <w:t xml:space="preserve"> (1) Personal Information</w:t>
      </w:r>
    </w:p>
    <w:tbl>
      <w:tblPr>
        <w:tblW w:w="10109" w:type="dxa"/>
        <w:tblInd w:w="-514" w:type="dxa"/>
        <w:tblBorders>
          <w:top w:val="single" w:sz="12" w:space="0" w:color="993300"/>
          <w:left w:val="single" w:sz="12" w:space="0" w:color="993300"/>
          <w:bottom w:val="single" w:sz="12" w:space="0" w:color="993300"/>
          <w:right w:val="single" w:sz="12" w:space="0" w:color="993300"/>
          <w:insideH w:val="single" w:sz="4" w:space="0" w:color="993300"/>
          <w:insideV w:val="single" w:sz="4" w:space="0" w:color="993300"/>
        </w:tblBorders>
        <w:tblLayout w:type="fixed"/>
        <w:tblCellMar>
          <w:left w:w="28" w:type="dxa"/>
          <w:right w:w="28" w:type="dxa"/>
        </w:tblCellMar>
        <w:tblLook w:val="0000" w:firstRow="0" w:lastRow="0" w:firstColumn="0" w:lastColumn="0" w:noHBand="0" w:noVBand="0"/>
      </w:tblPr>
      <w:tblGrid>
        <w:gridCol w:w="1068"/>
        <w:gridCol w:w="615"/>
        <w:gridCol w:w="453"/>
        <w:gridCol w:w="3393"/>
        <w:gridCol w:w="1842"/>
        <w:gridCol w:w="284"/>
        <w:gridCol w:w="2454"/>
      </w:tblGrid>
      <w:tr w:rsidR="005F074D" w:rsidRPr="005F074D" w14:paraId="7C5EC629" w14:textId="77777777" w:rsidTr="00C74522">
        <w:trPr>
          <w:cantSplit/>
          <w:trHeight w:val="767"/>
        </w:trPr>
        <w:tc>
          <w:tcPr>
            <w:tcW w:w="1683" w:type="dxa"/>
            <w:gridSpan w:val="2"/>
            <w:tcBorders>
              <w:top w:val="single" w:sz="12" w:space="0" w:color="000000"/>
              <w:left w:val="single" w:sz="12" w:space="0" w:color="000000"/>
              <w:bottom w:val="single" w:sz="4" w:space="0" w:color="auto"/>
              <w:right w:val="single" w:sz="4" w:space="0" w:color="auto"/>
            </w:tcBorders>
            <w:vAlign w:val="center"/>
          </w:tcPr>
          <w:p w14:paraId="19BF6C9D" w14:textId="77777777" w:rsidR="00FF1815" w:rsidRPr="005F074D" w:rsidRDefault="00FF1815" w:rsidP="00C74522">
            <w:pPr>
              <w:tabs>
                <w:tab w:val="left" w:pos="0"/>
                <w:tab w:val="left" w:pos="540"/>
              </w:tabs>
              <w:jc w:val="center"/>
              <w:rPr>
                <w:rFonts w:ascii="華康中圓體(P)" w:eastAsia="華康中圓體(P)" w:hAnsi="華康中圓體(P)"/>
              </w:rPr>
            </w:pPr>
            <w:r w:rsidRPr="005F074D">
              <w:rPr>
                <w:rFonts w:eastAsia="華康中圓體(P)"/>
              </w:rPr>
              <w:t>Chinese Name</w:t>
            </w:r>
          </w:p>
        </w:tc>
        <w:tc>
          <w:tcPr>
            <w:tcW w:w="5972" w:type="dxa"/>
            <w:gridSpan w:val="4"/>
            <w:tcBorders>
              <w:top w:val="single" w:sz="12" w:space="0" w:color="000000"/>
              <w:left w:val="single" w:sz="4" w:space="0" w:color="auto"/>
              <w:bottom w:val="single" w:sz="4" w:space="0" w:color="auto"/>
              <w:right w:val="single" w:sz="6" w:space="0" w:color="000000"/>
            </w:tcBorders>
            <w:vAlign w:val="center"/>
          </w:tcPr>
          <w:p w14:paraId="5FB6924F" w14:textId="77777777" w:rsidR="00FF1815" w:rsidRPr="005F074D" w:rsidRDefault="00FF1815" w:rsidP="00C74522">
            <w:pPr>
              <w:tabs>
                <w:tab w:val="left" w:pos="0"/>
                <w:tab w:val="left" w:pos="540"/>
              </w:tabs>
              <w:jc w:val="center"/>
              <w:rPr>
                <w:rFonts w:ascii="華康中圓體(P)" w:eastAsia="華康中圓體(P)" w:hAnsi="華康中圓體(P)"/>
              </w:rPr>
            </w:pPr>
          </w:p>
        </w:tc>
        <w:tc>
          <w:tcPr>
            <w:tcW w:w="2454" w:type="dxa"/>
            <w:vMerge w:val="restart"/>
            <w:tcBorders>
              <w:top w:val="single" w:sz="12" w:space="0" w:color="000000"/>
              <w:left w:val="single" w:sz="6" w:space="0" w:color="000000"/>
              <w:right w:val="single" w:sz="12" w:space="0" w:color="000000"/>
            </w:tcBorders>
            <w:vAlign w:val="center"/>
          </w:tcPr>
          <w:p w14:paraId="7A17C147" w14:textId="77777777" w:rsidR="00FF1815" w:rsidRPr="005F074D" w:rsidRDefault="00FF1815" w:rsidP="00C74522">
            <w:pPr>
              <w:tabs>
                <w:tab w:val="left" w:pos="0"/>
                <w:tab w:val="left" w:pos="540"/>
              </w:tabs>
              <w:jc w:val="center"/>
              <w:rPr>
                <w:rFonts w:ascii="華康中圓體(P)" w:eastAsia="華康中圓體(P)" w:hAnsi="華康中圓體(P)"/>
              </w:rPr>
            </w:pPr>
            <w:r w:rsidRPr="005F074D">
              <w:rPr>
                <w:rFonts w:eastAsia="華康中圓體(P)"/>
              </w:rPr>
              <w:t>Creators’ recent photo (electronic file</w:t>
            </w:r>
            <w:r w:rsidRPr="005F074D">
              <w:rPr>
                <w:rFonts w:eastAsia="華康中圓體(P)" w:hint="eastAsia"/>
              </w:rPr>
              <w:t>)</w:t>
            </w:r>
          </w:p>
        </w:tc>
      </w:tr>
      <w:tr w:rsidR="005F074D" w:rsidRPr="005F074D" w14:paraId="0856EE3D" w14:textId="77777777" w:rsidTr="00C74522">
        <w:trPr>
          <w:cantSplit/>
          <w:trHeight w:val="717"/>
        </w:trPr>
        <w:tc>
          <w:tcPr>
            <w:tcW w:w="1683" w:type="dxa"/>
            <w:gridSpan w:val="2"/>
            <w:tcBorders>
              <w:top w:val="single" w:sz="4" w:space="0" w:color="auto"/>
              <w:left w:val="single" w:sz="12" w:space="0" w:color="000000"/>
              <w:bottom w:val="single" w:sz="6" w:space="0" w:color="000000"/>
              <w:right w:val="single" w:sz="4" w:space="0" w:color="auto"/>
            </w:tcBorders>
            <w:vAlign w:val="center"/>
          </w:tcPr>
          <w:p w14:paraId="5AE51F62" w14:textId="77777777" w:rsidR="00FF1815" w:rsidRPr="005F074D" w:rsidRDefault="00FF1815" w:rsidP="00C74522">
            <w:pPr>
              <w:tabs>
                <w:tab w:val="left" w:pos="0"/>
                <w:tab w:val="left" w:pos="540"/>
              </w:tabs>
              <w:jc w:val="center"/>
              <w:rPr>
                <w:rFonts w:ascii="華康中圓體(P)" w:eastAsia="華康中圓體(P)" w:hAnsi="華康中圓體(P)"/>
              </w:rPr>
            </w:pPr>
            <w:r w:rsidRPr="005F074D">
              <w:rPr>
                <w:rFonts w:eastAsia="華康中圓體(P)"/>
              </w:rPr>
              <w:t>Passport Name (in English)</w:t>
            </w:r>
          </w:p>
        </w:tc>
        <w:tc>
          <w:tcPr>
            <w:tcW w:w="5972" w:type="dxa"/>
            <w:gridSpan w:val="4"/>
            <w:tcBorders>
              <w:top w:val="single" w:sz="4" w:space="0" w:color="auto"/>
              <w:left w:val="single" w:sz="4" w:space="0" w:color="auto"/>
              <w:bottom w:val="single" w:sz="6" w:space="0" w:color="000000"/>
              <w:right w:val="single" w:sz="6" w:space="0" w:color="000000"/>
            </w:tcBorders>
            <w:vAlign w:val="center"/>
          </w:tcPr>
          <w:p w14:paraId="22F1E29F" w14:textId="77777777" w:rsidR="00FF1815" w:rsidRPr="005F074D" w:rsidRDefault="00FF1815" w:rsidP="00C74522">
            <w:pPr>
              <w:tabs>
                <w:tab w:val="left" w:pos="0"/>
                <w:tab w:val="left" w:pos="540"/>
              </w:tabs>
              <w:jc w:val="center"/>
              <w:rPr>
                <w:rFonts w:ascii="華康中圓體(P)" w:eastAsia="華康中圓體(P)" w:hAnsi="華康中圓體(P)"/>
              </w:rPr>
            </w:pPr>
          </w:p>
        </w:tc>
        <w:tc>
          <w:tcPr>
            <w:tcW w:w="2454" w:type="dxa"/>
            <w:vMerge/>
            <w:tcBorders>
              <w:left w:val="single" w:sz="6" w:space="0" w:color="000000"/>
              <w:right w:val="single" w:sz="12" w:space="0" w:color="000000"/>
            </w:tcBorders>
            <w:vAlign w:val="center"/>
          </w:tcPr>
          <w:p w14:paraId="348FB671" w14:textId="77777777" w:rsidR="00FF1815" w:rsidRPr="005F074D" w:rsidRDefault="00FF1815" w:rsidP="00C74522">
            <w:pPr>
              <w:ind w:firstLineChars="50" w:firstLine="120"/>
              <w:rPr>
                <w:rFonts w:ascii="華康中圓體(P)" w:eastAsia="華康中圓體(P)" w:hAnsi="華康中圓體(P)"/>
              </w:rPr>
            </w:pPr>
          </w:p>
        </w:tc>
      </w:tr>
      <w:tr w:rsidR="005F074D" w:rsidRPr="005F074D" w14:paraId="1E3EFD01" w14:textId="77777777" w:rsidTr="00C74522">
        <w:trPr>
          <w:cantSplit/>
          <w:trHeight w:val="717"/>
        </w:trPr>
        <w:tc>
          <w:tcPr>
            <w:tcW w:w="1683" w:type="dxa"/>
            <w:gridSpan w:val="2"/>
            <w:tcBorders>
              <w:top w:val="single" w:sz="4" w:space="0" w:color="auto"/>
              <w:left w:val="single" w:sz="12" w:space="0" w:color="000000"/>
              <w:bottom w:val="single" w:sz="6" w:space="0" w:color="000000"/>
              <w:right w:val="single" w:sz="4" w:space="0" w:color="auto"/>
            </w:tcBorders>
            <w:vAlign w:val="center"/>
          </w:tcPr>
          <w:p w14:paraId="09FE3DD4" w14:textId="77777777" w:rsidR="00FF1815" w:rsidRPr="005F074D" w:rsidRDefault="00FF1815" w:rsidP="00C74522">
            <w:pPr>
              <w:tabs>
                <w:tab w:val="left" w:pos="0"/>
                <w:tab w:val="left" w:pos="540"/>
              </w:tabs>
              <w:jc w:val="center"/>
              <w:rPr>
                <w:rFonts w:ascii="華康中圓體(P)" w:eastAsia="華康中圓體(P)" w:hAnsi="華康中圓體(P)"/>
              </w:rPr>
            </w:pPr>
            <w:r w:rsidRPr="005F074D">
              <w:rPr>
                <w:rFonts w:eastAsia="華康中圓體(P)"/>
              </w:rPr>
              <w:t>Nationality</w:t>
            </w:r>
          </w:p>
        </w:tc>
        <w:tc>
          <w:tcPr>
            <w:tcW w:w="5972" w:type="dxa"/>
            <w:gridSpan w:val="4"/>
            <w:tcBorders>
              <w:top w:val="single" w:sz="4" w:space="0" w:color="auto"/>
              <w:left w:val="single" w:sz="4" w:space="0" w:color="auto"/>
              <w:bottom w:val="single" w:sz="6" w:space="0" w:color="000000"/>
              <w:right w:val="single" w:sz="6" w:space="0" w:color="000000"/>
            </w:tcBorders>
            <w:vAlign w:val="center"/>
          </w:tcPr>
          <w:p w14:paraId="7996B32C" w14:textId="77777777" w:rsidR="00FF1815" w:rsidRPr="005F074D" w:rsidRDefault="00FF1815" w:rsidP="00C74522">
            <w:pPr>
              <w:tabs>
                <w:tab w:val="left" w:pos="0"/>
                <w:tab w:val="left" w:pos="540"/>
              </w:tabs>
              <w:jc w:val="center"/>
              <w:rPr>
                <w:rFonts w:ascii="華康中圓體(P)" w:eastAsia="華康中圓體(P)" w:hAnsi="華康中圓體(P)"/>
              </w:rPr>
            </w:pPr>
          </w:p>
        </w:tc>
        <w:tc>
          <w:tcPr>
            <w:tcW w:w="2454" w:type="dxa"/>
            <w:vMerge/>
            <w:tcBorders>
              <w:left w:val="single" w:sz="6" w:space="0" w:color="000000"/>
              <w:right w:val="single" w:sz="12" w:space="0" w:color="000000"/>
            </w:tcBorders>
            <w:vAlign w:val="center"/>
          </w:tcPr>
          <w:p w14:paraId="256491ED" w14:textId="77777777" w:rsidR="00FF1815" w:rsidRPr="005F074D" w:rsidRDefault="00FF1815" w:rsidP="00C74522">
            <w:pPr>
              <w:ind w:firstLineChars="50" w:firstLine="120"/>
              <w:rPr>
                <w:rFonts w:ascii="華康中圓體(P)" w:eastAsia="華康中圓體(P)" w:hAnsi="華康中圓體(P)"/>
              </w:rPr>
            </w:pPr>
          </w:p>
        </w:tc>
      </w:tr>
      <w:tr w:rsidR="005F074D" w:rsidRPr="005F074D" w14:paraId="345931E0" w14:textId="77777777" w:rsidTr="00C74522">
        <w:trPr>
          <w:cantSplit/>
          <w:trHeight w:val="717"/>
        </w:trPr>
        <w:tc>
          <w:tcPr>
            <w:tcW w:w="1683" w:type="dxa"/>
            <w:gridSpan w:val="2"/>
            <w:tcBorders>
              <w:top w:val="single" w:sz="4" w:space="0" w:color="auto"/>
              <w:left w:val="single" w:sz="12" w:space="0" w:color="000000"/>
              <w:bottom w:val="single" w:sz="6" w:space="0" w:color="000000"/>
              <w:right w:val="single" w:sz="4" w:space="0" w:color="auto"/>
            </w:tcBorders>
            <w:vAlign w:val="center"/>
          </w:tcPr>
          <w:p w14:paraId="717CC2E9" w14:textId="77777777" w:rsidR="00FF1815" w:rsidRPr="005F074D" w:rsidRDefault="00FF1815" w:rsidP="00C74522">
            <w:pPr>
              <w:tabs>
                <w:tab w:val="left" w:pos="0"/>
                <w:tab w:val="left" w:pos="540"/>
              </w:tabs>
              <w:jc w:val="center"/>
              <w:rPr>
                <w:rFonts w:ascii="華康中圓體(P)" w:eastAsia="華康中圓體(P)" w:hAnsi="華康中圓體(P)"/>
              </w:rPr>
            </w:pPr>
            <w:r w:rsidRPr="005F074D">
              <w:rPr>
                <w:rFonts w:eastAsia="華康中圓體(P)"/>
              </w:rPr>
              <w:t>ID Card No.</w:t>
            </w:r>
          </w:p>
        </w:tc>
        <w:tc>
          <w:tcPr>
            <w:tcW w:w="5972" w:type="dxa"/>
            <w:gridSpan w:val="4"/>
            <w:tcBorders>
              <w:top w:val="single" w:sz="4" w:space="0" w:color="auto"/>
              <w:left w:val="single" w:sz="4" w:space="0" w:color="auto"/>
              <w:bottom w:val="single" w:sz="6" w:space="0" w:color="000000"/>
              <w:right w:val="single" w:sz="6" w:space="0" w:color="000000"/>
            </w:tcBorders>
            <w:vAlign w:val="center"/>
          </w:tcPr>
          <w:p w14:paraId="5A4E63A6" w14:textId="77777777" w:rsidR="00FF1815" w:rsidRPr="005F074D" w:rsidRDefault="00FF1815" w:rsidP="00C74522">
            <w:pPr>
              <w:tabs>
                <w:tab w:val="left" w:pos="0"/>
                <w:tab w:val="left" w:pos="540"/>
              </w:tabs>
              <w:jc w:val="center"/>
              <w:rPr>
                <w:rFonts w:ascii="華康中圓體(P)" w:eastAsia="華康中圓體(P)" w:hAnsi="華康中圓體(P)"/>
              </w:rPr>
            </w:pPr>
          </w:p>
        </w:tc>
        <w:tc>
          <w:tcPr>
            <w:tcW w:w="2454" w:type="dxa"/>
            <w:vMerge/>
            <w:tcBorders>
              <w:left w:val="single" w:sz="6" w:space="0" w:color="000000"/>
              <w:bottom w:val="single" w:sz="6" w:space="0" w:color="000000"/>
              <w:right w:val="single" w:sz="12" w:space="0" w:color="000000"/>
            </w:tcBorders>
            <w:vAlign w:val="center"/>
          </w:tcPr>
          <w:p w14:paraId="0C51ACA7" w14:textId="77777777" w:rsidR="00FF1815" w:rsidRPr="005F074D" w:rsidRDefault="00FF1815" w:rsidP="00C74522">
            <w:pPr>
              <w:ind w:firstLineChars="50" w:firstLine="120"/>
              <w:rPr>
                <w:rFonts w:ascii="華康中圓體(P)" w:eastAsia="華康中圓體(P)" w:hAnsi="華康中圓體(P)"/>
              </w:rPr>
            </w:pPr>
          </w:p>
        </w:tc>
      </w:tr>
      <w:tr w:rsidR="005F074D" w:rsidRPr="005F074D" w14:paraId="174271E0" w14:textId="77777777" w:rsidTr="00C74522">
        <w:trPr>
          <w:cantSplit/>
          <w:trHeight w:val="979"/>
        </w:trPr>
        <w:tc>
          <w:tcPr>
            <w:tcW w:w="1683" w:type="dxa"/>
            <w:gridSpan w:val="2"/>
            <w:tcBorders>
              <w:top w:val="single" w:sz="6" w:space="0" w:color="000000"/>
              <w:left w:val="single" w:sz="12" w:space="0" w:color="000000"/>
              <w:bottom w:val="single" w:sz="6" w:space="0" w:color="000000"/>
              <w:right w:val="single" w:sz="6" w:space="0" w:color="000000"/>
            </w:tcBorders>
            <w:vAlign w:val="center"/>
          </w:tcPr>
          <w:p w14:paraId="5DC6CD28" w14:textId="29B4786E" w:rsidR="00FF1815" w:rsidRPr="005F074D" w:rsidRDefault="00FF1815" w:rsidP="00FF1815">
            <w:pPr>
              <w:tabs>
                <w:tab w:val="left" w:pos="0"/>
                <w:tab w:val="left" w:pos="540"/>
              </w:tabs>
              <w:spacing w:line="0" w:lineRule="atLeast"/>
              <w:jc w:val="center"/>
              <w:rPr>
                <w:rFonts w:ascii="華康中圓體(P)" w:eastAsia="華康中圓體(P)" w:hAnsi="華康中圓體(P)"/>
              </w:rPr>
            </w:pPr>
            <w:r w:rsidRPr="005F074D">
              <w:rPr>
                <w:rFonts w:eastAsia="華康中圓體(P)"/>
              </w:rPr>
              <w:t>Mailing Address</w:t>
            </w:r>
          </w:p>
        </w:tc>
        <w:tc>
          <w:tcPr>
            <w:tcW w:w="8426" w:type="dxa"/>
            <w:gridSpan w:val="5"/>
            <w:tcBorders>
              <w:top w:val="single" w:sz="6" w:space="0" w:color="000000"/>
              <w:left w:val="single" w:sz="6" w:space="0" w:color="000000"/>
              <w:bottom w:val="single" w:sz="6" w:space="0" w:color="000000"/>
              <w:right w:val="single" w:sz="12" w:space="0" w:color="000000"/>
            </w:tcBorders>
          </w:tcPr>
          <w:p w14:paraId="2EB956C4" w14:textId="77777777" w:rsidR="00FF1815" w:rsidRPr="005F074D" w:rsidRDefault="00FF1815" w:rsidP="00C74522">
            <w:pPr>
              <w:tabs>
                <w:tab w:val="left" w:pos="0"/>
                <w:tab w:val="left" w:pos="540"/>
              </w:tabs>
              <w:spacing w:line="240" w:lineRule="exact"/>
              <w:rPr>
                <w:rFonts w:ascii="華康中圓體(P)" w:eastAsia="華康中圓體(P)" w:hAnsi="華康中圓體(P)"/>
              </w:rPr>
            </w:pPr>
          </w:p>
        </w:tc>
      </w:tr>
      <w:tr w:rsidR="005F074D" w:rsidRPr="005F074D" w14:paraId="5072176D" w14:textId="77777777" w:rsidTr="00FF1815">
        <w:trPr>
          <w:cantSplit/>
          <w:trHeight w:val="1628"/>
        </w:trPr>
        <w:tc>
          <w:tcPr>
            <w:tcW w:w="1683" w:type="dxa"/>
            <w:gridSpan w:val="2"/>
            <w:tcBorders>
              <w:top w:val="single" w:sz="6" w:space="0" w:color="000000"/>
              <w:left w:val="single" w:sz="12" w:space="0" w:color="000000"/>
              <w:bottom w:val="single" w:sz="6" w:space="0" w:color="000000"/>
              <w:right w:val="single" w:sz="6" w:space="0" w:color="000000"/>
            </w:tcBorders>
            <w:vAlign w:val="center"/>
          </w:tcPr>
          <w:p w14:paraId="7A21990D" w14:textId="0B7CD633" w:rsidR="00FF1815" w:rsidRPr="005F074D" w:rsidRDefault="00FF1815" w:rsidP="00FF1815">
            <w:pPr>
              <w:tabs>
                <w:tab w:val="left" w:pos="0"/>
                <w:tab w:val="left" w:pos="540"/>
              </w:tabs>
              <w:jc w:val="center"/>
              <w:rPr>
                <w:rFonts w:ascii="華康中圓體(P)" w:eastAsia="華康中圓體(P)" w:hAnsi="華康中圓體(P)"/>
              </w:rPr>
            </w:pPr>
            <w:r w:rsidRPr="005F074D">
              <w:rPr>
                <w:rFonts w:eastAsia="華康中圓體(P)"/>
              </w:rPr>
              <w:t>Contact Information</w:t>
            </w:r>
          </w:p>
        </w:tc>
        <w:tc>
          <w:tcPr>
            <w:tcW w:w="8426" w:type="dxa"/>
            <w:gridSpan w:val="5"/>
            <w:tcBorders>
              <w:top w:val="single" w:sz="6" w:space="0" w:color="000000"/>
              <w:left w:val="single" w:sz="6" w:space="0" w:color="000000"/>
              <w:bottom w:val="single" w:sz="4" w:space="0" w:color="auto"/>
              <w:right w:val="single" w:sz="12" w:space="0" w:color="000000"/>
            </w:tcBorders>
            <w:vAlign w:val="center"/>
          </w:tcPr>
          <w:p w14:paraId="75F988D2" w14:textId="77777777" w:rsidR="00FF1815" w:rsidRPr="005F074D" w:rsidRDefault="00FF1815" w:rsidP="00FF1815">
            <w:pPr>
              <w:tabs>
                <w:tab w:val="left" w:pos="0"/>
                <w:tab w:val="left" w:pos="540"/>
              </w:tabs>
              <w:spacing w:line="400" w:lineRule="exact"/>
              <w:jc w:val="both"/>
              <w:rPr>
                <w:rFonts w:eastAsia="華康中圓體(P)"/>
              </w:rPr>
            </w:pPr>
            <w:r w:rsidRPr="005F074D">
              <w:rPr>
                <w:rFonts w:eastAsia="華康中圓體(P)"/>
              </w:rPr>
              <w:t>Tel. No.</w:t>
            </w:r>
            <w:r w:rsidRPr="005F074D">
              <w:rPr>
                <w:rFonts w:eastAsia="華康中圓體(P)"/>
              </w:rPr>
              <w:t>：</w:t>
            </w:r>
            <w:r w:rsidRPr="005F074D">
              <w:rPr>
                <w:rFonts w:eastAsia="華康中圓體(P)"/>
              </w:rPr>
              <w:t xml:space="preserve">     </w:t>
            </w:r>
          </w:p>
          <w:p w14:paraId="0102DF4C" w14:textId="77777777" w:rsidR="00FF1815" w:rsidRPr="005F074D" w:rsidRDefault="00FF1815" w:rsidP="00FF1815">
            <w:pPr>
              <w:tabs>
                <w:tab w:val="left" w:pos="0"/>
                <w:tab w:val="left" w:pos="540"/>
              </w:tabs>
              <w:spacing w:line="400" w:lineRule="exact"/>
              <w:jc w:val="both"/>
              <w:rPr>
                <w:rFonts w:eastAsia="華康中圓體(P)"/>
              </w:rPr>
            </w:pPr>
            <w:r w:rsidRPr="005F074D">
              <w:rPr>
                <w:rFonts w:eastAsia="華康中圓體(P)"/>
              </w:rPr>
              <w:t>Mobile Phone No.</w:t>
            </w:r>
            <w:r w:rsidRPr="005F074D">
              <w:rPr>
                <w:rFonts w:eastAsia="華康中圓體(P)"/>
              </w:rPr>
              <w:t>：</w:t>
            </w:r>
          </w:p>
          <w:p w14:paraId="663D1596" w14:textId="77777777" w:rsidR="00FF1815" w:rsidRPr="005F074D" w:rsidRDefault="00FF1815" w:rsidP="00FF1815">
            <w:pPr>
              <w:tabs>
                <w:tab w:val="left" w:pos="0"/>
                <w:tab w:val="left" w:pos="540"/>
              </w:tabs>
              <w:spacing w:line="400" w:lineRule="exact"/>
              <w:jc w:val="both"/>
              <w:rPr>
                <w:rFonts w:ascii="華康中圓體(P)" w:eastAsia="華康中圓體(P)" w:hAnsi="華康中圓體(P)"/>
              </w:rPr>
            </w:pPr>
            <w:r w:rsidRPr="005F074D">
              <w:rPr>
                <w:rFonts w:eastAsia="華康中圓體(P)"/>
              </w:rPr>
              <w:t>E-mail</w:t>
            </w:r>
            <w:r w:rsidRPr="005F074D">
              <w:rPr>
                <w:rFonts w:eastAsia="華康中圓體(P)"/>
              </w:rPr>
              <w:t>：</w:t>
            </w:r>
          </w:p>
        </w:tc>
      </w:tr>
      <w:tr w:rsidR="005F074D" w:rsidRPr="005F074D" w14:paraId="7FAE2294" w14:textId="77777777" w:rsidTr="00C74522">
        <w:trPr>
          <w:cantSplit/>
          <w:trHeight w:val="911"/>
        </w:trPr>
        <w:tc>
          <w:tcPr>
            <w:tcW w:w="1683" w:type="dxa"/>
            <w:gridSpan w:val="2"/>
            <w:tcBorders>
              <w:top w:val="single" w:sz="6" w:space="0" w:color="000000"/>
              <w:left w:val="single" w:sz="12" w:space="0" w:color="000000"/>
              <w:bottom w:val="single" w:sz="6" w:space="0" w:color="000000"/>
              <w:right w:val="single" w:sz="6" w:space="0" w:color="000000"/>
            </w:tcBorders>
            <w:vAlign w:val="center"/>
          </w:tcPr>
          <w:p w14:paraId="43F9802C" w14:textId="77777777" w:rsidR="00FF1815" w:rsidRPr="005F074D" w:rsidRDefault="00FF1815" w:rsidP="00C74522">
            <w:pPr>
              <w:tabs>
                <w:tab w:val="left" w:pos="0"/>
                <w:tab w:val="left" w:pos="540"/>
              </w:tabs>
              <w:spacing w:line="0" w:lineRule="atLeast"/>
              <w:jc w:val="center"/>
              <w:rPr>
                <w:rFonts w:ascii="華康中圓體(P)" w:eastAsia="華康中圓體(P)" w:hAnsi="華康中圓體(P)"/>
              </w:rPr>
            </w:pPr>
            <w:r w:rsidRPr="005F074D">
              <w:rPr>
                <w:rFonts w:eastAsia="華康中圓體(P)"/>
              </w:rPr>
              <w:t>Date of Birth</w:t>
            </w:r>
          </w:p>
        </w:tc>
        <w:tc>
          <w:tcPr>
            <w:tcW w:w="3846" w:type="dxa"/>
            <w:gridSpan w:val="2"/>
            <w:tcBorders>
              <w:top w:val="single" w:sz="6" w:space="0" w:color="000000"/>
              <w:left w:val="single" w:sz="6" w:space="0" w:color="000000"/>
              <w:bottom w:val="single" w:sz="6" w:space="0" w:color="000000"/>
              <w:right w:val="single" w:sz="6" w:space="0" w:color="000000"/>
            </w:tcBorders>
          </w:tcPr>
          <w:p w14:paraId="55B6EE13" w14:textId="77777777" w:rsidR="00FF1815" w:rsidRPr="005F074D" w:rsidRDefault="00FF1815" w:rsidP="00C74522">
            <w:pPr>
              <w:tabs>
                <w:tab w:val="left" w:pos="0"/>
                <w:tab w:val="left" w:pos="540"/>
              </w:tabs>
              <w:spacing w:line="240" w:lineRule="exact"/>
              <w:rPr>
                <w:rFonts w:ascii="華康中圓體(P)" w:eastAsia="華康中圓體(P)" w:hAnsi="華康中圓體(P)"/>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65D843CA" w14:textId="77777777" w:rsidR="00FF1815" w:rsidRPr="005F074D" w:rsidRDefault="00FF1815" w:rsidP="00C74522">
            <w:pPr>
              <w:tabs>
                <w:tab w:val="left" w:pos="0"/>
                <w:tab w:val="left" w:pos="540"/>
              </w:tabs>
              <w:jc w:val="center"/>
              <w:rPr>
                <w:rFonts w:ascii="華康中圓體(P)" w:eastAsia="華康中圓體(P)" w:hAnsi="華康中圓體(P)"/>
              </w:rPr>
            </w:pPr>
            <w:r w:rsidRPr="005F074D">
              <w:rPr>
                <w:rFonts w:eastAsia="華康中圓體(P)"/>
              </w:rPr>
              <w:t>Gender</w:t>
            </w:r>
          </w:p>
        </w:tc>
        <w:tc>
          <w:tcPr>
            <w:tcW w:w="2738" w:type="dxa"/>
            <w:gridSpan w:val="2"/>
            <w:tcBorders>
              <w:top w:val="single" w:sz="6" w:space="0" w:color="000000"/>
              <w:left w:val="single" w:sz="6" w:space="0" w:color="000000"/>
              <w:bottom w:val="single" w:sz="6" w:space="0" w:color="000000"/>
              <w:right w:val="single" w:sz="12" w:space="0" w:color="000000"/>
            </w:tcBorders>
            <w:vAlign w:val="center"/>
          </w:tcPr>
          <w:p w14:paraId="34AD8402" w14:textId="77777777" w:rsidR="00FF1815" w:rsidRPr="005F074D" w:rsidRDefault="00FF1815" w:rsidP="00C74522">
            <w:pPr>
              <w:tabs>
                <w:tab w:val="left" w:pos="0"/>
                <w:tab w:val="left" w:pos="540"/>
              </w:tabs>
              <w:rPr>
                <w:rFonts w:ascii="華康中圓體(P)" w:eastAsia="華康中圓體(P)" w:hAnsi="華康中圓體(P)"/>
              </w:rPr>
            </w:pPr>
            <w:r w:rsidRPr="005F074D">
              <w:rPr>
                <w:rFonts w:ascii="華康中圓體(P)" w:eastAsia="華康中圓體(P)" w:hAnsi="華康中圓體(P)"/>
              </w:rPr>
              <w:t xml:space="preserve"> </w:t>
            </w:r>
          </w:p>
        </w:tc>
      </w:tr>
      <w:tr w:rsidR="005F074D" w:rsidRPr="005F074D" w14:paraId="6BC06DFF" w14:textId="77777777" w:rsidTr="00C74522">
        <w:trPr>
          <w:cantSplit/>
          <w:trHeight w:val="908"/>
        </w:trPr>
        <w:tc>
          <w:tcPr>
            <w:tcW w:w="1683" w:type="dxa"/>
            <w:gridSpan w:val="2"/>
            <w:tcBorders>
              <w:top w:val="single" w:sz="6" w:space="0" w:color="000000"/>
              <w:left w:val="single" w:sz="12" w:space="0" w:color="000000"/>
              <w:bottom w:val="single" w:sz="6" w:space="0" w:color="000000"/>
              <w:right w:val="single" w:sz="6" w:space="0" w:color="000000"/>
            </w:tcBorders>
            <w:vAlign w:val="center"/>
          </w:tcPr>
          <w:p w14:paraId="56719082" w14:textId="77777777" w:rsidR="00FF1815" w:rsidRPr="005F074D" w:rsidRDefault="00FF1815" w:rsidP="00C74522">
            <w:pPr>
              <w:tabs>
                <w:tab w:val="left" w:pos="0"/>
                <w:tab w:val="left" w:pos="540"/>
              </w:tabs>
              <w:jc w:val="center"/>
              <w:rPr>
                <w:rFonts w:ascii="華康中圓體(P)" w:eastAsia="華康中圓體(P)" w:hAnsi="華康中圓體(P)"/>
              </w:rPr>
            </w:pPr>
            <w:r w:rsidRPr="005F074D">
              <w:rPr>
                <w:rStyle w:val="af5"/>
                <w:i w:val="0"/>
                <w:iCs w:val="0"/>
                <w:shd w:val="clear" w:color="auto" w:fill="FFFFFF"/>
              </w:rPr>
              <w:t>Academic Degree</w:t>
            </w:r>
            <w:r w:rsidRPr="005F074D">
              <w:rPr>
                <w:shd w:val="clear" w:color="auto" w:fill="FFFFFF"/>
              </w:rPr>
              <w:t> </w:t>
            </w:r>
          </w:p>
        </w:tc>
        <w:tc>
          <w:tcPr>
            <w:tcW w:w="8426" w:type="dxa"/>
            <w:gridSpan w:val="5"/>
            <w:tcBorders>
              <w:top w:val="single" w:sz="6" w:space="0" w:color="000000"/>
              <w:left w:val="single" w:sz="6" w:space="0" w:color="000000"/>
              <w:bottom w:val="single" w:sz="6" w:space="0" w:color="000000"/>
              <w:right w:val="single" w:sz="12" w:space="0" w:color="000000"/>
            </w:tcBorders>
            <w:vAlign w:val="center"/>
          </w:tcPr>
          <w:p w14:paraId="5DC1B819" w14:textId="77777777" w:rsidR="00FF1815" w:rsidRPr="005F074D" w:rsidRDefault="00FF1815" w:rsidP="00C74522">
            <w:pPr>
              <w:tabs>
                <w:tab w:val="left" w:pos="0"/>
                <w:tab w:val="left" w:pos="540"/>
              </w:tabs>
              <w:rPr>
                <w:rFonts w:ascii="華康中圓體(P)" w:eastAsia="華康中圓體(P)" w:hAnsi="華康中圓體(P)"/>
              </w:rPr>
            </w:pPr>
          </w:p>
        </w:tc>
      </w:tr>
      <w:tr w:rsidR="005F074D" w:rsidRPr="005F074D" w14:paraId="25250DDF" w14:textId="77777777" w:rsidTr="00C74522">
        <w:trPr>
          <w:cantSplit/>
          <w:trHeight w:val="548"/>
        </w:trPr>
        <w:tc>
          <w:tcPr>
            <w:tcW w:w="1068" w:type="dxa"/>
            <w:vMerge w:val="restart"/>
            <w:tcBorders>
              <w:top w:val="single" w:sz="6" w:space="0" w:color="000000"/>
              <w:left w:val="single" w:sz="12" w:space="0" w:color="000000"/>
              <w:right w:val="single" w:sz="4" w:space="0" w:color="000000"/>
            </w:tcBorders>
            <w:vAlign w:val="center"/>
          </w:tcPr>
          <w:p w14:paraId="5048C473" w14:textId="77777777" w:rsidR="00FF1815" w:rsidRPr="005F074D" w:rsidRDefault="00FF1815" w:rsidP="00C74522">
            <w:pPr>
              <w:tabs>
                <w:tab w:val="left" w:pos="0"/>
                <w:tab w:val="left" w:pos="540"/>
              </w:tabs>
              <w:jc w:val="center"/>
              <w:rPr>
                <w:rFonts w:eastAsia="華康中圓體(P)"/>
              </w:rPr>
            </w:pPr>
            <w:r w:rsidRPr="005F074D">
              <w:rPr>
                <w:rFonts w:eastAsia="華康中圓體(P)"/>
              </w:rPr>
              <w:t>Previous Experiences on exhibition awards</w:t>
            </w:r>
          </w:p>
        </w:tc>
        <w:tc>
          <w:tcPr>
            <w:tcW w:w="1068" w:type="dxa"/>
            <w:gridSpan w:val="2"/>
            <w:tcBorders>
              <w:top w:val="single" w:sz="6" w:space="0" w:color="000000"/>
              <w:left w:val="single" w:sz="4" w:space="0" w:color="000000"/>
              <w:bottom w:val="single" w:sz="4" w:space="0" w:color="000000"/>
              <w:right w:val="single" w:sz="4" w:space="0" w:color="000000"/>
            </w:tcBorders>
            <w:vAlign w:val="center"/>
          </w:tcPr>
          <w:p w14:paraId="12A55083" w14:textId="77777777" w:rsidR="00FF1815" w:rsidRPr="005F074D" w:rsidRDefault="00FF1815" w:rsidP="00C74522">
            <w:pPr>
              <w:tabs>
                <w:tab w:val="left" w:pos="0"/>
                <w:tab w:val="left" w:pos="540"/>
              </w:tabs>
              <w:jc w:val="center"/>
              <w:rPr>
                <w:rFonts w:ascii="華康中圓體(P)" w:eastAsia="華康中圓體(P)" w:hAnsi="華康中圓體(P)"/>
              </w:rPr>
            </w:pPr>
            <w:r w:rsidRPr="005F074D">
              <w:rPr>
                <w:shd w:val="clear" w:color="auto" w:fill="FFFFFF"/>
              </w:rPr>
              <w:t>A.D. years</w:t>
            </w:r>
          </w:p>
        </w:tc>
        <w:tc>
          <w:tcPr>
            <w:tcW w:w="7973" w:type="dxa"/>
            <w:gridSpan w:val="4"/>
            <w:tcBorders>
              <w:top w:val="single" w:sz="6" w:space="0" w:color="000000"/>
              <w:left w:val="single" w:sz="4" w:space="0" w:color="000000"/>
              <w:bottom w:val="single" w:sz="4" w:space="0" w:color="000000"/>
              <w:right w:val="single" w:sz="12" w:space="0" w:color="000000"/>
            </w:tcBorders>
            <w:vAlign w:val="center"/>
          </w:tcPr>
          <w:p w14:paraId="6B0E782C" w14:textId="77777777" w:rsidR="00FF1815" w:rsidRPr="005F074D" w:rsidRDefault="00FF1815" w:rsidP="00C74522">
            <w:pPr>
              <w:tabs>
                <w:tab w:val="left" w:pos="0"/>
                <w:tab w:val="left" w:pos="540"/>
              </w:tabs>
              <w:jc w:val="center"/>
              <w:rPr>
                <w:rFonts w:ascii="華康中圓體(P)" w:eastAsia="華康中圓體(P)" w:hAnsi="華康中圓體(P)"/>
              </w:rPr>
            </w:pPr>
            <w:r w:rsidRPr="005F074D">
              <w:rPr>
                <w:rFonts w:eastAsia="華康中圓體(P)"/>
              </w:rPr>
              <w:t>Awards or Prize and rankings</w:t>
            </w:r>
          </w:p>
        </w:tc>
      </w:tr>
      <w:tr w:rsidR="005F074D" w:rsidRPr="005F074D" w14:paraId="2F9EF717" w14:textId="77777777" w:rsidTr="00FF1815">
        <w:trPr>
          <w:cantSplit/>
          <w:trHeight w:val="633"/>
        </w:trPr>
        <w:tc>
          <w:tcPr>
            <w:tcW w:w="1068" w:type="dxa"/>
            <w:vMerge/>
            <w:tcBorders>
              <w:left w:val="single" w:sz="12" w:space="0" w:color="000000"/>
              <w:right w:val="single" w:sz="4" w:space="0" w:color="000000"/>
            </w:tcBorders>
            <w:vAlign w:val="center"/>
          </w:tcPr>
          <w:p w14:paraId="1991EE6B" w14:textId="77777777" w:rsidR="00FF1815" w:rsidRPr="005F074D" w:rsidRDefault="00FF1815" w:rsidP="00C74522">
            <w:pPr>
              <w:tabs>
                <w:tab w:val="left" w:pos="0"/>
                <w:tab w:val="left" w:pos="540"/>
              </w:tabs>
              <w:jc w:val="center"/>
              <w:rPr>
                <w:rFonts w:ascii="華康中圓體(P)" w:eastAsia="華康中圓體(P)" w:hAnsi="華康中圓體(P)"/>
              </w:rPr>
            </w:pP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0E744083" w14:textId="77777777" w:rsidR="00FF1815" w:rsidRPr="005F074D" w:rsidRDefault="00FF1815" w:rsidP="00FF1815">
            <w:pPr>
              <w:tabs>
                <w:tab w:val="left" w:pos="0"/>
                <w:tab w:val="left" w:pos="540"/>
              </w:tabs>
              <w:jc w:val="center"/>
              <w:rPr>
                <w:rFonts w:ascii="華康中圓體(P)" w:eastAsia="華康中圓體(P)" w:hAnsi="華康中圓體(P)"/>
              </w:rPr>
            </w:pPr>
          </w:p>
        </w:tc>
        <w:tc>
          <w:tcPr>
            <w:tcW w:w="7973" w:type="dxa"/>
            <w:gridSpan w:val="4"/>
            <w:tcBorders>
              <w:top w:val="single" w:sz="4" w:space="0" w:color="000000"/>
              <w:left w:val="single" w:sz="4" w:space="0" w:color="000000"/>
              <w:bottom w:val="single" w:sz="4" w:space="0" w:color="000000"/>
              <w:right w:val="single" w:sz="12" w:space="0" w:color="000000"/>
            </w:tcBorders>
            <w:vAlign w:val="center"/>
          </w:tcPr>
          <w:p w14:paraId="1CDB9990" w14:textId="77777777" w:rsidR="00FF1815" w:rsidRPr="005F074D" w:rsidRDefault="00FF1815" w:rsidP="00FF1815">
            <w:pPr>
              <w:tabs>
                <w:tab w:val="left" w:pos="0"/>
                <w:tab w:val="left" w:pos="540"/>
              </w:tabs>
              <w:jc w:val="center"/>
              <w:rPr>
                <w:rFonts w:ascii="華康中圓體(P)" w:eastAsia="華康中圓體(P)" w:hAnsi="華康中圓體(P)"/>
              </w:rPr>
            </w:pPr>
          </w:p>
        </w:tc>
      </w:tr>
      <w:tr w:rsidR="005F074D" w:rsidRPr="005F074D" w14:paraId="70A32B97" w14:textId="77777777" w:rsidTr="00FF1815">
        <w:trPr>
          <w:cantSplit/>
          <w:trHeight w:val="633"/>
        </w:trPr>
        <w:tc>
          <w:tcPr>
            <w:tcW w:w="1068" w:type="dxa"/>
            <w:vMerge/>
            <w:tcBorders>
              <w:left w:val="single" w:sz="12" w:space="0" w:color="000000"/>
              <w:right w:val="single" w:sz="4" w:space="0" w:color="000000"/>
            </w:tcBorders>
            <w:vAlign w:val="center"/>
          </w:tcPr>
          <w:p w14:paraId="0079F5AA" w14:textId="77777777" w:rsidR="00FF1815" w:rsidRPr="005F074D" w:rsidRDefault="00FF1815" w:rsidP="00C74522">
            <w:pPr>
              <w:tabs>
                <w:tab w:val="left" w:pos="0"/>
                <w:tab w:val="left" w:pos="540"/>
              </w:tabs>
              <w:jc w:val="center"/>
              <w:rPr>
                <w:rFonts w:ascii="華康中圓體(P)" w:eastAsia="華康中圓體(P)" w:hAnsi="華康中圓體(P)"/>
              </w:rPr>
            </w:pP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61D23919" w14:textId="77777777" w:rsidR="00FF1815" w:rsidRPr="005F074D" w:rsidRDefault="00FF1815" w:rsidP="00FF1815">
            <w:pPr>
              <w:tabs>
                <w:tab w:val="left" w:pos="0"/>
                <w:tab w:val="left" w:pos="540"/>
              </w:tabs>
              <w:jc w:val="center"/>
              <w:rPr>
                <w:rFonts w:ascii="華康中圓體(P)" w:eastAsia="華康中圓體(P)" w:hAnsi="華康中圓體(P)"/>
              </w:rPr>
            </w:pPr>
          </w:p>
        </w:tc>
        <w:tc>
          <w:tcPr>
            <w:tcW w:w="7973" w:type="dxa"/>
            <w:gridSpan w:val="4"/>
            <w:tcBorders>
              <w:top w:val="single" w:sz="4" w:space="0" w:color="000000"/>
              <w:left w:val="single" w:sz="4" w:space="0" w:color="000000"/>
              <w:bottom w:val="single" w:sz="4" w:space="0" w:color="000000"/>
              <w:right w:val="single" w:sz="12" w:space="0" w:color="000000"/>
            </w:tcBorders>
            <w:vAlign w:val="center"/>
          </w:tcPr>
          <w:p w14:paraId="58E552B7" w14:textId="77777777" w:rsidR="00FF1815" w:rsidRPr="005F074D" w:rsidRDefault="00FF1815" w:rsidP="00FF1815">
            <w:pPr>
              <w:tabs>
                <w:tab w:val="left" w:pos="0"/>
                <w:tab w:val="left" w:pos="540"/>
              </w:tabs>
              <w:jc w:val="center"/>
              <w:rPr>
                <w:rFonts w:ascii="華康中圓體(P)" w:eastAsia="華康中圓體(P)" w:hAnsi="華康中圓體(P)"/>
              </w:rPr>
            </w:pPr>
          </w:p>
        </w:tc>
      </w:tr>
      <w:tr w:rsidR="005F074D" w:rsidRPr="005F074D" w14:paraId="00F7D9F6" w14:textId="77777777" w:rsidTr="002A2865">
        <w:trPr>
          <w:cantSplit/>
          <w:trHeight w:val="557"/>
        </w:trPr>
        <w:tc>
          <w:tcPr>
            <w:tcW w:w="1068" w:type="dxa"/>
            <w:vMerge/>
            <w:tcBorders>
              <w:left w:val="single" w:sz="12" w:space="0" w:color="000000"/>
              <w:bottom w:val="single" w:sz="18" w:space="0" w:color="000000"/>
              <w:right w:val="single" w:sz="4" w:space="0" w:color="000000"/>
            </w:tcBorders>
          </w:tcPr>
          <w:p w14:paraId="3ECC3C63" w14:textId="77777777" w:rsidR="00FF1815" w:rsidRPr="005F074D" w:rsidRDefault="00FF1815" w:rsidP="00C74522">
            <w:pPr>
              <w:tabs>
                <w:tab w:val="left" w:pos="0"/>
                <w:tab w:val="left" w:pos="540"/>
              </w:tabs>
              <w:jc w:val="distribute"/>
              <w:rPr>
                <w:rFonts w:ascii="華康中圓體(P)" w:eastAsia="華康中圓體(P)" w:hAnsi="華康中圓體(P)"/>
              </w:rPr>
            </w:pPr>
          </w:p>
        </w:tc>
        <w:tc>
          <w:tcPr>
            <w:tcW w:w="1068" w:type="dxa"/>
            <w:gridSpan w:val="2"/>
            <w:tcBorders>
              <w:top w:val="single" w:sz="4" w:space="0" w:color="000000"/>
              <w:left w:val="single" w:sz="4" w:space="0" w:color="000000"/>
              <w:bottom w:val="single" w:sz="18" w:space="0" w:color="000000"/>
              <w:right w:val="single" w:sz="4" w:space="0" w:color="000000"/>
            </w:tcBorders>
            <w:vAlign w:val="center"/>
          </w:tcPr>
          <w:p w14:paraId="3C357775" w14:textId="77777777" w:rsidR="00FF1815" w:rsidRPr="005F074D" w:rsidRDefault="00FF1815" w:rsidP="00FF1815">
            <w:pPr>
              <w:tabs>
                <w:tab w:val="left" w:pos="0"/>
                <w:tab w:val="left" w:pos="540"/>
              </w:tabs>
              <w:jc w:val="center"/>
              <w:rPr>
                <w:rFonts w:ascii="華康中圓體(P)" w:eastAsia="華康中圓體(P)" w:hAnsi="華康中圓體(P)"/>
              </w:rPr>
            </w:pPr>
          </w:p>
        </w:tc>
        <w:tc>
          <w:tcPr>
            <w:tcW w:w="7973" w:type="dxa"/>
            <w:gridSpan w:val="4"/>
            <w:tcBorders>
              <w:top w:val="single" w:sz="4" w:space="0" w:color="000000"/>
              <w:left w:val="single" w:sz="4" w:space="0" w:color="000000"/>
              <w:bottom w:val="single" w:sz="18" w:space="0" w:color="000000"/>
              <w:right w:val="single" w:sz="12" w:space="0" w:color="000000"/>
            </w:tcBorders>
            <w:vAlign w:val="center"/>
          </w:tcPr>
          <w:p w14:paraId="6A34A702" w14:textId="77777777" w:rsidR="00FF1815" w:rsidRPr="005F074D" w:rsidRDefault="00FF1815" w:rsidP="00FF1815">
            <w:pPr>
              <w:tabs>
                <w:tab w:val="left" w:pos="0"/>
                <w:tab w:val="left" w:pos="540"/>
              </w:tabs>
              <w:jc w:val="center"/>
              <w:rPr>
                <w:rFonts w:ascii="華康中圓體(P)" w:eastAsia="華康中圓體(P)" w:hAnsi="華康中圓體(P)"/>
              </w:rPr>
            </w:pPr>
          </w:p>
        </w:tc>
      </w:tr>
    </w:tbl>
    <w:p w14:paraId="7A70CDDD" w14:textId="77777777" w:rsidR="002A2865" w:rsidRPr="005F074D" w:rsidRDefault="002A2865" w:rsidP="00C74522">
      <w:pPr>
        <w:rPr>
          <w:rFonts w:eastAsia="華康中圓體(P)"/>
          <w:sz w:val="32"/>
          <w:szCs w:val="32"/>
        </w:rPr>
      </w:pPr>
    </w:p>
    <w:p w14:paraId="2598987A" w14:textId="73901B36" w:rsidR="00C74522" w:rsidRPr="005F074D" w:rsidRDefault="00C74522" w:rsidP="00C74522">
      <w:pPr>
        <w:rPr>
          <w:rFonts w:ascii="華康中圓體(P)" w:eastAsia="華康中圓體(P)" w:hAnsi="華康中圓體(P)"/>
          <w:sz w:val="32"/>
          <w:szCs w:val="32"/>
        </w:rPr>
      </w:pPr>
      <w:r w:rsidRPr="005F074D">
        <w:rPr>
          <w:rFonts w:eastAsia="華康中圓體(P)"/>
          <w:sz w:val="32"/>
          <w:szCs w:val="32"/>
        </w:rPr>
        <w:t>(2) Data of Past Artworks</w:t>
      </w:r>
    </w:p>
    <w:tbl>
      <w:tblPr>
        <w:tblW w:w="10389" w:type="dxa"/>
        <w:tblInd w:w="-572" w:type="dxa"/>
        <w:tblBorders>
          <w:top w:val="single" w:sz="12" w:space="0" w:color="993300"/>
          <w:left w:val="single" w:sz="12" w:space="0" w:color="993300"/>
          <w:bottom w:val="single" w:sz="12" w:space="0" w:color="993300"/>
          <w:right w:val="single" w:sz="12" w:space="0" w:color="993300"/>
          <w:insideH w:val="single" w:sz="4" w:space="0" w:color="993300"/>
          <w:insideV w:val="single" w:sz="4" w:space="0" w:color="993300"/>
        </w:tblBorders>
        <w:tblLayout w:type="fixed"/>
        <w:tblCellMar>
          <w:left w:w="28" w:type="dxa"/>
          <w:right w:w="28" w:type="dxa"/>
        </w:tblCellMar>
        <w:tblLook w:val="0000" w:firstRow="0" w:lastRow="0" w:firstColumn="0" w:lastColumn="0" w:noHBand="0" w:noVBand="0"/>
      </w:tblPr>
      <w:tblGrid>
        <w:gridCol w:w="1586"/>
        <w:gridCol w:w="720"/>
        <w:gridCol w:w="3171"/>
        <w:gridCol w:w="1495"/>
        <w:gridCol w:w="1572"/>
        <w:gridCol w:w="1845"/>
      </w:tblGrid>
      <w:tr w:rsidR="005F074D" w:rsidRPr="005F074D" w14:paraId="2622CED9" w14:textId="77777777" w:rsidTr="00C74522">
        <w:trPr>
          <w:cantSplit/>
          <w:trHeight w:val="860"/>
        </w:trPr>
        <w:tc>
          <w:tcPr>
            <w:tcW w:w="10389" w:type="dxa"/>
            <w:gridSpan w:val="6"/>
            <w:tcBorders>
              <w:top w:val="single" w:sz="12" w:space="0" w:color="000000"/>
              <w:left w:val="single" w:sz="12" w:space="0" w:color="000000"/>
              <w:bottom w:val="single" w:sz="4" w:space="0" w:color="auto"/>
              <w:right w:val="single" w:sz="12" w:space="0" w:color="000000"/>
            </w:tcBorders>
            <w:vAlign w:val="center"/>
          </w:tcPr>
          <w:p w14:paraId="6A1E43FA" w14:textId="77777777" w:rsidR="00C74522" w:rsidRPr="005F074D" w:rsidRDefault="00C74522" w:rsidP="00C74522">
            <w:pPr>
              <w:tabs>
                <w:tab w:val="left" w:pos="0"/>
                <w:tab w:val="left" w:pos="540"/>
              </w:tabs>
              <w:spacing w:line="0" w:lineRule="atLeast"/>
              <w:ind w:left="-28" w:firstLine="70"/>
              <w:rPr>
                <w:rFonts w:ascii="華康中圓體(P)" w:eastAsia="華康中圓體(P)" w:hAnsi="華康中圓體(P)"/>
              </w:rPr>
            </w:pPr>
            <w:r w:rsidRPr="005F074D">
              <w:rPr>
                <w:rFonts w:eastAsia="華康中圓體(P)"/>
              </w:rPr>
              <w:t>Numbers of Past Artworks (three pieces in total)</w:t>
            </w:r>
          </w:p>
        </w:tc>
      </w:tr>
      <w:tr w:rsidR="005F074D" w:rsidRPr="005F074D" w14:paraId="6559F888" w14:textId="77777777" w:rsidTr="00C74522">
        <w:trPr>
          <w:cantSplit/>
          <w:trHeight w:val="860"/>
        </w:trPr>
        <w:tc>
          <w:tcPr>
            <w:tcW w:w="1586" w:type="dxa"/>
            <w:vMerge w:val="restart"/>
            <w:tcBorders>
              <w:top w:val="single" w:sz="4" w:space="0" w:color="auto"/>
              <w:left w:val="single" w:sz="12" w:space="0" w:color="000000"/>
              <w:right w:val="single" w:sz="6" w:space="0" w:color="000000"/>
            </w:tcBorders>
            <w:vAlign w:val="center"/>
          </w:tcPr>
          <w:p w14:paraId="20662C6E" w14:textId="38E94249" w:rsidR="00C74522" w:rsidRPr="005F074D" w:rsidRDefault="00C74522" w:rsidP="00C74522">
            <w:pPr>
              <w:tabs>
                <w:tab w:val="left" w:pos="0"/>
                <w:tab w:val="left" w:pos="540"/>
              </w:tabs>
              <w:spacing w:line="0" w:lineRule="atLeast"/>
              <w:ind w:left="-28" w:firstLine="70"/>
              <w:jc w:val="center"/>
              <w:rPr>
                <w:rFonts w:ascii="華康中圓體(P)" w:eastAsia="華康中圓體(P)" w:hAnsi="華康中圓體(P)"/>
              </w:rPr>
            </w:pPr>
            <w:r w:rsidRPr="005F074D">
              <w:rPr>
                <w:rFonts w:eastAsia="華康中圓體(P)"/>
              </w:rPr>
              <w:t>Title</w:t>
            </w:r>
            <w:r w:rsidR="00137C06" w:rsidRPr="005F074D">
              <w:rPr>
                <w:rFonts w:eastAsia="華康中圓體(P)" w:hint="eastAsia"/>
              </w:rPr>
              <w:br/>
            </w:r>
            <w:r w:rsidRPr="005F074D">
              <w:rPr>
                <w:rFonts w:eastAsia="華康中圓體(P)"/>
              </w:rPr>
              <w:t xml:space="preserve"> (in Chinese and English)</w:t>
            </w:r>
          </w:p>
        </w:tc>
        <w:tc>
          <w:tcPr>
            <w:tcW w:w="5386" w:type="dxa"/>
            <w:gridSpan w:val="3"/>
            <w:tcBorders>
              <w:top w:val="single" w:sz="4" w:space="0" w:color="auto"/>
              <w:left w:val="single" w:sz="6" w:space="0" w:color="000000"/>
              <w:bottom w:val="single" w:sz="4" w:space="0" w:color="auto"/>
              <w:right w:val="single" w:sz="6" w:space="0" w:color="000000"/>
            </w:tcBorders>
            <w:vAlign w:val="center"/>
          </w:tcPr>
          <w:p w14:paraId="0AC34A63" w14:textId="77777777" w:rsidR="00C74522" w:rsidRPr="005F074D" w:rsidRDefault="00C74522" w:rsidP="00C74522">
            <w:pPr>
              <w:tabs>
                <w:tab w:val="left" w:pos="0"/>
                <w:tab w:val="left" w:pos="540"/>
              </w:tabs>
              <w:jc w:val="both"/>
              <w:rPr>
                <w:rFonts w:ascii="華康中圓體(P)" w:eastAsia="華康中圓體(P)" w:hAnsi="華康中圓體(P)"/>
              </w:rPr>
            </w:pPr>
          </w:p>
        </w:tc>
        <w:tc>
          <w:tcPr>
            <w:tcW w:w="1572" w:type="dxa"/>
            <w:vMerge w:val="restart"/>
            <w:tcBorders>
              <w:top w:val="single" w:sz="4" w:space="0" w:color="auto"/>
              <w:left w:val="single" w:sz="6" w:space="0" w:color="000000"/>
              <w:right w:val="single" w:sz="6" w:space="0" w:color="000000"/>
            </w:tcBorders>
            <w:vAlign w:val="center"/>
          </w:tcPr>
          <w:p w14:paraId="010963F4" w14:textId="77777777" w:rsidR="00C74522" w:rsidRPr="005F074D" w:rsidRDefault="00C74522" w:rsidP="00C74522">
            <w:pPr>
              <w:tabs>
                <w:tab w:val="left" w:pos="0"/>
                <w:tab w:val="left" w:pos="540"/>
              </w:tabs>
              <w:jc w:val="center"/>
              <w:rPr>
                <w:rFonts w:ascii="華康中圓體(P)" w:eastAsia="華康中圓體(P)" w:hAnsi="華康中圓體(P)"/>
              </w:rPr>
            </w:pPr>
            <w:r w:rsidRPr="005F074D">
              <w:rPr>
                <w:rFonts w:eastAsia="華康中圓體(P)"/>
                <w:spacing w:val="-6"/>
              </w:rPr>
              <w:t>Year of Creation</w:t>
            </w:r>
            <w:r w:rsidRPr="005F074D">
              <w:rPr>
                <w:rFonts w:eastAsia="華康中圓體(P)"/>
              </w:rPr>
              <w:t xml:space="preserve"> (A.D. years)</w:t>
            </w:r>
          </w:p>
        </w:tc>
        <w:tc>
          <w:tcPr>
            <w:tcW w:w="1845" w:type="dxa"/>
            <w:vMerge w:val="restart"/>
            <w:tcBorders>
              <w:top w:val="single" w:sz="4" w:space="0" w:color="auto"/>
              <w:left w:val="single" w:sz="6" w:space="0" w:color="000000"/>
              <w:right w:val="single" w:sz="12" w:space="0" w:color="000000"/>
            </w:tcBorders>
            <w:vAlign w:val="center"/>
          </w:tcPr>
          <w:p w14:paraId="604C2CA7" w14:textId="77777777" w:rsidR="00C74522" w:rsidRPr="005F074D" w:rsidRDefault="00C74522" w:rsidP="00C74522">
            <w:pPr>
              <w:tabs>
                <w:tab w:val="left" w:pos="0"/>
                <w:tab w:val="left" w:pos="540"/>
              </w:tabs>
              <w:jc w:val="both"/>
              <w:rPr>
                <w:rFonts w:ascii="華康中圓體(P)" w:eastAsia="華康中圓體(P)" w:hAnsi="華康中圓體(P)"/>
              </w:rPr>
            </w:pPr>
          </w:p>
        </w:tc>
      </w:tr>
      <w:tr w:rsidR="005F074D" w:rsidRPr="005F074D" w14:paraId="4D61E7B1" w14:textId="77777777" w:rsidTr="00C74522">
        <w:trPr>
          <w:cantSplit/>
          <w:trHeight w:val="860"/>
        </w:trPr>
        <w:tc>
          <w:tcPr>
            <w:tcW w:w="1586" w:type="dxa"/>
            <w:vMerge/>
            <w:tcBorders>
              <w:left w:val="single" w:sz="12" w:space="0" w:color="000000"/>
              <w:bottom w:val="single" w:sz="6" w:space="0" w:color="000000"/>
              <w:right w:val="single" w:sz="6" w:space="0" w:color="000000"/>
            </w:tcBorders>
            <w:vAlign w:val="center"/>
          </w:tcPr>
          <w:p w14:paraId="47A053FF" w14:textId="77777777" w:rsidR="00C74522" w:rsidRPr="005F074D" w:rsidRDefault="00C74522" w:rsidP="00C74522">
            <w:pPr>
              <w:tabs>
                <w:tab w:val="left" w:pos="0"/>
                <w:tab w:val="left" w:pos="540"/>
              </w:tabs>
              <w:spacing w:line="0" w:lineRule="atLeast"/>
              <w:ind w:left="-28" w:firstLine="70"/>
              <w:jc w:val="center"/>
              <w:rPr>
                <w:rFonts w:ascii="華康中圓體(P)" w:eastAsia="華康中圓體(P)" w:hAnsi="華康中圓體(P)"/>
              </w:rPr>
            </w:pPr>
          </w:p>
        </w:tc>
        <w:tc>
          <w:tcPr>
            <w:tcW w:w="5386" w:type="dxa"/>
            <w:gridSpan w:val="3"/>
            <w:tcBorders>
              <w:top w:val="single" w:sz="4" w:space="0" w:color="auto"/>
              <w:left w:val="single" w:sz="6" w:space="0" w:color="000000"/>
              <w:bottom w:val="single" w:sz="6" w:space="0" w:color="000000"/>
              <w:right w:val="single" w:sz="6" w:space="0" w:color="000000"/>
            </w:tcBorders>
            <w:vAlign w:val="center"/>
          </w:tcPr>
          <w:p w14:paraId="6CC32843" w14:textId="77777777" w:rsidR="00C74522" w:rsidRPr="005F074D" w:rsidRDefault="00C74522" w:rsidP="00C74522">
            <w:pPr>
              <w:tabs>
                <w:tab w:val="left" w:pos="0"/>
                <w:tab w:val="left" w:pos="540"/>
              </w:tabs>
              <w:jc w:val="both"/>
              <w:rPr>
                <w:rFonts w:ascii="華康中圓體(P)" w:eastAsia="華康中圓體(P)" w:hAnsi="華康中圓體(P)"/>
              </w:rPr>
            </w:pPr>
          </w:p>
        </w:tc>
        <w:tc>
          <w:tcPr>
            <w:tcW w:w="1572" w:type="dxa"/>
            <w:vMerge/>
            <w:tcBorders>
              <w:left w:val="single" w:sz="6" w:space="0" w:color="000000"/>
              <w:bottom w:val="single" w:sz="6" w:space="0" w:color="000000"/>
              <w:right w:val="single" w:sz="6" w:space="0" w:color="000000"/>
            </w:tcBorders>
            <w:vAlign w:val="center"/>
          </w:tcPr>
          <w:p w14:paraId="15EC8F40" w14:textId="77777777" w:rsidR="00C74522" w:rsidRPr="005F074D" w:rsidRDefault="00C74522" w:rsidP="00C74522">
            <w:pPr>
              <w:tabs>
                <w:tab w:val="left" w:pos="0"/>
                <w:tab w:val="left" w:pos="540"/>
              </w:tabs>
              <w:jc w:val="center"/>
              <w:rPr>
                <w:rFonts w:ascii="華康中圓體(P)" w:eastAsia="華康中圓體(P)" w:hAnsi="華康中圓體(P)"/>
              </w:rPr>
            </w:pPr>
          </w:p>
        </w:tc>
        <w:tc>
          <w:tcPr>
            <w:tcW w:w="1845" w:type="dxa"/>
            <w:vMerge/>
            <w:tcBorders>
              <w:left w:val="single" w:sz="6" w:space="0" w:color="000000"/>
              <w:bottom w:val="single" w:sz="6" w:space="0" w:color="000000"/>
              <w:right w:val="single" w:sz="12" w:space="0" w:color="000000"/>
            </w:tcBorders>
            <w:vAlign w:val="center"/>
          </w:tcPr>
          <w:p w14:paraId="2F4035EF" w14:textId="77777777" w:rsidR="00C74522" w:rsidRPr="005F074D" w:rsidRDefault="00C74522" w:rsidP="00C74522">
            <w:pPr>
              <w:tabs>
                <w:tab w:val="left" w:pos="0"/>
                <w:tab w:val="left" w:pos="540"/>
              </w:tabs>
              <w:jc w:val="both"/>
              <w:rPr>
                <w:rFonts w:ascii="華康中圓體(P)" w:eastAsia="華康中圓體(P)" w:hAnsi="華康中圓體(P)"/>
              </w:rPr>
            </w:pPr>
          </w:p>
        </w:tc>
      </w:tr>
      <w:tr w:rsidR="005F074D" w:rsidRPr="005F074D" w14:paraId="44741F59" w14:textId="77777777" w:rsidTr="00C74522">
        <w:trPr>
          <w:cantSplit/>
          <w:trHeight w:val="1117"/>
        </w:trPr>
        <w:tc>
          <w:tcPr>
            <w:tcW w:w="1586" w:type="dxa"/>
            <w:tcBorders>
              <w:top w:val="single" w:sz="6" w:space="0" w:color="000000"/>
              <w:left w:val="single" w:sz="12" w:space="0" w:color="000000"/>
              <w:bottom w:val="single" w:sz="6" w:space="0" w:color="000000"/>
              <w:right w:val="single" w:sz="6" w:space="0" w:color="000000"/>
            </w:tcBorders>
            <w:vAlign w:val="center"/>
          </w:tcPr>
          <w:p w14:paraId="40025149" w14:textId="77777777" w:rsidR="00C74522" w:rsidRPr="005F074D" w:rsidRDefault="00C74522" w:rsidP="00C74522">
            <w:pPr>
              <w:tabs>
                <w:tab w:val="left" w:pos="0"/>
                <w:tab w:val="left" w:pos="540"/>
              </w:tabs>
              <w:spacing w:line="0" w:lineRule="atLeast"/>
              <w:ind w:left="-28" w:firstLine="70"/>
              <w:jc w:val="center"/>
              <w:rPr>
                <w:rFonts w:ascii="華康中圓體(P)" w:eastAsia="華康中圓體(P)" w:hAnsi="華康中圓體(P)"/>
              </w:rPr>
            </w:pPr>
            <w:r w:rsidRPr="005F074D">
              <w:rPr>
                <w:shd w:val="clear" w:color="auto" w:fill="FFFFFF"/>
              </w:rPr>
              <w:t>Dimension (cm)</w:t>
            </w:r>
          </w:p>
        </w:tc>
        <w:tc>
          <w:tcPr>
            <w:tcW w:w="5386" w:type="dxa"/>
            <w:gridSpan w:val="3"/>
            <w:tcBorders>
              <w:top w:val="single" w:sz="6" w:space="0" w:color="000000"/>
              <w:left w:val="single" w:sz="6" w:space="0" w:color="000000"/>
              <w:bottom w:val="single" w:sz="6" w:space="0" w:color="000000"/>
              <w:right w:val="single" w:sz="6" w:space="0" w:color="000000"/>
            </w:tcBorders>
            <w:vAlign w:val="center"/>
          </w:tcPr>
          <w:p w14:paraId="33F52B25" w14:textId="57B5C9B2" w:rsidR="00C74522" w:rsidRPr="005F074D" w:rsidRDefault="00C74522" w:rsidP="00137C06">
            <w:pPr>
              <w:widowControl/>
              <w:rPr>
                <w:rFonts w:ascii="華康中圓體(P)" w:eastAsia="華康中圓體(P)" w:hAnsi="華康中圓體(P)"/>
              </w:rPr>
            </w:pPr>
            <w:r w:rsidRPr="005F074D">
              <w:rPr>
                <w:rFonts w:eastAsia="華康中圓體(P)"/>
              </w:rPr>
              <w:t>Height         Width          Depth</w:t>
            </w:r>
          </w:p>
        </w:tc>
        <w:tc>
          <w:tcPr>
            <w:tcW w:w="1572" w:type="dxa"/>
            <w:tcBorders>
              <w:top w:val="single" w:sz="6" w:space="0" w:color="000000"/>
              <w:left w:val="single" w:sz="6" w:space="0" w:color="000000"/>
              <w:bottom w:val="single" w:sz="6" w:space="0" w:color="000000"/>
              <w:right w:val="single" w:sz="6" w:space="0" w:color="000000"/>
            </w:tcBorders>
            <w:vAlign w:val="center"/>
          </w:tcPr>
          <w:p w14:paraId="5F850B2C" w14:textId="77777777" w:rsidR="00C74522" w:rsidRPr="005F074D" w:rsidRDefault="00C74522" w:rsidP="00C74522">
            <w:pPr>
              <w:tabs>
                <w:tab w:val="left" w:pos="0"/>
                <w:tab w:val="left" w:pos="540"/>
              </w:tabs>
              <w:jc w:val="center"/>
              <w:rPr>
                <w:rFonts w:ascii="華康中圓體(P)" w:eastAsia="華康中圓體(P)" w:hAnsi="華康中圓體(P)"/>
              </w:rPr>
            </w:pPr>
            <w:r w:rsidRPr="005F074D">
              <w:rPr>
                <w:rFonts w:eastAsia="華康中圓體(P)"/>
              </w:rPr>
              <w:t>Material</w:t>
            </w:r>
          </w:p>
        </w:tc>
        <w:tc>
          <w:tcPr>
            <w:tcW w:w="1845" w:type="dxa"/>
            <w:tcBorders>
              <w:top w:val="single" w:sz="6" w:space="0" w:color="000000"/>
              <w:left w:val="single" w:sz="6" w:space="0" w:color="000000"/>
              <w:bottom w:val="single" w:sz="6" w:space="0" w:color="000000"/>
              <w:right w:val="single" w:sz="12" w:space="0" w:color="000000"/>
            </w:tcBorders>
            <w:vAlign w:val="center"/>
          </w:tcPr>
          <w:p w14:paraId="0E0A83EF" w14:textId="77777777" w:rsidR="00C74522" w:rsidRPr="005F074D" w:rsidRDefault="00C74522" w:rsidP="00C74522">
            <w:pPr>
              <w:tabs>
                <w:tab w:val="left" w:pos="0"/>
                <w:tab w:val="left" w:pos="540"/>
              </w:tabs>
              <w:jc w:val="both"/>
              <w:rPr>
                <w:rFonts w:ascii="華康中圓體(P)" w:eastAsia="華康中圓體(P)" w:hAnsi="華康中圓體(P)"/>
              </w:rPr>
            </w:pPr>
          </w:p>
        </w:tc>
      </w:tr>
      <w:tr w:rsidR="005F074D" w:rsidRPr="005F074D" w14:paraId="6828017C" w14:textId="77777777" w:rsidTr="00C74522">
        <w:trPr>
          <w:cantSplit/>
          <w:trHeight w:val="940"/>
        </w:trPr>
        <w:tc>
          <w:tcPr>
            <w:tcW w:w="10389" w:type="dxa"/>
            <w:gridSpan w:val="6"/>
            <w:tcBorders>
              <w:top w:val="single" w:sz="6" w:space="0" w:color="000000"/>
              <w:left w:val="single" w:sz="12" w:space="0" w:color="000000"/>
              <w:bottom w:val="single" w:sz="6" w:space="0" w:color="000000"/>
              <w:right w:val="single" w:sz="12" w:space="0" w:color="000000"/>
            </w:tcBorders>
            <w:vAlign w:val="center"/>
          </w:tcPr>
          <w:p w14:paraId="35E363A9" w14:textId="77777777" w:rsidR="00C74522" w:rsidRPr="005F074D" w:rsidRDefault="00C74522" w:rsidP="00C74522">
            <w:pPr>
              <w:tabs>
                <w:tab w:val="left" w:pos="0"/>
                <w:tab w:val="left" w:pos="540"/>
              </w:tabs>
              <w:jc w:val="both"/>
              <w:rPr>
                <w:rFonts w:ascii="華康中圓體(P)" w:eastAsia="華康中圓體(P)" w:hAnsi="華康中圓體(P)"/>
              </w:rPr>
            </w:pPr>
            <w:r w:rsidRPr="005F074D">
              <w:rPr>
                <w:rFonts w:eastAsia="華康中圓體(P)"/>
              </w:rPr>
              <w:t>Creation concept description (within 1</w:t>
            </w:r>
            <w:r w:rsidRPr="005F074D">
              <w:rPr>
                <w:rFonts w:eastAsia="華康中圓體(P)" w:hint="eastAsia"/>
              </w:rPr>
              <w:t>0</w:t>
            </w:r>
            <w:r w:rsidRPr="005F074D">
              <w:rPr>
                <w:rFonts w:eastAsia="華康中圓體(P)"/>
              </w:rPr>
              <w:t>0 words)</w:t>
            </w:r>
          </w:p>
          <w:p w14:paraId="6F732B6D" w14:textId="77777777" w:rsidR="00C74522" w:rsidRPr="005F074D" w:rsidRDefault="00C74522" w:rsidP="00C74522">
            <w:pPr>
              <w:tabs>
                <w:tab w:val="left" w:pos="0"/>
                <w:tab w:val="left" w:pos="540"/>
              </w:tabs>
              <w:jc w:val="both"/>
              <w:rPr>
                <w:rFonts w:ascii="華康中圓體(P)" w:eastAsia="華康中圓體(P)" w:hAnsi="華康中圓體(P)"/>
              </w:rPr>
            </w:pPr>
          </w:p>
          <w:p w14:paraId="3055D70E" w14:textId="77777777" w:rsidR="00C74522" w:rsidRPr="005F074D" w:rsidRDefault="00C74522" w:rsidP="00C74522">
            <w:pPr>
              <w:tabs>
                <w:tab w:val="left" w:pos="0"/>
                <w:tab w:val="left" w:pos="540"/>
              </w:tabs>
              <w:jc w:val="both"/>
              <w:rPr>
                <w:rFonts w:ascii="華康中圓體(P)" w:eastAsia="華康中圓體(P)" w:hAnsi="華康中圓體(P)"/>
              </w:rPr>
            </w:pPr>
          </w:p>
        </w:tc>
      </w:tr>
      <w:tr w:rsidR="005F074D" w:rsidRPr="005F074D" w14:paraId="2BB95AC0" w14:textId="77777777" w:rsidTr="00C74522">
        <w:trPr>
          <w:cantSplit/>
          <w:trHeight w:val="737"/>
        </w:trPr>
        <w:tc>
          <w:tcPr>
            <w:tcW w:w="2306" w:type="dxa"/>
            <w:gridSpan w:val="2"/>
            <w:vMerge w:val="restart"/>
            <w:tcBorders>
              <w:top w:val="single" w:sz="6" w:space="0" w:color="000000"/>
              <w:left w:val="single" w:sz="12" w:space="0" w:color="000000"/>
              <w:right w:val="single" w:sz="4" w:space="0" w:color="auto"/>
            </w:tcBorders>
            <w:vAlign w:val="center"/>
          </w:tcPr>
          <w:p w14:paraId="61CDE43C" w14:textId="77777777" w:rsidR="00C74522" w:rsidRPr="005F074D" w:rsidRDefault="00C74522" w:rsidP="00C74522">
            <w:pPr>
              <w:tabs>
                <w:tab w:val="left" w:pos="0"/>
                <w:tab w:val="left" w:pos="540"/>
              </w:tabs>
              <w:jc w:val="center"/>
              <w:rPr>
                <w:rFonts w:ascii="華康中圓體(P)" w:eastAsia="華康中圓體(P)" w:hAnsi="華康中圓體(P)"/>
              </w:rPr>
            </w:pPr>
            <w:r w:rsidRPr="005F074D">
              <w:rPr>
                <w:shd w:val="clear" w:color="auto" w:fill="FFFFFF"/>
              </w:rPr>
              <w:t>Uploading artwork files</w:t>
            </w:r>
          </w:p>
        </w:tc>
        <w:tc>
          <w:tcPr>
            <w:tcW w:w="3171" w:type="dxa"/>
            <w:tcBorders>
              <w:top w:val="single" w:sz="6" w:space="0" w:color="000000"/>
              <w:left w:val="single" w:sz="4" w:space="0" w:color="auto"/>
              <w:bottom w:val="single" w:sz="6" w:space="0" w:color="000000"/>
              <w:right w:val="single" w:sz="4" w:space="0" w:color="auto"/>
            </w:tcBorders>
            <w:vAlign w:val="center"/>
          </w:tcPr>
          <w:p w14:paraId="32B9CB1B" w14:textId="77777777" w:rsidR="00C74522" w:rsidRPr="005F074D" w:rsidRDefault="00C74522" w:rsidP="00C74522">
            <w:pPr>
              <w:tabs>
                <w:tab w:val="left" w:pos="0"/>
                <w:tab w:val="left" w:pos="540"/>
              </w:tabs>
              <w:ind w:firstLineChars="100" w:firstLine="240"/>
              <w:rPr>
                <w:rFonts w:ascii="華康中圓體(P)" w:eastAsia="華康中圓體(P)" w:hAnsi="華康中圓體(P)"/>
              </w:rPr>
            </w:pPr>
            <w:r w:rsidRPr="005F074D">
              <w:rPr>
                <w:rFonts w:ascii="華康中圓體(P)" w:eastAsia="華康中圓體(P)" w:hAnsi="華康中圓體(P)" w:hint="eastAsia"/>
              </w:rPr>
              <w:t>□</w:t>
            </w:r>
            <w:r w:rsidRPr="005F074D">
              <w:rPr>
                <w:rFonts w:eastAsia="華康中圓體(P)"/>
              </w:rPr>
              <w:t>Static imagine file</w:t>
            </w:r>
          </w:p>
        </w:tc>
        <w:tc>
          <w:tcPr>
            <w:tcW w:w="4912" w:type="dxa"/>
            <w:gridSpan w:val="3"/>
            <w:tcBorders>
              <w:top w:val="single" w:sz="6" w:space="0" w:color="000000"/>
              <w:left w:val="single" w:sz="4" w:space="0" w:color="auto"/>
              <w:bottom w:val="single" w:sz="6" w:space="0" w:color="000000"/>
              <w:right w:val="single" w:sz="12" w:space="0" w:color="000000"/>
            </w:tcBorders>
            <w:vAlign w:val="center"/>
          </w:tcPr>
          <w:p w14:paraId="1CB1A793" w14:textId="77777777" w:rsidR="00C74522" w:rsidRPr="005F074D" w:rsidRDefault="00C74522" w:rsidP="00C74522">
            <w:pPr>
              <w:pStyle w:val="af"/>
              <w:spacing w:line="276" w:lineRule="auto"/>
              <w:ind w:leftChars="0" w:left="0"/>
              <w:rPr>
                <w:rFonts w:eastAsia="華康中圓體(P)"/>
              </w:rPr>
            </w:pPr>
            <w:r w:rsidRPr="005F074D">
              <w:rPr>
                <w:rFonts w:ascii="華康中圓體(P)" w:eastAsia="華康中圓體(P)" w:hAnsi="華康中圓體(P)" w:hint="eastAsia"/>
              </w:rPr>
              <w:t>□</w:t>
            </w:r>
            <w:r w:rsidRPr="005F074D">
              <w:rPr>
                <w:rFonts w:eastAsia="華康中圓體(P)"/>
              </w:rPr>
              <w:t xml:space="preserve">1 </w:t>
            </w:r>
            <w:r w:rsidRPr="005F074D">
              <w:t>shows</w:t>
            </w:r>
            <w:r w:rsidRPr="005F074D">
              <w:rPr>
                <w:rFonts w:eastAsia="華康中圓體(P)"/>
              </w:rPr>
              <w:t xml:space="preserve"> panoramic</w:t>
            </w:r>
            <w:r w:rsidRPr="005F074D">
              <w:rPr>
                <w:rFonts w:ascii="華康中圓體(P)" w:eastAsia="華康中圓體(P)" w:hAnsi="華康中圓體(P)" w:hint="eastAsia"/>
              </w:rPr>
              <w:t xml:space="preserve">   □</w:t>
            </w:r>
            <w:r w:rsidRPr="005F074D">
              <w:rPr>
                <w:rFonts w:eastAsia="華康中圓體(P)"/>
              </w:rPr>
              <w:t>2 indicate partial appearance</w:t>
            </w:r>
          </w:p>
          <w:p w14:paraId="667660EE" w14:textId="77777777" w:rsidR="00C74522" w:rsidRPr="005F074D" w:rsidRDefault="00C74522" w:rsidP="00C74522">
            <w:pPr>
              <w:pStyle w:val="af"/>
              <w:spacing w:line="276" w:lineRule="auto"/>
              <w:ind w:leftChars="0" w:left="0"/>
              <w:rPr>
                <w:rFonts w:ascii="華康中圓體(P)" w:eastAsia="華康中圓體(P)" w:hAnsi="華康中圓體(P)"/>
              </w:rPr>
            </w:pPr>
          </w:p>
          <w:p w14:paraId="667182F2" w14:textId="77777777" w:rsidR="00C74522" w:rsidRPr="005F074D" w:rsidRDefault="00C74522" w:rsidP="00C74522">
            <w:pPr>
              <w:pStyle w:val="af"/>
              <w:spacing w:line="276" w:lineRule="auto"/>
              <w:ind w:leftChars="0" w:left="0"/>
              <w:rPr>
                <w:rFonts w:ascii="Georgia" w:eastAsia="華康中圓體(P)" w:hAnsi="Georgia"/>
              </w:rPr>
            </w:pPr>
            <w:r w:rsidRPr="005F074D">
              <w:rPr>
                <w:rFonts w:eastAsia="華康中圓體(P)"/>
              </w:rPr>
              <w:t xml:space="preserve">Photos no more than 10MB per image with JPG file format is required. 3 images (1 </w:t>
            </w:r>
            <w:r w:rsidRPr="005F074D">
              <w:t>shows</w:t>
            </w:r>
            <w:r w:rsidRPr="005F074D">
              <w:rPr>
                <w:rFonts w:eastAsia="華康中圓體(P)"/>
              </w:rPr>
              <w:t xml:space="preserve"> panoramic and 2 indicate partial appearance) for an entry applying and total files are limited to 9 at most.</w:t>
            </w:r>
          </w:p>
        </w:tc>
      </w:tr>
      <w:tr w:rsidR="005F074D" w:rsidRPr="005F074D" w14:paraId="7D18236E" w14:textId="77777777" w:rsidTr="002A2865">
        <w:trPr>
          <w:cantSplit/>
          <w:trHeight w:val="3416"/>
        </w:trPr>
        <w:tc>
          <w:tcPr>
            <w:tcW w:w="2306" w:type="dxa"/>
            <w:gridSpan w:val="2"/>
            <w:vMerge/>
            <w:tcBorders>
              <w:left w:val="single" w:sz="12" w:space="0" w:color="000000"/>
              <w:bottom w:val="single" w:sz="18" w:space="0" w:color="000000"/>
              <w:right w:val="single" w:sz="4" w:space="0" w:color="auto"/>
            </w:tcBorders>
            <w:vAlign w:val="center"/>
          </w:tcPr>
          <w:p w14:paraId="00DB539E" w14:textId="77777777" w:rsidR="00C74522" w:rsidRPr="005F074D" w:rsidRDefault="00C74522" w:rsidP="00C74522">
            <w:pPr>
              <w:tabs>
                <w:tab w:val="left" w:pos="0"/>
                <w:tab w:val="left" w:pos="540"/>
              </w:tabs>
              <w:jc w:val="center"/>
              <w:rPr>
                <w:rFonts w:ascii="華康中圓體(P)" w:eastAsia="華康中圓體(P)" w:hAnsi="華康中圓體(P)"/>
              </w:rPr>
            </w:pPr>
          </w:p>
        </w:tc>
        <w:tc>
          <w:tcPr>
            <w:tcW w:w="3171" w:type="dxa"/>
            <w:tcBorders>
              <w:top w:val="single" w:sz="6" w:space="0" w:color="000000"/>
              <w:left w:val="single" w:sz="4" w:space="0" w:color="auto"/>
              <w:bottom w:val="single" w:sz="18" w:space="0" w:color="000000"/>
              <w:right w:val="single" w:sz="4" w:space="0" w:color="auto"/>
            </w:tcBorders>
            <w:vAlign w:val="center"/>
          </w:tcPr>
          <w:p w14:paraId="79237C08" w14:textId="77777777" w:rsidR="00C74522" w:rsidRPr="005F074D" w:rsidRDefault="00C74522" w:rsidP="00C74522">
            <w:pPr>
              <w:tabs>
                <w:tab w:val="left" w:pos="0"/>
                <w:tab w:val="left" w:pos="540"/>
              </w:tabs>
              <w:jc w:val="center"/>
              <w:rPr>
                <w:rFonts w:ascii="華康中圓體(P)" w:eastAsia="華康中圓體(P)" w:hAnsi="華康中圓體(P)"/>
              </w:rPr>
            </w:pPr>
            <w:r w:rsidRPr="005F074D">
              <w:rPr>
                <w:rFonts w:ascii="華康中圓體(P)" w:eastAsia="華康中圓體(P)" w:hAnsi="華康中圓體(P)" w:hint="eastAsia"/>
              </w:rPr>
              <w:t xml:space="preserve">  □</w:t>
            </w:r>
            <w:r w:rsidRPr="005F074D">
              <w:rPr>
                <w:rFonts w:eastAsia="華康中圓體(P)"/>
              </w:rPr>
              <w:t>Audiovisual works, videos, sound files</w:t>
            </w:r>
          </w:p>
        </w:tc>
        <w:tc>
          <w:tcPr>
            <w:tcW w:w="4912" w:type="dxa"/>
            <w:gridSpan w:val="3"/>
            <w:tcBorders>
              <w:top w:val="single" w:sz="6" w:space="0" w:color="000000"/>
              <w:left w:val="single" w:sz="4" w:space="0" w:color="auto"/>
              <w:bottom w:val="single" w:sz="18" w:space="0" w:color="000000"/>
              <w:right w:val="single" w:sz="12" w:space="0" w:color="000000"/>
            </w:tcBorders>
            <w:vAlign w:val="center"/>
          </w:tcPr>
          <w:p w14:paraId="6C470F05" w14:textId="458B4036" w:rsidR="00C74522" w:rsidRPr="005F074D" w:rsidRDefault="00137C06" w:rsidP="00137C06">
            <w:pPr>
              <w:pStyle w:val="af"/>
              <w:spacing w:line="276" w:lineRule="auto"/>
              <w:ind w:leftChars="0" w:left="0"/>
              <w:rPr>
                <w:rFonts w:ascii="華康中圓體(P)" w:eastAsia="華康中圓體(P)" w:hAnsi="華康中圓體(P)"/>
                <w:strike/>
              </w:rPr>
            </w:pPr>
            <w:r w:rsidRPr="005F074D">
              <w:rPr>
                <w:rFonts w:eastAsia="華康中圓體(P)"/>
              </w:rPr>
              <w:t xml:space="preserve">Category </w:t>
            </w:r>
            <w:r w:rsidRPr="005F074D">
              <w:rPr>
                <w:rFonts w:eastAsia="華康中圓體(P)" w:hint="eastAsia"/>
              </w:rPr>
              <w:t xml:space="preserve">of </w:t>
            </w:r>
            <w:r w:rsidRPr="005F074D">
              <w:rPr>
                <w:rFonts w:eastAsia="華康中圓體(P)"/>
              </w:rPr>
              <w:t xml:space="preserve">Contemporary Art </w:t>
            </w:r>
            <w:r w:rsidRPr="005F074D">
              <w:rPr>
                <w:rFonts w:eastAsia="華康中圓體(P)" w:hint="eastAsia"/>
              </w:rPr>
              <w:t xml:space="preserve">and </w:t>
            </w:r>
            <w:r w:rsidRPr="005F074D">
              <w:rPr>
                <w:rFonts w:eastAsia="華康中圓體(P)"/>
              </w:rPr>
              <w:t>Classic Medium</w:t>
            </w:r>
            <w:r w:rsidRPr="005F074D">
              <w:rPr>
                <w:rFonts w:eastAsia="華康中圓體(P)" w:hint="eastAsia"/>
              </w:rPr>
              <w:t>-</w:t>
            </w:r>
            <w:r w:rsidRPr="005F074D">
              <w:rPr>
                <w:rFonts w:eastAsia="華康中圓體(P)"/>
              </w:rPr>
              <w:t>Three-Dimensional Design</w:t>
            </w:r>
            <w:r w:rsidRPr="005F074D">
              <w:rPr>
                <w:rFonts w:eastAsia="華康中圓體(P)" w:hint="eastAsia"/>
              </w:rPr>
              <w:t xml:space="preserve"> </w:t>
            </w:r>
            <w:r w:rsidRPr="005F074D">
              <w:rPr>
                <w:rFonts w:eastAsia="華康中圓體(P)"/>
              </w:rPr>
              <w:t xml:space="preserve">can be presented in audiovisual format. </w:t>
            </w:r>
            <w:r w:rsidR="00C74522" w:rsidRPr="005F074D">
              <w:rPr>
                <w:rFonts w:eastAsia="華康中圓體(P)"/>
              </w:rPr>
              <w:t>Audiovisual works with both mp3 / mp4 formats are acceptable. Please login the link of audiovisual works to the application website via Vimeo / YouTube web space.</w:t>
            </w:r>
          </w:p>
        </w:tc>
      </w:tr>
    </w:tbl>
    <w:p w14:paraId="14E92F35" w14:textId="632A89AA" w:rsidR="00C74522" w:rsidRPr="005F074D" w:rsidRDefault="00C74522">
      <w:pPr>
        <w:widowControl/>
        <w:rPr>
          <w:rFonts w:ascii="微軟正黑體" w:eastAsia="微軟正黑體" w:hAnsi="微軟正黑體"/>
          <w:noProof/>
          <w:sz w:val="16"/>
        </w:rPr>
      </w:pPr>
      <w:r w:rsidRPr="005F074D">
        <w:rPr>
          <w:rFonts w:ascii="微軟正黑體" w:eastAsia="微軟正黑體" w:hAnsi="微軟正黑體"/>
          <w:noProof/>
          <w:sz w:val="16"/>
        </w:rPr>
        <w:br w:type="page"/>
      </w:r>
    </w:p>
    <w:p w14:paraId="4D6D4487" w14:textId="77777777" w:rsidR="00137C06" w:rsidRPr="005F074D" w:rsidRDefault="00137C06" w:rsidP="00137C06">
      <w:pPr>
        <w:rPr>
          <w:rFonts w:eastAsia="華康中圓體(P)"/>
          <w:sz w:val="32"/>
          <w:szCs w:val="32"/>
        </w:rPr>
      </w:pPr>
      <w:r w:rsidRPr="005F074D">
        <w:rPr>
          <w:rFonts w:eastAsia="華康中圓體(P)"/>
          <w:sz w:val="32"/>
          <w:szCs w:val="32"/>
        </w:rPr>
        <w:lastRenderedPageBreak/>
        <w:t>(3) Entry Exhibition Proposal</w:t>
      </w:r>
    </w:p>
    <w:tbl>
      <w:tblPr>
        <w:tblW w:w="10219" w:type="dxa"/>
        <w:tblInd w:w="-572" w:type="dxa"/>
        <w:tblBorders>
          <w:top w:val="single" w:sz="12" w:space="0" w:color="993300"/>
          <w:left w:val="single" w:sz="12" w:space="0" w:color="993300"/>
          <w:bottom w:val="single" w:sz="12" w:space="0" w:color="993300"/>
          <w:right w:val="single" w:sz="12" w:space="0" w:color="993300"/>
          <w:insideH w:val="single" w:sz="4" w:space="0" w:color="993300"/>
          <w:insideV w:val="single" w:sz="4" w:space="0" w:color="993300"/>
        </w:tblBorders>
        <w:tblLayout w:type="fixed"/>
        <w:tblCellMar>
          <w:left w:w="28" w:type="dxa"/>
          <w:right w:w="28" w:type="dxa"/>
        </w:tblCellMar>
        <w:tblLook w:val="0000" w:firstRow="0" w:lastRow="0" w:firstColumn="0" w:lastColumn="0" w:noHBand="0" w:noVBand="0"/>
      </w:tblPr>
      <w:tblGrid>
        <w:gridCol w:w="1560"/>
        <w:gridCol w:w="708"/>
        <w:gridCol w:w="3119"/>
        <w:gridCol w:w="1471"/>
        <w:gridCol w:w="1546"/>
        <w:gridCol w:w="1815"/>
      </w:tblGrid>
      <w:tr w:rsidR="005F074D" w:rsidRPr="005F074D" w14:paraId="1D53FCD8" w14:textId="77777777" w:rsidTr="002A2865">
        <w:trPr>
          <w:cantSplit/>
          <w:trHeight w:val="735"/>
        </w:trPr>
        <w:tc>
          <w:tcPr>
            <w:tcW w:w="1560" w:type="dxa"/>
            <w:vMerge w:val="restart"/>
            <w:tcBorders>
              <w:top w:val="single" w:sz="18" w:space="0" w:color="000000"/>
              <w:left w:val="single" w:sz="12" w:space="0" w:color="000000"/>
              <w:right w:val="single" w:sz="6" w:space="0" w:color="000000"/>
            </w:tcBorders>
            <w:vAlign w:val="center"/>
          </w:tcPr>
          <w:p w14:paraId="411C8DC1" w14:textId="77777777" w:rsidR="00137C06" w:rsidRPr="005F074D" w:rsidRDefault="00137C06" w:rsidP="00D80798">
            <w:pPr>
              <w:tabs>
                <w:tab w:val="left" w:pos="0"/>
                <w:tab w:val="left" w:pos="540"/>
              </w:tabs>
              <w:spacing w:line="0" w:lineRule="atLeast"/>
              <w:ind w:left="-28" w:firstLine="70"/>
              <w:jc w:val="center"/>
              <w:rPr>
                <w:rFonts w:eastAsia="華康中圓體(P)"/>
              </w:rPr>
            </w:pPr>
            <w:r w:rsidRPr="005F074D">
              <w:rPr>
                <w:rFonts w:eastAsia="華康中圓體(P)"/>
              </w:rPr>
              <w:t xml:space="preserve">Title </w:t>
            </w:r>
          </w:p>
          <w:p w14:paraId="73EAD0BF" w14:textId="7F770398" w:rsidR="00137C06" w:rsidRPr="005F074D" w:rsidRDefault="00137C06" w:rsidP="00D80798">
            <w:pPr>
              <w:tabs>
                <w:tab w:val="left" w:pos="0"/>
                <w:tab w:val="left" w:pos="540"/>
              </w:tabs>
              <w:spacing w:line="0" w:lineRule="atLeast"/>
              <w:ind w:left="-28" w:firstLine="70"/>
              <w:jc w:val="center"/>
              <w:rPr>
                <w:rFonts w:ascii="華康中圓體(P)" w:eastAsia="華康中圓體(P)" w:hAnsi="華康中圓體(P)"/>
              </w:rPr>
            </w:pPr>
            <w:r w:rsidRPr="005F074D">
              <w:rPr>
                <w:rFonts w:eastAsia="華康中圓體(P)"/>
              </w:rPr>
              <w:t>(in Chinese and English)</w:t>
            </w:r>
          </w:p>
        </w:tc>
        <w:tc>
          <w:tcPr>
            <w:tcW w:w="5298" w:type="dxa"/>
            <w:gridSpan w:val="3"/>
            <w:tcBorders>
              <w:top w:val="single" w:sz="18" w:space="0" w:color="000000"/>
              <w:left w:val="single" w:sz="6" w:space="0" w:color="000000"/>
              <w:bottom w:val="single" w:sz="4" w:space="0" w:color="auto"/>
              <w:right w:val="single" w:sz="6" w:space="0" w:color="000000"/>
            </w:tcBorders>
            <w:vAlign w:val="center"/>
          </w:tcPr>
          <w:p w14:paraId="12572A33" w14:textId="77777777" w:rsidR="00137C06" w:rsidRPr="005F074D" w:rsidRDefault="00137C06" w:rsidP="00D80798">
            <w:pPr>
              <w:tabs>
                <w:tab w:val="left" w:pos="0"/>
                <w:tab w:val="left" w:pos="540"/>
              </w:tabs>
              <w:jc w:val="both"/>
              <w:rPr>
                <w:rFonts w:ascii="華康中圓體(P)" w:eastAsia="華康中圓體(P)" w:hAnsi="華康中圓體(P)"/>
              </w:rPr>
            </w:pPr>
          </w:p>
        </w:tc>
        <w:tc>
          <w:tcPr>
            <w:tcW w:w="1546" w:type="dxa"/>
            <w:vMerge w:val="restart"/>
            <w:tcBorders>
              <w:top w:val="single" w:sz="18" w:space="0" w:color="000000"/>
              <w:left w:val="single" w:sz="6" w:space="0" w:color="000000"/>
              <w:right w:val="single" w:sz="6" w:space="0" w:color="000000"/>
            </w:tcBorders>
            <w:vAlign w:val="center"/>
          </w:tcPr>
          <w:p w14:paraId="34FA8EEA" w14:textId="77777777" w:rsidR="00137C06" w:rsidRPr="005F074D" w:rsidRDefault="00137C06" w:rsidP="00D80798">
            <w:pPr>
              <w:tabs>
                <w:tab w:val="left" w:pos="0"/>
                <w:tab w:val="left" w:pos="540"/>
              </w:tabs>
              <w:jc w:val="center"/>
              <w:rPr>
                <w:rFonts w:ascii="華康中圓體(P)" w:eastAsia="華康中圓體(P)" w:hAnsi="華康中圓體(P)"/>
              </w:rPr>
            </w:pPr>
            <w:r w:rsidRPr="005F074D">
              <w:rPr>
                <w:rFonts w:eastAsia="華康中圓體(P)"/>
              </w:rPr>
              <w:t>Material</w:t>
            </w:r>
          </w:p>
        </w:tc>
        <w:tc>
          <w:tcPr>
            <w:tcW w:w="1815" w:type="dxa"/>
            <w:vMerge w:val="restart"/>
            <w:tcBorders>
              <w:top w:val="single" w:sz="18" w:space="0" w:color="000000"/>
              <w:left w:val="single" w:sz="6" w:space="0" w:color="000000"/>
              <w:right w:val="single" w:sz="12" w:space="0" w:color="000000"/>
            </w:tcBorders>
            <w:vAlign w:val="center"/>
          </w:tcPr>
          <w:p w14:paraId="0B497D2E" w14:textId="77777777" w:rsidR="00137C06" w:rsidRPr="005F074D" w:rsidRDefault="00137C06" w:rsidP="00D80798">
            <w:pPr>
              <w:tabs>
                <w:tab w:val="left" w:pos="0"/>
                <w:tab w:val="left" w:pos="540"/>
              </w:tabs>
              <w:jc w:val="both"/>
              <w:rPr>
                <w:rFonts w:ascii="華康中圓體(P)" w:eastAsia="華康中圓體(P)" w:hAnsi="華康中圓體(P)"/>
              </w:rPr>
            </w:pPr>
          </w:p>
        </w:tc>
      </w:tr>
      <w:tr w:rsidR="005F074D" w:rsidRPr="005F074D" w14:paraId="4C7525DE" w14:textId="77777777" w:rsidTr="00D80798">
        <w:trPr>
          <w:cantSplit/>
          <w:trHeight w:val="735"/>
        </w:trPr>
        <w:tc>
          <w:tcPr>
            <w:tcW w:w="1560" w:type="dxa"/>
            <w:vMerge/>
            <w:tcBorders>
              <w:left w:val="single" w:sz="12" w:space="0" w:color="000000"/>
              <w:bottom w:val="single" w:sz="6" w:space="0" w:color="000000"/>
              <w:right w:val="single" w:sz="6" w:space="0" w:color="000000"/>
            </w:tcBorders>
            <w:vAlign w:val="center"/>
          </w:tcPr>
          <w:p w14:paraId="3A17A79C" w14:textId="77777777" w:rsidR="00137C06" w:rsidRPr="005F074D" w:rsidRDefault="00137C06" w:rsidP="00D80798">
            <w:pPr>
              <w:tabs>
                <w:tab w:val="left" w:pos="0"/>
                <w:tab w:val="left" w:pos="540"/>
              </w:tabs>
              <w:spacing w:line="0" w:lineRule="atLeast"/>
              <w:ind w:left="-28" w:firstLine="70"/>
              <w:jc w:val="center"/>
              <w:rPr>
                <w:rFonts w:ascii="華康中圓體(P)" w:eastAsia="華康中圓體(P)" w:hAnsi="華康中圓體(P)"/>
              </w:rPr>
            </w:pPr>
          </w:p>
        </w:tc>
        <w:tc>
          <w:tcPr>
            <w:tcW w:w="5298" w:type="dxa"/>
            <w:gridSpan w:val="3"/>
            <w:tcBorders>
              <w:top w:val="single" w:sz="4" w:space="0" w:color="auto"/>
              <w:left w:val="single" w:sz="6" w:space="0" w:color="000000"/>
              <w:bottom w:val="single" w:sz="6" w:space="0" w:color="000000"/>
              <w:right w:val="single" w:sz="6" w:space="0" w:color="000000"/>
            </w:tcBorders>
            <w:vAlign w:val="center"/>
          </w:tcPr>
          <w:p w14:paraId="3885EDE7" w14:textId="77777777" w:rsidR="00137C06" w:rsidRPr="005F074D" w:rsidRDefault="00137C06" w:rsidP="00D80798">
            <w:pPr>
              <w:tabs>
                <w:tab w:val="left" w:pos="0"/>
                <w:tab w:val="left" w:pos="540"/>
              </w:tabs>
              <w:jc w:val="both"/>
              <w:rPr>
                <w:rFonts w:ascii="華康中圓體(P)" w:eastAsia="華康中圓體(P)" w:hAnsi="華康中圓體(P)"/>
              </w:rPr>
            </w:pPr>
          </w:p>
        </w:tc>
        <w:tc>
          <w:tcPr>
            <w:tcW w:w="1546" w:type="dxa"/>
            <w:vMerge/>
            <w:tcBorders>
              <w:left w:val="single" w:sz="6" w:space="0" w:color="000000"/>
              <w:right w:val="single" w:sz="6" w:space="0" w:color="000000"/>
            </w:tcBorders>
            <w:vAlign w:val="center"/>
          </w:tcPr>
          <w:p w14:paraId="050495C8" w14:textId="77777777" w:rsidR="00137C06" w:rsidRPr="005F074D" w:rsidRDefault="00137C06" w:rsidP="00D80798">
            <w:pPr>
              <w:tabs>
                <w:tab w:val="left" w:pos="0"/>
                <w:tab w:val="left" w:pos="540"/>
              </w:tabs>
              <w:jc w:val="center"/>
              <w:rPr>
                <w:rFonts w:ascii="華康中圓體(P)" w:eastAsia="華康中圓體(P)" w:hAnsi="華康中圓體(P)"/>
              </w:rPr>
            </w:pPr>
          </w:p>
        </w:tc>
        <w:tc>
          <w:tcPr>
            <w:tcW w:w="1815" w:type="dxa"/>
            <w:vMerge/>
            <w:tcBorders>
              <w:left w:val="single" w:sz="6" w:space="0" w:color="000000"/>
              <w:right w:val="single" w:sz="12" w:space="0" w:color="000000"/>
            </w:tcBorders>
            <w:vAlign w:val="center"/>
          </w:tcPr>
          <w:p w14:paraId="1BF2CB7C" w14:textId="77777777" w:rsidR="00137C06" w:rsidRPr="005F074D" w:rsidRDefault="00137C06" w:rsidP="00D80798">
            <w:pPr>
              <w:tabs>
                <w:tab w:val="left" w:pos="0"/>
                <w:tab w:val="left" w:pos="540"/>
              </w:tabs>
              <w:jc w:val="both"/>
              <w:rPr>
                <w:rFonts w:ascii="華康中圓體(P)" w:eastAsia="華康中圓體(P)" w:hAnsi="華康中圓體(P)"/>
              </w:rPr>
            </w:pPr>
          </w:p>
        </w:tc>
      </w:tr>
      <w:tr w:rsidR="005F074D" w:rsidRPr="005F074D" w14:paraId="44190D1D" w14:textId="77777777" w:rsidTr="00D80798">
        <w:trPr>
          <w:cantSplit/>
          <w:trHeight w:val="954"/>
        </w:trPr>
        <w:tc>
          <w:tcPr>
            <w:tcW w:w="1560" w:type="dxa"/>
            <w:tcBorders>
              <w:top w:val="single" w:sz="6" w:space="0" w:color="000000"/>
              <w:left w:val="single" w:sz="12" w:space="0" w:color="000000"/>
              <w:bottom w:val="single" w:sz="6" w:space="0" w:color="000000"/>
              <w:right w:val="single" w:sz="6" w:space="0" w:color="000000"/>
            </w:tcBorders>
            <w:vAlign w:val="center"/>
          </w:tcPr>
          <w:p w14:paraId="453A9CF9" w14:textId="77777777" w:rsidR="00137C06" w:rsidRPr="005F074D" w:rsidRDefault="00137C06" w:rsidP="00D80798">
            <w:pPr>
              <w:tabs>
                <w:tab w:val="left" w:pos="0"/>
                <w:tab w:val="left" w:pos="540"/>
              </w:tabs>
              <w:spacing w:line="0" w:lineRule="atLeast"/>
              <w:ind w:left="-28" w:firstLine="70"/>
              <w:jc w:val="center"/>
              <w:rPr>
                <w:rFonts w:ascii="華康中圓體(P)" w:eastAsia="華康中圓體(P)" w:hAnsi="華康中圓體(P)"/>
              </w:rPr>
            </w:pPr>
            <w:r w:rsidRPr="005F074D">
              <w:rPr>
                <w:shd w:val="clear" w:color="auto" w:fill="FFFFFF"/>
              </w:rPr>
              <w:t>Dimension (cm)</w:t>
            </w:r>
          </w:p>
        </w:tc>
        <w:tc>
          <w:tcPr>
            <w:tcW w:w="5298" w:type="dxa"/>
            <w:gridSpan w:val="3"/>
            <w:tcBorders>
              <w:top w:val="single" w:sz="6" w:space="0" w:color="000000"/>
              <w:left w:val="single" w:sz="6" w:space="0" w:color="000000"/>
              <w:bottom w:val="single" w:sz="6" w:space="0" w:color="000000"/>
              <w:right w:val="single" w:sz="6" w:space="0" w:color="000000"/>
            </w:tcBorders>
            <w:vAlign w:val="center"/>
          </w:tcPr>
          <w:p w14:paraId="74A4E8CD" w14:textId="77062093" w:rsidR="00137C06" w:rsidRPr="005F074D" w:rsidRDefault="00137C06" w:rsidP="00D80798">
            <w:pPr>
              <w:widowControl/>
              <w:rPr>
                <w:rFonts w:ascii="華康中圓體(P)" w:eastAsia="華康中圓體(P)" w:hAnsi="華康中圓體(P)"/>
              </w:rPr>
            </w:pPr>
            <w:r w:rsidRPr="005F074D">
              <w:rPr>
                <w:rFonts w:eastAsia="華康中圓體(P)"/>
              </w:rPr>
              <w:t>Height         Width          Depth</w:t>
            </w:r>
          </w:p>
        </w:tc>
        <w:tc>
          <w:tcPr>
            <w:tcW w:w="1546" w:type="dxa"/>
            <w:vMerge/>
            <w:tcBorders>
              <w:left w:val="single" w:sz="6" w:space="0" w:color="000000"/>
              <w:bottom w:val="single" w:sz="6" w:space="0" w:color="000000"/>
              <w:right w:val="single" w:sz="6" w:space="0" w:color="000000"/>
            </w:tcBorders>
            <w:vAlign w:val="center"/>
          </w:tcPr>
          <w:p w14:paraId="7583F356" w14:textId="77777777" w:rsidR="00137C06" w:rsidRPr="005F074D" w:rsidRDefault="00137C06" w:rsidP="00D80798">
            <w:pPr>
              <w:tabs>
                <w:tab w:val="left" w:pos="0"/>
                <w:tab w:val="left" w:pos="540"/>
              </w:tabs>
              <w:jc w:val="center"/>
              <w:rPr>
                <w:rFonts w:ascii="華康中圓體(P)" w:eastAsia="華康中圓體(P)" w:hAnsi="華康中圓體(P)"/>
              </w:rPr>
            </w:pPr>
          </w:p>
        </w:tc>
        <w:tc>
          <w:tcPr>
            <w:tcW w:w="1815" w:type="dxa"/>
            <w:vMerge/>
            <w:tcBorders>
              <w:left w:val="single" w:sz="6" w:space="0" w:color="000000"/>
              <w:bottom w:val="single" w:sz="6" w:space="0" w:color="000000"/>
              <w:right w:val="single" w:sz="12" w:space="0" w:color="000000"/>
            </w:tcBorders>
            <w:vAlign w:val="center"/>
          </w:tcPr>
          <w:p w14:paraId="621B159D" w14:textId="77777777" w:rsidR="00137C06" w:rsidRPr="005F074D" w:rsidRDefault="00137C06" w:rsidP="00D80798">
            <w:pPr>
              <w:tabs>
                <w:tab w:val="left" w:pos="0"/>
                <w:tab w:val="left" w:pos="540"/>
              </w:tabs>
              <w:jc w:val="both"/>
              <w:rPr>
                <w:rFonts w:ascii="華康中圓體(P)" w:eastAsia="華康中圓體(P)" w:hAnsi="華康中圓體(P)"/>
              </w:rPr>
            </w:pPr>
          </w:p>
        </w:tc>
      </w:tr>
      <w:tr w:rsidR="005F074D" w:rsidRPr="005F074D" w14:paraId="580E6558" w14:textId="77777777" w:rsidTr="00D80798">
        <w:trPr>
          <w:cantSplit/>
          <w:trHeight w:val="803"/>
        </w:trPr>
        <w:tc>
          <w:tcPr>
            <w:tcW w:w="10219" w:type="dxa"/>
            <w:gridSpan w:val="6"/>
            <w:tcBorders>
              <w:top w:val="single" w:sz="6" w:space="0" w:color="000000"/>
              <w:left w:val="single" w:sz="12" w:space="0" w:color="000000"/>
              <w:bottom w:val="single" w:sz="6" w:space="0" w:color="000000"/>
              <w:right w:val="single" w:sz="12" w:space="0" w:color="000000"/>
            </w:tcBorders>
            <w:vAlign w:val="center"/>
          </w:tcPr>
          <w:p w14:paraId="1018ECA7" w14:textId="759683AC" w:rsidR="00137C06" w:rsidRPr="005F074D" w:rsidRDefault="00137C06" w:rsidP="00D80798">
            <w:pPr>
              <w:tabs>
                <w:tab w:val="left" w:pos="0"/>
                <w:tab w:val="left" w:pos="540"/>
              </w:tabs>
              <w:jc w:val="both"/>
              <w:rPr>
                <w:rFonts w:ascii="華康中圓體(P)" w:eastAsia="華康中圓體(P)" w:hAnsi="華康中圓體(P)"/>
              </w:rPr>
            </w:pPr>
            <w:r w:rsidRPr="005F074D">
              <w:rPr>
                <w:rFonts w:eastAsia="華康中圓體(P)"/>
              </w:rPr>
              <w:t xml:space="preserve">Creation concept description (within </w:t>
            </w:r>
            <w:r w:rsidRPr="005F074D">
              <w:rPr>
                <w:rFonts w:eastAsia="華康中圓體(P)" w:hint="eastAsia"/>
              </w:rPr>
              <w:t>1</w:t>
            </w:r>
            <w:r w:rsidRPr="005F074D">
              <w:rPr>
                <w:rFonts w:eastAsia="華康中圓體(P)"/>
              </w:rPr>
              <w:t>00 words)</w:t>
            </w:r>
          </w:p>
          <w:p w14:paraId="273B715A" w14:textId="77777777" w:rsidR="00137C06" w:rsidRPr="005F074D" w:rsidRDefault="00137C06" w:rsidP="00D80798">
            <w:pPr>
              <w:tabs>
                <w:tab w:val="left" w:pos="0"/>
                <w:tab w:val="left" w:pos="540"/>
              </w:tabs>
              <w:rPr>
                <w:rFonts w:ascii="華康中圓體(P)" w:eastAsia="華康中圓體(P)" w:hAnsi="華康中圓體(P)"/>
              </w:rPr>
            </w:pPr>
          </w:p>
          <w:p w14:paraId="2E784364" w14:textId="77777777" w:rsidR="00137C06" w:rsidRPr="005F074D" w:rsidRDefault="00137C06" w:rsidP="00D80798">
            <w:pPr>
              <w:tabs>
                <w:tab w:val="left" w:pos="0"/>
                <w:tab w:val="left" w:pos="540"/>
              </w:tabs>
              <w:jc w:val="both"/>
              <w:rPr>
                <w:rFonts w:ascii="華康中圓體(P)" w:eastAsia="華康中圓體(P)" w:hAnsi="華康中圓體(P)"/>
              </w:rPr>
            </w:pPr>
          </w:p>
          <w:p w14:paraId="56BE27EC" w14:textId="77777777" w:rsidR="00137C06" w:rsidRPr="005F074D" w:rsidRDefault="00137C06" w:rsidP="00D80798">
            <w:pPr>
              <w:tabs>
                <w:tab w:val="left" w:pos="0"/>
                <w:tab w:val="left" w:pos="540"/>
              </w:tabs>
              <w:jc w:val="both"/>
              <w:rPr>
                <w:rFonts w:ascii="華康中圓體(P)" w:eastAsia="華康中圓體(P)" w:hAnsi="華康中圓體(P)"/>
              </w:rPr>
            </w:pPr>
          </w:p>
        </w:tc>
      </w:tr>
      <w:tr w:rsidR="005F074D" w:rsidRPr="005F074D" w14:paraId="3499EED3" w14:textId="77777777" w:rsidTr="00137C06">
        <w:trPr>
          <w:cantSplit/>
          <w:trHeight w:val="3850"/>
        </w:trPr>
        <w:tc>
          <w:tcPr>
            <w:tcW w:w="2268" w:type="dxa"/>
            <w:gridSpan w:val="2"/>
            <w:vMerge w:val="restart"/>
            <w:tcBorders>
              <w:top w:val="single" w:sz="6" w:space="0" w:color="000000"/>
              <w:left w:val="single" w:sz="12" w:space="0" w:color="000000"/>
              <w:right w:val="single" w:sz="4" w:space="0" w:color="auto"/>
            </w:tcBorders>
            <w:vAlign w:val="center"/>
          </w:tcPr>
          <w:p w14:paraId="3B52CE4A" w14:textId="77777777" w:rsidR="00137C06" w:rsidRPr="005F074D" w:rsidRDefault="00137C06" w:rsidP="00D80798">
            <w:pPr>
              <w:tabs>
                <w:tab w:val="left" w:pos="0"/>
                <w:tab w:val="left" w:pos="540"/>
              </w:tabs>
              <w:jc w:val="center"/>
              <w:rPr>
                <w:rFonts w:ascii="華康中圓體(P)" w:eastAsia="華康中圓體(P)" w:hAnsi="華康中圓體(P)"/>
              </w:rPr>
            </w:pPr>
          </w:p>
          <w:p w14:paraId="72C0C73E" w14:textId="77777777" w:rsidR="00137C06" w:rsidRPr="005F074D" w:rsidRDefault="00137C06" w:rsidP="00D80798">
            <w:pPr>
              <w:tabs>
                <w:tab w:val="left" w:pos="0"/>
                <w:tab w:val="left" w:pos="540"/>
              </w:tabs>
              <w:jc w:val="center"/>
              <w:rPr>
                <w:rFonts w:ascii="華康中圓體(P)" w:eastAsia="華康中圓體(P)" w:hAnsi="華康中圓體(P)"/>
              </w:rPr>
            </w:pPr>
            <w:r w:rsidRPr="005F074D">
              <w:rPr>
                <w:rFonts w:ascii="Georgia" w:eastAsia="華康中圓體(P)" w:hAnsi="Georgia"/>
              </w:rPr>
              <w:t xml:space="preserve">Effect of indication </w:t>
            </w:r>
          </w:p>
        </w:tc>
        <w:tc>
          <w:tcPr>
            <w:tcW w:w="3119" w:type="dxa"/>
            <w:tcBorders>
              <w:top w:val="single" w:sz="6" w:space="0" w:color="000000"/>
              <w:left w:val="single" w:sz="4" w:space="0" w:color="auto"/>
              <w:bottom w:val="single" w:sz="6" w:space="0" w:color="000000"/>
              <w:right w:val="single" w:sz="4" w:space="0" w:color="auto"/>
            </w:tcBorders>
            <w:vAlign w:val="center"/>
          </w:tcPr>
          <w:p w14:paraId="68A897F9" w14:textId="77777777" w:rsidR="00137C06" w:rsidRPr="005F074D" w:rsidRDefault="00137C06" w:rsidP="00D80798">
            <w:pPr>
              <w:tabs>
                <w:tab w:val="left" w:pos="0"/>
                <w:tab w:val="left" w:pos="540"/>
              </w:tabs>
              <w:ind w:firstLineChars="100" w:firstLine="240"/>
              <w:rPr>
                <w:rFonts w:ascii="華康中圓體(P)" w:eastAsia="華康中圓體(P)" w:hAnsi="華康中圓體(P)"/>
              </w:rPr>
            </w:pPr>
            <w:r w:rsidRPr="005F074D">
              <w:rPr>
                <w:rFonts w:ascii="華康中圓體(P)" w:eastAsia="華康中圓體(P)" w:hAnsi="華康中圓體(P)" w:hint="eastAsia"/>
              </w:rPr>
              <w:t>□</w:t>
            </w:r>
            <w:r w:rsidRPr="005F074D">
              <w:rPr>
                <w:rFonts w:eastAsia="華康中圓體(P)"/>
              </w:rPr>
              <w:t>Static imagine file</w:t>
            </w:r>
          </w:p>
        </w:tc>
        <w:tc>
          <w:tcPr>
            <w:tcW w:w="4832" w:type="dxa"/>
            <w:gridSpan w:val="3"/>
            <w:tcBorders>
              <w:top w:val="single" w:sz="6" w:space="0" w:color="000000"/>
              <w:left w:val="single" w:sz="4" w:space="0" w:color="auto"/>
              <w:bottom w:val="single" w:sz="6" w:space="0" w:color="000000"/>
              <w:right w:val="single" w:sz="12" w:space="0" w:color="000000"/>
            </w:tcBorders>
            <w:vAlign w:val="center"/>
          </w:tcPr>
          <w:p w14:paraId="26DB0E70" w14:textId="61C353B1" w:rsidR="00137C06" w:rsidRPr="005F074D" w:rsidRDefault="00137C06" w:rsidP="00D80798">
            <w:pPr>
              <w:pStyle w:val="af"/>
              <w:spacing w:line="276" w:lineRule="auto"/>
              <w:ind w:leftChars="0" w:left="0"/>
              <w:rPr>
                <w:rFonts w:ascii="Georgia" w:eastAsia="華康中圓體(P)" w:hAnsi="Georgia"/>
              </w:rPr>
            </w:pPr>
            <w:r w:rsidRPr="005F074D">
              <w:rPr>
                <w:rFonts w:ascii="華康中圓體(P)" w:eastAsia="華康中圓體(P)" w:hAnsi="華康中圓體(P)" w:hint="eastAsia"/>
              </w:rPr>
              <w:t>□</w:t>
            </w:r>
            <w:r w:rsidRPr="005F074D">
              <w:rPr>
                <w:rFonts w:eastAsia="華康中圓體(P)"/>
              </w:rPr>
              <w:t xml:space="preserve">1 </w:t>
            </w:r>
            <w:r w:rsidRPr="005F074D">
              <w:t>shows</w:t>
            </w:r>
            <w:r w:rsidRPr="005F074D">
              <w:rPr>
                <w:rFonts w:eastAsia="華康中圓體(P)"/>
              </w:rPr>
              <w:t xml:space="preserve"> panorama</w:t>
            </w:r>
            <w:r w:rsidRPr="005F074D">
              <w:rPr>
                <w:rFonts w:ascii="Georgia" w:eastAsia="華康中圓體(P)" w:hAnsi="Georgia"/>
              </w:rPr>
              <w:t xml:space="preserve">   </w:t>
            </w:r>
            <w:r w:rsidRPr="005F074D">
              <w:rPr>
                <w:rFonts w:ascii="華康中圓體(P)" w:eastAsia="華康中圓體(P)" w:hAnsi="華康中圓體(P)" w:hint="eastAsia"/>
              </w:rPr>
              <w:t>□</w:t>
            </w:r>
            <w:r w:rsidRPr="005F074D">
              <w:rPr>
                <w:rFonts w:eastAsia="華康中圓體(P)"/>
              </w:rPr>
              <w:t>3 indicate partial appearance</w:t>
            </w:r>
          </w:p>
          <w:p w14:paraId="3CC5B681" w14:textId="77777777" w:rsidR="00137C06" w:rsidRPr="005F074D" w:rsidRDefault="00137C06" w:rsidP="00D80798">
            <w:pPr>
              <w:pStyle w:val="af"/>
              <w:spacing w:line="276" w:lineRule="auto"/>
              <w:ind w:leftChars="0" w:left="0"/>
              <w:rPr>
                <w:rFonts w:ascii="Georgia" w:eastAsia="華康中圓體(P)" w:hAnsi="Georgia"/>
              </w:rPr>
            </w:pPr>
          </w:p>
          <w:p w14:paraId="07F74836" w14:textId="77777777" w:rsidR="00137C06" w:rsidRPr="005F074D" w:rsidRDefault="00137C06" w:rsidP="00D80798">
            <w:pPr>
              <w:pStyle w:val="af"/>
              <w:spacing w:line="276" w:lineRule="auto"/>
              <w:ind w:leftChars="0" w:left="0"/>
              <w:rPr>
                <w:rFonts w:eastAsia="華康中圓體(P)"/>
              </w:rPr>
            </w:pPr>
            <w:r w:rsidRPr="005F074D">
              <w:rPr>
                <w:rFonts w:eastAsia="華康中圓體(P)"/>
              </w:rPr>
              <w:t xml:space="preserve">Photos no more than 10MB per image with JPG file format is required. Only 4 images (1 </w:t>
            </w:r>
            <w:r w:rsidRPr="005F074D">
              <w:t>shows</w:t>
            </w:r>
            <w:r w:rsidRPr="005F074D">
              <w:rPr>
                <w:rFonts w:eastAsia="華康中圓體(P)"/>
              </w:rPr>
              <w:t xml:space="preserve"> panoramic and 3 indicate partial appearance) for an entry applying are allowed.</w:t>
            </w:r>
          </w:p>
        </w:tc>
      </w:tr>
      <w:tr w:rsidR="005F074D" w:rsidRPr="005F074D" w14:paraId="5A1805C2" w14:textId="77777777" w:rsidTr="002A2865">
        <w:trPr>
          <w:cantSplit/>
          <w:trHeight w:val="4204"/>
        </w:trPr>
        <w:tc>
          <w:tcPr>
            <w:tcW w:w="2268" w:type="dxa"/>
            <w:gridSpan w:val="2"/>
            <w:vMerge/>
            <w:tcBorders>
              <w:left w:val="single" w:sz="12" w:space="0" w:color="000000"/>
              <w:bottom w:val="single" w:sz="18" w:space="0" w:color="000000"/>
              <w:right w:val="single" w:sz="4" w:space="0" w:color="auto"/>
            </w:tcBorders>
            <w:vAlign w:val="center"/>
          </w:tcPr>
          <w:p w14:paraId="106BD8C4" w14:textId="77777777" w:rsidR="00137C06" w:rsidRPr="005F074D" w:rsidRDefault="00137C06" w:rsidP="00D80798">
            <w:pPr>
              <w:tabs>
                <w:tab w:val="left" w:pos="0"/>
                <w:tab w:val="left" w:pos="540"/>
              </w:tabs>
              <w:jc w:val="center"/>
              <w:rPr>
                <w:rFonts w:ascii="華康中圓體(P)" w:eastAsia="華康中圓體(P)" w:hAnsi="華康中圓體(P)"/>
              </w:rPr>
            </w:pPr>
          </w:p>
        </w:tc>
        <w:tc>
          <w:tcPr>
            <w:tcW w:w="3119" w:type="dxa"/>
            <w:tcBorders>
              <w:top w:val="single" w:sz="6" w:space="0" w:color="000000"/>
              <w:left w:val="single" w:sz="4" w:space="0" w:color="auto"/>
              <w:bottom w:val="single" w:sz="18" w:space="0" w:color="000000"/>
              <w:right w:val="single" w:sz="4" w:space="0" w:color="auto"/>
            </w:tcBorders>
            <w:vAlign w:val="center"/>
          </w:tcPr>
          <w:p w14:paraId="14678EF4" w14:textId="77777777" w:rsidR="00137C06" w:rsidRPr="005F074D" w:rsidRDefault="00137C06" w:rsidP="00D80798">
            <w:pPr>
              <w:tabs>
                <w:tab w:val="left" w:pos="0"/>
                <w:tab w:val="left" w:pos="540"/>
              </w:tabs>
              <w:jc w:val="center"/>
              <w:rPr>
                <w:rFonts w:ascii="華康中圓體(P)" w:eastAsia="華康中圓體(P)" w:hAnsi="華康中圓體(P)"/>
              </w:rPr>
            </w:pPr>
            <w:r w:rsidRPr="005F074D">
              <w:rPr>
                <w:rFonts w:ascii="華康中圓體(P)" w:eastAsia="華康中圓體(P)" w:hAnsi="華康中圓體(P)" w:hint="eastAsia"/>
              </w:rPr>
              <w:t xml:space="preserve">  □</w:t>
            </w:r>
            <w:r w:rsidRPr="005F074D">
              <w:rPr>
                <w:rFonts w:eastAsia="華康中圓體(P)"/>
              </w:rPr>
              <w:t>Audiovisual works, video and sound files</w:t>
            </w:r>
          </w:p>
        </w:tc>
        <w:tc>
          <w:tcPr>
            <w:tcW w:w="4832" w:type="dxa"/>
            <w:gridSpan w:val="3"/>
            <w:tcBorders>
              <w:top w:val="single" w:sz="6" w:space="0" w:color="000000"/>
              <w:left w:val="single" w:sz="4" w:space="0" w:color="auto"/>
              <w:bottom w:val="single" w:sz="18" w:space="0" w:color="000000"/>
              <w:right w:val="single" w:sz="12" w:space="0" w:color="000000"/>
            </w:tcBorders>
            <w:vAlign w:val="center"/>
          </w:tcPr>
          <w:p w14:paraId="68387CC8" w14:textId="5558F654" w:rsidR="00137C06" w:rsidRPr="005F074D" w:rsidRDefault="00137C06" w:rsidP="00D80798">
            <w:pPr>
              <w:pStyle w:val="af"/>
              <w:spacing w:line="276" w:lineRule="auto"/>
              <w:ind w:leftChars="0" w:left="0"/>
              <w:jc w:val="both"/>
              <w:rPr>
                <w:rFonts w:ascii="華康中圓體(P)" w:eastAsia="華康中圓體(P)" w:hAnsi="華康中圓體(P)"/>
                <w:strike/>
              </w:rPr>
            </w:pPr>
            <w:r w:rsidRPr="005F074D">
              <w:rPr>
                <w:rFonts w:eastAsia="華康中圓體(P)"/>
              </w:rPr>
              <w:t xml:space="preserve">Category </w:t>
            </w:r>
            <w:r w:rsidRPr="005F074D">
              <w:rPr>
                <w:rFonts w:eastAsia="華康中圓體(P)" w:hint="eastAsia"/>
              </w:rPr>
              <w:t xml:space="preserve">of </w:t>
            </w:r>
            <w:r w:rsidRPr="005F074D">
              <w:rPr>
                <w:rFonts w:eastAsia="華康中圓體(P)"/>
              </w:rPr>
              <w:t xml:space="preserve">Contemporary Art </w:t>
            </w:r>
            <w:r w:rsidRPr="005F074D">
              <w:rPr>
                <w:rFonts w:eastAsia="華康中圓體(P)" w:hint="eastAsia"/>
              </w:rPr>
              <w:t xml:space="preserve">and </w:t>
            </w:r>
            <w:r w:rsidRPr="005F074D">
              <w:rPr>
                <w:rFonts w:eastAsia="華康中圓體(P)"/>
              </w:rPr>
              <w:t>Classic Medium</w:t>
            </w:r>
            <w:r w:rsidRPr="005F074D">
              <w:rPr>
                <w:rFonts w:eastAsia="華康中圓體(P)" w:hint="eastAsia"/>
              </w:rPr>
              <w:t>-</w:t>
            </w:r>
            <w:r w:rsidRPr="005F074D">
              <w:rPr>
                <w:rFonts w:eastAsia="華康中圓體(P)"/>
              </w:rPr>
              <w:t>Three-Dimensional Design</w:t>
            </w:r>
            <w:r w:rsidRPr="005F074D">
              <w:rPr>
                <w:rFonts w:eastAsia="華康中圓體(P)" w:hint="eastAsia"/>
              </w:rPr>
              <w:t xml:space="preserve"> </w:t>
            </w:r>
            <w:r w:rsidRPr="005F074D">
              <w:rPr>
                <w:rFonts w:eastAsia="華康中圓體(P)"/>
              </w:rPr>
              <w:t>can be presented in audiovisual format. Audiovisual works with both mp3 / mp4 formats are acceptable. Please login the link of audiovisual works to the application website via Vimeo / YouTube web space.</w:t>
            </w:r>
          </w:p>
        </w:tc>
      </w:tr>
    </w:tbl>
    <w:p w14:paraId="2C1F7236" w14:textId="77777777" w:rsidR="0000029A" w:rsidRPr="005F074D" w:rsidRDefault="0000029A" w:rsidP="00062D84">
      <w:pPr>
        <w:pStyle w:val="a5"/>
        <w:spacing w:line="500" w:lineRule="exact"/>
        <w:ind w:left="0" w:right="1120"/>
        <w:rPr>
          <w:rFonts w:ascii="微軟正黑體" w:eastAsia="微軟正黑體" w:hAnsi="微軟正黑體" w:cs="Arial Unicode MS"/>
          <w:sz w:val="24"/>
        </w:rPr>
      </w:pPr>
    </w:p>
    <w:sectPr w:rsidR="0000029A" w:rsidRPr="005F074D" w:rsidSect="00E208F9">
      <w:footerReference w:type="default" r:id="rId10"/>
      <w:footerReference w:type="first" r:id="rId11"/>
      <w:footnotePr>
        <w:numRestart w:val="eachPage"/>
      </w:footnotePr>
      <w:type w:val="continuous"/>
      <w:pgSz w:w="11906" w:h="16838"/>
      <w:pgMar w:top="964" w:right="1134" w:bottom="737" w:left="1418" w:header="680"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C651" w14:textId="77777777" w:rsidR="00F263D9" w:rsidRDefault="00F263D9">
      <w:r>
        <w:separator/>
      </w:r>
    </w:p>
  </w:endnote>
  <w:endnote w:type="continuationSeparator" w:id="0">
    <w:p w14:paraId="211E5F32" w14:textId="77777777" w:rsidR="00F263D9" w:rsidRDefault="00F2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華康中圓體(P)">
    <w:altName w:val="微軟正黑體"/>
    <w:charset w:val="88"/>
    <w:family w:val="swiss"/>
    <w:pitch w:val="variable"/>
    <w:sig w:usb0="A00002FF" w:usb1="38CFFD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CC9D" w14:textId="2A672691" w:rsidR="00D80798" w:rsidRDefault="00D80798">
    <w:pPr>
      <w:pStyle w:val="a9"/>
      <w:jc w:val="center"/>
    </w:pPr>
    <w:r>
      <w:fldChar w:fldCharType="begin"/>
    </w:r>
    <w:r>
      <w:instrText>PAGE   \* MERGEFORMAT</w:instrText>
    </w:r>
    <w:r>
      <w:fldChar w:fldCharType="separate"/>
    </w:r>
    <w:r w:rsidR="00066C77" w:rsidRPr="00066C77">
      <w:rPr>
        <w:noProof/>
        <w:lang w:val="zh-TW"/>
      </w:rPr>
      <w:t>12</w:t>
    </w:r>
    <w:r>
      <w:rPr>
        <w:noProof/>
        <w:lang w:val="zh-TW"/>
      </w:rPr>
      <w:fldChar w:fldCharType="end"/>
    </w:r>
    <w:r>
      <w:rPr>
        <w:noProof/>
        <w:lang w:val="zh-TW"/>
      </w:rPr>
      <w:t>/9</w:t>
    </w:r>
  </w:p>
  <w:p w14:paraId="31398E1C" w14:textId="77777777" w:rsidR="00D80798" w:rsidRDefault="00D8079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71628"/>
      <w:docPartObj>
        <w:docPartGallery w:val="Page Numbers (Bottom of Page)"/>
        <w:docPartUnique/>
      </w:docPartObj>
    </w:sdtPr>
    <w:sdtEndPr/>
    <w:sdtContent>
      <w:p w14:paraId="0B8EFB7A" w14:textId="00620431" w:rsidR="00D80798" w:rsidRDefault="00D80798">
        <w:pPr>
          <w:pStyle w:val="a9"/>
          <w:jc w:val="center"/>
        </w:pPr>
        <w:r>
          <w:fldChar w:fldCharType="begin"/>
        </w:r>
        <w:r>
          <w:instrText>PAGE   \* MERGEFORMAT</w:instrText>
        </w:r>
        <w:r>
          <w:fldChar w:fldCharType="separate"/>
        </w:r>
        <w:r w:rsidR="008B01CE" w:rsidRPr="008B01CE">
          <w:rPr>
            <w:noProof/>
            <w:lang w:val="zh-TW"/>
          </w:rPr>
          <w:t>1</w:t>
        </w:r>
        <w:r>
          <w:fldChar w:fldCharType="end"/>
        </w:r>
        <w:r>
          <w:rPr>
            <w:noProof/>
            <w:lang w:val="zh-TW"/>
          </w:rPr>
          <w:t>/9</w:t>
        </w:r>
      </w:p>
    </w:sdtContent>
  </w:sdt>
  <w:p w14:paraId="07522482" w14:textId="77777777" w:rsidR="00D80798" w:rsidRDefault="00D807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7D47" w14:textId="77777777" w:rsidR="00F263D9" w:rsidRDefault="00F263D9">
      <w:r>
        <w:separator/>
      </w:r>
    </w:p>
  </w:footnote>
  <w:footnote w:type="continuationSeparator" w:id="0">
    <w:p w14:paraId="1493D63B" w14:textId="77777777" w:rsidR="00F263D9" w:rsidRDefault="00F263D9">
      <w:r>
        <w:continuationSeparator/>
      </w:r>
    </w:p>
  </w:footnote>
  <w:footnote w:id="1">
    <w:p w14:paraId="06465716" w14:textId="3E57AD82" w:rsidR="00E208F9" w:rsidRPr="00E944E5" w:rsidRDefault="00E208F9" w:rsidP="00E944E5">
      <w:pPr>
        <w:pStyle w:val="af1"/>
      </w:pPr>
      <w:r>
        <w:rPr>
          <w:rStyle w:val="af3"/>
        </w:rPr>
        <w:footnoteRef/>
      </w:r>
      <w:r>
        <w:t xml:space="preserve"> </w:t>
      </w:r>
      <w:r w:rsidRPr="00783E2F">
        <w:rPr>
          <w:color w:val="000000"/>
          <w:sz w:val="24"/>
          <w:szCs w:val="24"/>
        </w:rPr>
        <w:t xml:space="preserve">The </w:t>
      </w:r>
      <w:r>
        <w:rPr>
          <w:color w:val="000000"/>
          <w:sz w:val="24"/>
          <w:szCs w:val="24"/>
        </w:rPr>
        <w:t xml:space="preserve">winner </w:t>
      </w:r>
      <w:r w:rsidRPr="00783E2F">
        <w:rPr>
          <w:rFonts w:eastAsia="Microsoft YaHei"/>
          <w:color w:val="000000"/>
          <w:sz w:val="24"/>
          <w:szCs w:val="24"/>
        </w:rPr>
        <w:t>prize</w:t>
      </w:r>
      <w:r>
        <w:rPr>
          <w:color w:val="000000"/>
          <w:sz w:val="24"/>
          <w:szCs w:val="24"/>
        </w:rPr>
        <w:t xml:space="preserve"> is</w:t>
      </w:r>
      <w:r w:rsidRPr="00783E2F">
        <w:rPr>
          <w:color w:val="000000"/>
          <w:sz w:val="24"/>
          <w:szCs w:val="24"/>
        </w:rPr>
        <w:t xml:space="preserve"> subject to deduction</w:t>
      </w:r>
      <w:r w:rsidRPr="00783E2F">
        <w:rPr>
          <w:rFonts w:eastAsia="微軟正黑體"/>
          <w:color w:val="333333"/>
          <w:sz w:val="24"/>
          <w:szCs w:val="24"/>
          <w:shd w:val="clear" w:color="auto" w:fill="FFFFFF"/>
        </w:rPr>
        <w:t xml:space="preserve"> in accordance with the Income Tax Act of the R.O.C.</w:t>
      </w:r>
      <w:r w:rsidRPr="00783E2F">
        <w:rPr>
          <w:sz w:val="24"/>
          <w:szCs w:val="24"/>
        </w:rPr>
        <w:t xml:space="preserve"> </w:t>
      </w:r>
      <w:r w:rsidRPr="00783E2F">
        <w:rPr>
          <w:rFonts w:eastAsia="微軟正黑體"/>
          <w:color w:val="333333"/>
          <w:sz w:val="24"/>
          <w:szCs w:val="24"/>
          <w:shd w:val="clear" w:color="auto" w:fill="FFFFFF"/>
        </w:rPr>
        <w:t>The recipient must keep up with the regulations to sign the receipt to ask for the prize payment, and the remittance and exchange fees are borne by the recipient. If the recipient is a creative team, the award should be given to the team representative.</w:t>
      </w:r>
      <w:r w:rsidRPr="00783E2F">
        <w:rPr>
          <w:sz w:val="24"/>
          <w:szCs w:val="24"/>
        </w:rPr>
        <w:t xml:space="preserve"> </w:t>
      </w:r>
      <w:r w:rsidRPr="00783E2F">
        <w:rPr>
          <w:rFonts w:eastAsia="微軟正黑體"/>
          <w:color w:val="333333"/>
          <w:sz w:val="24"/>
          <w:szCs w:val="24"/>
          <w:shd w:val="clear" w:color="auto" w:fill="FFFFFF"/>
        </w:rPr>
        <w:t xml:space="preserve">The way of receiving prizes for foreign artist shall be handled in accordance with the relevant tax laws </w:t>
      </w:r>
      <w:r w:rsidRPr="00783E2F">
        <w:rPr>
          <w:sz w:val="24"/>
          <w:szCs w:val="24"/>
        </w:rPr>
        <w:t xml:space="preserve">and regulations </w:t>
      </w:r>
      <w:r w:rsidRPr="00783E2F">
        <w:rPr>
          <w:rFonts w:eastAsia="微軟正黑體"/>
          <w:color w:val="333333"/>
          <w:sz w:val="24"/>
          <w:szCs w:val="24"/>
          <w:shd w:val="clear" w:color="auto" w:fill="FFFFFF"/>
        </w:rPr>
        <w:t>of our country.</w:t>
      </w:r>
      <w:r w:rsidRPr="009A232C">
        <w:t xml:space="preserve"> </w:t>
      </w:r>
      <w:r w:rsidRPr="009A232C">
        <w:rPr>
          <w:rFonts w:eastAsia="微軟正黑體"/>
          <w:color w:val="333333"/>
          <w:sz w:val="24"/>
          <w:szCs w:val="24"/>
          <w:shd w:val="clear" w:color="auto" w:fill="FFFFFF"/>
        </w:rPr>
        <w:t>(In accordance with the Income Tax Act</w:t>
      </w:r>
      <w:r w:rsidRPr="00820660">
        <w:rPr>
          <w:rFonts w:eastAsia="微軟正黑體"/>
          <w:color w:val="333333"/>
          <w:sz w:val="24"/>
          <w:szCs w:val="24"/>
          <w:shd w:val="clear" w:color="auto" w:fill="FFFFFF"/>
        </w:rPr>
        <w:t xml:space="preserve"> </w:t>
      </w:r>
      <w:r w:rsidRPr="00783E2F">
        <w:rPr>
          <w:rFonts w:eastAsia="微軟正黑體"/>
          <w:color w:val="333333"/>
          <w:sz w:val="24"/>
          <w:szCs w:val="24"/>
          <w:shd w:val="clear" w:color="auto" w:fill="FFFFFF"/>
        </w:rPr>
        <w:t>of the R.O.C.</w:t>
      </w:r>
      <w:r w:rsidRPr="009A232C">
        <w:rPr>
          <w:rFonts w:eastAsia="微軟正黑體"/>
          <w:color w:val="333333"/>
          <w:sz w:val="24"/>
          <w:szCs w:val="24"/>
          <w:shd w:val="clear" w:color="auto" w:fill="FFFFFF"/>
        </w:rPr>
        <w:t>, foreign artists without</w:t>
      </w:r>
      <w:r w:rsidRPr="0033610A">
        <w:rPr>
          <w:rFonts w:eastAsia="微軟正黑體"/>
          <w:color w:val="00B0F0"/>
          <w:sz w:val="24"/>
          <w:szCs w:val="24"/>
          <w:shd w:val="clear" w:color="auto" w:fill="FFFFFF"/>
        </w:rPr>
        <w:t xml:space="preserve"> </w:t>
      </w:r>
      <w:r w:rsidRPr="00C666A2">
        <w:rPr>
          <w:rFonts w:eastAsia="微軟正黑體"/>
          <w:sz w:val="24"/>
          <w:szCs w:val="24"/>
          <w:shd w:val="clear" w:color="auto" w:fill="FFFFFF"/>
        </w:rPr>
        <w:t xml:space="preserve">a </w:t>
      </w:r>
      <w:r w:rsidRPr="00C666A2">
        <w:rPr>
          <w:sz w:val="24"/>
          <w:szCs w:val="24"/>
          <w:shd w:val="clear" w:color="auto" w:fill="FFFFFF"/>
        </w:rPr>
        <w:t>resident certificate</w:t>
      </w:r>
      <w:r w:rsidRPr="00C666A2">
        <w:rPr>
          <w:rFonts w:eastAsia="微軟正黑體"/>
          <w:sz w:val="24"/>
          <w:szCs w:val="24"/>
          <w:shd w:val="clear" w:color="auto" w:fill="FFFFFF"/>
        </w:rPr>
        <w:t xml:space="preserve"> are required to withhold 20% of the full amount of their competition </w:t>
      </w:r>
      <w:r w:rsidRPr="00C666A2">
        <w:rPr>
          <w:rFonts w:eastAsia="Microsoft YaHei"/>
          <w:sz w:val="24"/>
          <w:szCs w:val="24"/>
        </w:rPr>
        <w:t>prize</w:t>
      </w:r>
      <w:r w:rsidRPr="00C666A2">
        <w:rPr>
          <w:rFonts w:eastAsia="微軟正黑體"/>
          <w:sz w:val="24"/>
          <w:szCs w:val="24"/>
          <w:shd w:val="clear" w:color="auto" w:fill="FFFFFF"/>
        </w:rPr>
        <w:t xml:space="preserve">; those with </w:t>
      </w:r>
      <w:r w:rsidRPr="00C666A2">
        <w:rPr>
          <w:sz w:val="24"/>
          <w:szCs w:val="24"/>
          <w:shd w:val="clear" w:color="auto" w:fill="FFFFFF"/>
        </w:rPr>
        <w:t>resident certificates</w:t>
      </w:r>
      <w:r w:rsidRPr="00C666A2">
        <w:rPr>
          <w:rFonts w:eastAsia="微軟正黑體"/>
          <w:sz w:val="24"/>
          <w:szCs w:val="24"/>
          <w:shd w:val="clear" w:color="auto" w:fill="FFFFFF"/>
        </w:rPr>
        <w:t xml:space="preserve"> are required to withhold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46E"/>
    <w:multiLevelType w:val="hybridMultilevel"/>
    <w:tmpl w:val="7480BD4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56E7B71"/>
    <w:multiLevelType w:val="hybridMultilevel"/>
    <w:tmpl w:val="E70A0CD6"/>
    <w:lvl w:ilvl="0" w:tplc="81F072D2">
      <w:start w:val="1"/>
      <w:numFmt w:val="taiwaneseCountingThousand"/>
      <w:lvlText w:val="%1、"/>
      <w:lvlJc w:val="left"/>
      <w:pPr>
        <w:ind w:left="480" w:hanging="480"/>
      </w:pPr>
      <w:rPr>
        <w:rFonts w:hint="eastAsia"/>
        <w:sz w:val="24"/>
        <w:szCs w:val="24"/>
      </w:rPr>
    </w:lvl>
    <w:lvl w:ilvl="1" w:tplc="C532B988">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98730E"/>
    <w:multiLevelType w:val="hybridMultilevel"/>
    <w:tmpl w:val="AEF0AE40"/>
    <w:lvl w:ilvl="0" w:tplc="35569260">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DEB103C"/>
    <w:multiLevelType w:val="hybridMultilevel"/>
    <w:tmpl w:val="83A265B4"/>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0F060EA8"/>
    <w:multiLevelType w:val="hybridMultilevel"/>
    <w:tmpl w:val="0270F24A"/>
    <w:lvl w:ilvl="0" w:tplc="AA32BBCC">
      <w:start w:val="1"/>
      <w:numFmt w:val="taiwaneseCountingThousand"/>
      <w:lvlText w:val="（%1）"/>
      <w:lvlJc w:val="left"/>
      <w:pPr>
        <w:ind w:left="1180" w:hanging="72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5" w15:restartNumberingAfterBreak="0">
    <w:nsid w:val="0FB12EB3"/>
    <w:multiLevelType w:val="hybridMultilevel"/>
    <w:tmpl w:val="83A265B4"/>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15:restartNumberingAfterBreak="0">
    <w:nsid w:val="152E417C"/>
    <w:multiLevelType w:val="hybridMultilevel"/>
    <w:tmpl w:val="01C8D070"/>
    <w:lvl w:ilvl="0" w:tplc="FE1E88CC">
      <w:start w:val="1"/>
      <w:numFmt w:val="decimal"/>
      <w:lvlText w:val="（%1）"/>
      <w:lvlJc w:val="left"/>
      <w:pPr>
        <w:ind w:left="1440" w:hanging="480"/>
      </w:pPr>
      <w:rPr>
        <w:rFonts w:hint="eastAsia"/>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5C4253C"/>
    <w:multiLevelType w:val="hybridMultilevel"/>
    <w:tmpl w:val="687CD05C"/>
    <w:lvl w:ilvl="0" w:tplc="094E3AC8">
      <w:start w:val="1"/>
      <w:numFmt w:val="decimal"/>
      <w:lvlText w:val="%1."/>
      <w:lvlJc w:val="left"/>
      <w:pPr>
        <w:ind w:left="1614" w:hanging="480"/>
      </w:pPr>
      <w:rPr>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17153650"/>
    <w:multiLevelType w:val="hybridMultilevel"/>
    <w:tmpl w:val="C0760898"/>
    <w:lvl w:ilvl="0" w:tplc="53822858">
      <w:start w:val="1"/>
      <w:numFmt w:val="decimal"/>
      <w:lvlText w:val="（%1）"/>
      <w:lvlJc w:val="left"/>
      <w:pPr>
        <w:ind w:left="2890" w:hanging="480"/>
      </w:pPr>
      <w:rPr>
        <w:rFonts w:hint="eastAsia"/>
        <w:u w:val="none"/>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9" w15:restartNumberingAfterBreak="0">
    <w:nsid w:val="1AC22CD6"/>
    <w:multiLevelType w:val="hybridMultilevel"/>
    <w:tmpl w:val="A6BA961E"/>
    <w:lvl w:ilvl="0" w:tplc="35569260">
      <w:start w:val="1"/>
      <w:numFmt w:val="taiwaneseCountingThousand"/>
      <w:lvlText w:val="（%1）"/>
      <w:lvlJc w:val="left"/>
      <w:pPr>
        <w:ind w:left="960" w:hanging="480"/>
      </w:pPr>
      <w:rPr>
        <w:rFonts w:hint="eastAsia"/>
      </w:rPr>
    </w:lvl>
    <w:lvl w:ilvl="1" w:tplc="3556926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B571069"/>
    <w:multiLevelType w:val="hybridMultilevel"/>
    <w:tmpl w:val="68B6AB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F2D30B2"/>
    <w:multiLevelType w:val="hybridMultilevel"/>
    <w:tmpl w:val="9196AC04"/>
    <w:lvl w:ilvl="0" w:tplc="90382FFE">
      <w:start w:val="1"/>
      <w:numFmt w:val="taiwaneseCountingThousand"/>
      <w:lvlText w:val="（%1）"/>
      <w:lvlJc w:val="left"/>
      <w:pPr>
        <w:ind w:left="1920" w:hanging="480"/>
      </w:pPr>
      <w:rPr>
        <w:rFonts w:ascii="微軟正黑體" w:eastAsia="微軟正黑體" w:hAnsi="微軟正黑體" w:hint="default"/>
        <w:b w:val="0"/>
        <w:i w:val="0"/>
        <w:strike w:val="0"/>
        <w:dstrike w:val="0"/>
        <w:vertAlign w:val="baseli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1991729"/>
    <w:multiLevelType w:val="hybridMultilevel"/>
    <w:tmpl w:val="744AB7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273963C1"/>
    <w:multiLevelType w:val="hybridMultilevel"/>
    <w:tmpl w:val="ECD2B30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2CA73650"/>
    <w:multiLevelType w:val="hybridMultilevel"/>
    <w:tmpl w:val="7480BD4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2EBF1CEE"/>
    <w:multiLevelType w:val="hybridMultilevel"/>
    <w:tmpl w:val="AEF0AE40"/>
    <w:lvl w:ilvl="0" w:tplc="3556926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59A1E61"/>
    <w:multiLevelType w:val="hybridMultilevel"/>
    <w:tmpl w:val="4C7EF7E2"/>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7" w15:restartNumberingAfterBreak="0">
    <w:nsid w:val="588A0047"/>
    <w:multiLevelType w:val="hybridMultilevel"/>
    <w:tmpl w:val="83A265B4"/>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 w15:restartNumberingAfterBreak="0">
    <w:nsid w:val="59B00728"/>
    <w:multiLevelType w:val="hybridMultilevel"/>
    <w:tmpl w:val="83A265B4"/>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 w15:restartNumberingAfterBreak="0">
    <w:nsid w:val="59E573E0"/>
    <w:multiLevelType w:val="hybridMultilevel"/>
    <w:tmpl w:val="BC6631EC"/>
    <w:lvl w:ilvl="0" w:tplc="B650B6A0">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5E0074"/>
    <w:multiLevelType w:val="hybridMultilevel"/>
    <w:tmpl w:val="ECD2B30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5DE14E1B"/>
    <w:multiLevelType w:val="hybridMultilevel"/>
    <w:tmpl w:val="9C5ACC98"/>
    <w:lvl w:ilvl="0" w:tplc="53822858">
      <w:start w:val="1"/>
      <w:numFmt w:val="decimal"/>
      <w:lvlText w:val="（%1）"/>
      <w:lvlJc w:val="left"/>
      <w:pPr>
        <w:ind w:left="2890" w:hanging="480"/>
      </w:pPr>
      <w:rPr>
        <w:rFonts w:hint="eastAsia"/>
        <w:u w:val="none"/>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2" w15:restartNumberingAfterBreak="0">
    <w:nsid w:val="63324BFF"/>
    <w:multiLevelType w:val="hybridMultilevel"/>
    <w:tmpl w:val="F36C3124"/>
    <w:lvl w:ilvl="0" w:tplc="90382FFE">
      <w:start w:val="1"/>
      <w:numFmt w:val="taiwaneseCountingThousand"/>
      <w:lvlText w:val="（%1）"/>
      <w:lvlJc w:val="left"/>
      <w:pPr>
        <w:ind w:left="1920" w:hanging="480"/>
      </w:pPr>
      <w:rPr>
        <w:rFonts w:ascii="微軟正黑體" w:eastAsia="微軟正黑體" w:hAnsi="微軟正黑體" w:hint="default"/>
        <w:b w:val="0"/>
        <w:i w:val="0"/>
        <w:strike w:val="0"/>
        <w:dstrike w:val="0"/>
        <w:vertAlign w:val="baseli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68F8474D"/>
    <w:multiLevelType w:val="hybridMultilevel"/>
    <w:tmpl w:val="6D12CF36"/>
    <w:lvl w:ilvl="0" w:tplc="C58E8DCA">
      <w:start w:val="1"/>
      <w:numFmt w:val="decimal"/>
      <w:lvlText w:val="%1."/>
      <w:lvlJc w:val="left"/>
      <w:pPr>
        <w:ind w:left="1614" w:hanging="480"/>
      </w:pPr>
      <w:rPr>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747E6793"/>
    <w:multiLevelType w:val="hybridMultilevel"/>
    <w:tmpl w:val="74A439D4"/>
    <w:lvl w:ilvl="0" w:tplc="90382FFE">
      <w:start w:val="1"/>
      <w:numFmt w:val="taiwaneseCountingThousand"/>
      <w:lvlText w:val="（%1）"/>
      <w:lvlJc w:val="left"/>
      <w:pPr>
        <w:ind w:left="1385" w:hanging="480"/>
      </w:pPr>
      <w:rPr>
        <w:rFonts w:ascii="微軟正黑體" w:eastAsia="微軟正黑體" w:hAnsi="微軟正黑體" w:hint="default"/>
        <w:b w:val="0"/>
        <w:i w:val="0"/>
        <w:strike w:val="0"/>
        <w:dstrike w:val="0"/>
        <w:vertAlign w:val="baseline"/>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5" w15:restartNumberingAfterBreak="0">
    <w:nsid w:val="7F84321D"/>
    <w:multiLevelType w:val="hybridMultilevel"/>
    <w:tmpl w:val="ECD2B30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16cid:durableId="137842521">
    <w:abstractNumId w:val="4"/>
  </w:num>
  <w:num w:numId="2" w16cid:durableId="1626153089">
    <w:abstractNumId w:val="1"/>
  </w:num>
  <w:num w:numId="3" w16cid:durableId="1747069197">
    <w:abstractNumId w:val="9"/>
  </w:num>
  <w:num w:numId="4" w16cid:durableId="1851480799">
    <w:abstractNumId w:val="2"/>
  </w:num>
  <w:num w:numId="5" w16cid:durableId="234904205">
    <w:abstractNumId w:val="12"/>
  </w:num>
  <w:num w:numId="6" w16cid:durableId="1484660533">
    <w:abstractNumId w:val="19"/>
  </w:num>
  <w:num w:numId="7" w16cid:durableId="739014130">
    <w:abstractNumId w:val="15"/>
  </w:num>
  <w:num w:numId="8" w16cid:durableId="1584802023">
    <w:abstractNumId w:val="16"/>
  </w:num>
  <w:num w:numId="9" w16cid:durableId="116948719">
    <w:abstractNumId w:val="10"/>
  </w:num>
  <w:num w:numId="10" w16cid:durableId="41247675">
    <w:abstractNumId w:val="24"/>
  </w:num>
  <w:num w:numId="11" w16cid:durableId="1588537292">
    <w:abstractNumId w:val="11"/>
  </w:num>
  <w:num w:numId="12" w16cid:durableId="1057893163">
    <w:abstractNumId w:val="13"/>
  </w:num>
  <w:num w:numId="13" w16cid:durableId="53506390">
    <w:abstractNumId w:val="7"/>
  </w:num>
  <w:num w:numId="14" w16cid:durableId="788933765">
    <w:abstractNumId w:val="14"/>
  </w:num>
  <w:num w:numId="15" w16cid:durableId="1239943924">
    <w:abstractNumId w:val="8"/>
  </w:num>
  <w:num w:numId="16" w16cid:durableId="2011523587">
    <w:abstractNumId w:val="0"/>
  </w:num>
  <w:num w:numId="17" w16cid:durableId="262345392">
    <w:abstractNumId w:val="23"/>
  </w:num>
  <w:num w:numId="18" w16cid:durableId="623191968">
    <w:abstractNumId w:val="21"/>
  </w:num>
  <w:num w:numId="19" w16cid:durableId="1778595373">
    <w:abstractNumId w:val="22"/>
  </w:num>
  <w:num w:numId="20" w16cid:durableId="265427684">
    <w:abstractNumId w:val="18"/>
  </w:num>
  <w:num w:numId="21" w16cid:durableId="853418532">
    <w:abstractNumId w:val="17"/>
  </w:num>
  <w:num w:numId="22" w16cid:durableId="31657079">
    <w:abstractNumId w:val="5"/>
  </w:num>
  <w:num w:numId="23" w16cid:durableId="233320356">
    <w:abstractNumId w:val="3"/>
  </w:num>
  <w:num w:numId="24" w16cid:durableId="1917788278">
    <w:abstractNumId w:val="20"/>
  </w:num>
  <w:num w:numId="25" w16cid:durableId="373770366">
    <w:abstractNumId w:val="6"/>
  </w:num>
  <w:num w:numId="26" w16cid:durableId="205372849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614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96"/>
    <w:rsid w:val="0000029A"/>
    <w:rsid w:val="000003BF"/>
    <w:rsid w:val="00002B2C"/>
    <w:rsid w:val="00002BF8"/>
    <w:rsid w:val="00004400"/>
    <w:rsid w:val="00004C05"/>
    <w:rsid w:val="00005C29"/>
    <w:rsid w:val="000061A4"/>
    <w:rsid w:val="000063D2"/>
    <w:rsid w:val="000075BE"/>
    <w:rsid w:val="000103F3"/>
    <w:rsid w:val="00010E46"/>
    <w:rsid w:val="00014C5D"/>
    <w:rsid w:val="00017573"/>
    <w:rsid w:val="00021E61"/>
    <w:rsid w:val="00022164"/>
    <w:rsid w:val="00023AED"/>
    <w:rsid w:val="000246B2"/>
    <w:rsid w:val="00025073"/>
    <w:rsid w:val="00027758"/>
    <w:rsid w:val="00027A9E"/>
    <w:rsid w:val="00030F27"/>
    <w:rsid w:val="0003325C"/>
    <w:rsid w:val="00033718"/>
    <w:rsid w:val="00035129"/>
    <w:rsid w:val="00035720"/>
    <w:rsid w:val="00035CD0"/>
    <w:rsid w:val="00035F42"/>
    <w:rsid w:val="00036422"/>
    <w:rsid w:val="0003687E"/>
    <w:rsid w:val="00037AB5"/>
    <w:rsid w:val="00043B29"/>
    <w:rsid w:val="000453C7"/>
    <w:rsid w:val="00046CC4"/>
    <w:rsid w:val="00047862"/>
    <w:rsid w:val="00051982"/>
    <w:rsid w:val="0005253F"/>
    <w:rsid w:val="00052D1D"/>
    <w:rsid w:val="00052E04"/>
    <w:rsid w:val="00054090"/>
    <w:rsid w:val="00054C74"/>
    <w:rsid w:val="00054DD7"/>
    <w:rsid w:val="000558E1"/>
    <w:rsid w:val="0005674E"/>
    <w:rsid w:val="000623B1"/>
    <w:rsid w:val="00062550"/>
    <w:rsid w:val="0006280F"/>
    <w:rsid w:val="00062D84"/>
    <w:rsid w:val="000632C0"/>
    <w:rsid w:val="00064E17"/>
    <w:rsid w:val="00064F25"/>
    <w:rsid w:val="00065A12"/>
    <w:rsid w:val="00065BA3"/>
    <w:rsid w:val="000665A8"/>
    <w:rsid w:val="000668C6"/>
    <w:rsid w:val="00066C77"/>
    <w:rsid w:val="00066DF2"/>
    <w:rsid w:val="00070BFF"/>
    <w:rsid w:val="000724B5"/>
    <w:rsid w:val="000727E6"/>
    <w:rsid w:val="0007437F"/>
    <w:rsid w:val="0007519B"/>
    <w:rsid w:val="00080D33"/>
    <w:rsid w:val="000826DB"/>
    <w:rsid w:val="00082BDF"/>
    <w:rsid w:val="000839DD"/>
    <w:rsid w:val="00084FF0"/>
    <w:rsid w:val="000856FB"/>
    <w:rsid w:val="00085ED5"/>
    <w:rsid w:val="0008681E"/>
    <w:rsid w:val="0008767D"/>
    <w:rsid w:val="000918F3"/>
    <w:rsid w:val="00092BE5"/>
    <w:rsid w:val="00093108"/>
    <w:rsid w:val="00094A3B"/>
    <w:rsid w:val="00094B30"/>
    <w:rsid w:val="00096546"/>
    <w:rsid w:val="000A01E3"/>
    <w:rsid w:val="000A1481"/>
    <w:rsid w:val="000A24EF"/>
    <w:rsid w:val="000A261A"/>
    <w:rsid w:val="000B04E8"/>
    <w:rsid w:val="000B06D9"/>
    <w:rsid w:val="000B1936"/>
    <w:rsid w:val="000B1B0A"/>
    <w:rsid w:val="000B1BAF"/>
    <w:rsid w:val="000B3DF0"/>
    <w:rsid w:val="000B4B9F"/>
    <w:rsid w:val="000B54E1"/>
    <w:rsid w:val="000B5538"/>
    <w:rsid w:val="000B79D5"/>
    <w:rsid w:val="000C028E"/>
    <w:rsid w:val="000C0C9F"/>
    <w:rsid w:val="000C3BAB"/>
    <w:rsid w:val="000C4FE5"/>
    <w:rsid w:val="000C5330"/>
    <w:rsid w:val="000C65B9"/>
    <w:rsid w:val="000C68AA"/>
    <w:rsid w:val="000C7929"/>
    <w:rsid w:val="000D21A6"/>
    <w:rsid w:val="000D53B4"/>
    <w:rsid w:val="000D5D2C"/>
    <w:rsid w:val="000D6907"/>
    <w:rsid w:val="000D6F45"/>
    <w:rsid w:val="000E0968"/>
    <w:rsid w:val="000E1E61"/>
    <w:rsid w:val="000E27A9"/>
    <w:rsid w:val="000E2D10"/>
    <w:rsid w:val="000E3FA7"/>
    <w:rsid w:val="000E6A8B"/>
    <w:rsid w:val="000E7ACF"/>
    <w:rsid w:val="000F0B35"/>
    <w:rsid w:val="000F3188"/>
    <w:rsid w:val="000F6AE2"/>
    <w:rsid w:val="00100BC2"/>
    <w:rsid w:val="0010100B"/>
    <w:rsid w:val="0010124C"/>
    <w:rsid w:val="00103B64"/>
    <w:rsid w:val="00103FE8"/>
    <w:rsid w:val="001056D3"/>
    <w:rsid w:val="00106C04"/>
    <w:rsid w:val="00112656"/>
    <w:rsid w:val="0011275E"/>
    <w:rsid w:val="00112F3F"/>
    <w:rsid w:val="00113861"/>
    <w:rsid w:val="0011469F"/>
    <w:rsid w:val="00114B31"/>
    <w:rsid w:val="001163DD"/>
    <w:rsid w:val="00120477"/>
    <w:rsid w:val="00121495"/>
    <w:rsid w:val="001224C4"/>
    <w:rsid w:val="00122C3C"/>
    <w:rsid w:val="001240EE"/>
    <w:rsid w:val="001259FA"/>
    <w:rsid w:val="001276A1"/>
    <w:rsid w:val="001279F5"/>
    <w:rsid w:val="001306CE"/>
    <w:rsid w:val="00130B48"/>
    <w:rsid w:val="001311FF"/>
    <w:rsid w:val="00131F96"/>
    <w:rsid w:val="00133423"/>
    <w:rsid w:val="001351C6"/>
    <w:rsid w:val="00137591"/>
    <w:rsid w:val="00137C06"/>
    <w:rsid w:val="00140E54"/>
    <w:rsid w:val="00141B07"/>
    <w:rsid w:val="00141BD8"/>
    <w:rsid w:val="00141EBB"/>
    <w:rsid w:val="00143477"/>
    <w:rsid w:val="00144F3B"/>
    <w:rsid w:val="00145D8B"/>
    <w:rsid w:val="00150E96"/>
    <w:rsid w:val="00150FDD"/>
    <w:rsid w:val="0015404B"/>
    <w:rsid w:val="00154704"/>
    <w:rsid w:val="0015510A"/>
    <w:rsid w:val="00155E21"/>
    <w:rsid w:val="0015629A"/>
    <w:rsid w:val="00156F71"/>
    <w:rsid w:val="00161AF8"/>
    <w:rsid w:val="00162239"/>
    <w:rsid w:val="00165D1E"/>
    <w:rsid w:val="00166C31"/>
    <w:rsid w:val="00166F10"/>
    <w:rsid w:val="00167054"/>
    <w:rsid w:val="00167AA0"/>
    <w:rsid w:val="00172AD1"/>
    <w:rsid w:val="00173DD8"/>
    <w:rsid w:val="001743DE"/>
    <w:rsid w:val="00174576"/>
    <w:rsid w:val="001747AC"/>
    <w:rsid w:val="00175A60"/>
    <w:rsid w:val="001768FF"/>
    <w:rsid w:val="00180C94"/>
    <w:rsid w:val="00182460"/>
    <w:rsid w:val="0018254A"/>
    <w:rsid w:val="001827BE"/>
    <w:rsid w:val="001833FA"/>
    <w:rsid w:val="0018347B"/>
    <w:rsid w:val="00184750"/>
    <w:rsid w:val="001851D1"/>
    <w:rsid w:val="00185228"/>
    <w:rsid w:val="00186E71"/>
    <w:rsid w:val="001906DA"/>
    <w:rsid w:val="00190A75"/>
    <w:rsid w:val="0019215C"/>
    <w:rsid w:val="00192713"/>
    <w:rsid w:val="00192C6F"/>
    <w:rsid w:val="001968B3"/>
    <w:rsid w:val="001A02E2"/>
    <w:rsid w:val="001A0825"/>
    <w:rsid w:val="001A172A"/>
    <w:rsid w:val="001A2377"/>
    <w:rsid w:val="001A4C36"/>
    <w:rsid w:val="001A4F98"/>
    <w:rsid w:val="001A5A6C"/>
    <w:rsid w:val="001A6454"/>
    <w:rsid w:val="001A6D5F"/>
    <w:rsid w:val="001A7368"/>
    <w:rsid w:val="001B0CA9"/>
    <w:rsid w:val="001B61E0"/>
    <w:rsid w:val="001B7305"/>
    <w:rsid w:val="001B7FFA"/>
    <w:rsid w:val="001C00F7"/>
    <w:rsid w:val="001C1EFF"/>
    <w:rsid w:val="001C3BA7"/>
    <w:rsid w:val="001C4342"/>
    <w:rsid w:val="001C5E66"/>
    <w:rsid w:val="001C7B4B"/>
    <w:rsid w:val="001D3C22"/>
    <w:rsid w:val="001D6156"/>
    <w:rsid w:val="001D71DF"/>
    <w:rsid w:val="001E040D"/>
    <w:rsid w:val="001E0E26"/>
    <w:rsid w:val="001E1A7C"/>
    <w:rsid w:val="001E1C79"/>
    <w:rsid w:val="001E345A"/>
    <w:rsid w:val="001E5DFE"/>
    <w:rsid w:val="001E6FBB"/>
    <w:rsid w:val="001F0096"/>
    <w:rsid w:val="001F0C68"/>
    <w:rsid w:val="001F105D"/>
    <w:rsid w:val="001F3058"/>
    <w:rsid w:val="001F309C"/>
    <w:rsid w:val="001F4581"/>
    <w:rsid w:val="001F54F9"/>
    <w:rsid w:val="00203A28"/>
    <w:rsid w:val="00205CDF"/>
    <w:rsid w:val="002061EC"/>
    <w:rsid w:val="002117E9"/>
    <w:rsid w:val="002119A4"/>
    <w:rsid w:val="002126BF"/>
    <w:rsid w:val="002128CC"/>
    <w:rsid w:val="00212C2A"/>
    <w:rsid w:val="00215427"/>
    <w:rsid w:val="00215D42"/>
    <w:rsid w:val="00215F77"/>
    <w:rsid w:val="00216210"/>
    <w:rsid w:val="00216A6D"/>
    <w:rsid w:val="00217B07"/>
    <w:rsid w:val="002200BE"/>
    <w:rsid w:val="0022143C"/>
    <w:rsid w:val="0022151F"/>
    <w:rsid w:val="00221696"/>
    <w:rsid w:val="00221704"/>
    <w:rsid w:val="00221762"/>
    <w:rsid w:val="00221C6B"/>
    <w:rsid w:val="00224164"/>
    <w:rsid w:val="00225322"/>
    <w:rsid w:val="00226323"/>
    <w:rsid w:val="00226BF1"/>
    <w:rsid w:val="00226C5D"/>
    <w:rsid w:val="00230304"/>
    <w:rsid w:val="002312F7"/>
    <w:rsid w:val="002329DB"/>
    <w:rsid w:val="00234496"/>
    <w:rsid w:val="00235D9D"/>
    <w:rsid w:val="00241D18"/>
    <w:rsid w:val="00242748"/>
    <w:rsid w:val="002429FB"/>
    <w:rsid w:val="00242F69"/>
    <w:rsid w:val="002456C1"/>
    <w:rsid w:val="00245B9E"/>
    <w:rsid w:val="00246AE1"/>
    <w:rsid w:val="00250987"/>
    <w:rsid w:val="00251885"/>
    <w:rsid w:val="00253640"/>
    <w:rsid w:val="00253D6C"/>
    <w:rsid w:val="00253E55"/>
    <w:rsid w:val="00254ACF"/>
    <w:rsid w:val="0025623C"/>
    <w:rsid w:val="00256D00"/>
    <w:rsid w:val="0026016E"/>
    <w:rsid w:val="002602BB"/>
    <w:rsid w:val="002602D7"/>
    <w:rsid w:val="0026047B"/>
    <w:rsid w:val="002605F2"/>
    <w:rsid w:val="002616DE"/>
    <w:rsid w:val="0026492F"/>
    <w:rsid w:val="0026501B"/>
    <w:rsid w:val="002651BB"/>
    <w:rsid w:val="002717DB"/>
    <w:rsid w:val="00273D16"/>
    <w:rsid w:val="00274063"/>
    <w:rsid w:val="0027547F"/>
    <w:rsid w:val="0027573D"/>
    <w:rsid w:val="00281E45"/>
    <w:rsid w:val="00282071"/>
    <w:rsid w:val="00283F33"/>
    <w:rsid w:val="00285B98"/>
    <w:rsid w:val="00286B03"/>
    <w:rsid w:val="00286E8F"/>
    <w:rsid w:val="00290AF1"/>
    <w:rsid w:val="00290DB9"/>
    <w:rsid w:val="002931EC"/>
    <w:rsid w:val="002933AB"/>
    <w:rsid w:val="00293D8D"/>
    <w:rsid w:val="00296836"/>
    <w:rsid w:val="00296A61"/>
    <w:rsid w:val="00296ABD"/>
    <w:rsid w:val="0029776F"/>
    <w:rsid w:val="002A2865"/>
    <w:rsid w:val="002A3827"/>
    <w:rsid w:val="002A4FC7"/>
    <w:rsid w:val="002A5D6A"/>
    <w:rsid w:val="002A68D1"/>
    <w:rsid w:val="002A7DE5"/>
    <w:rsid w:val="002B49F8"/>
    <w:rsid w:val="002B68F4"/>
    <w:rsid w:val="002C0C27"/>
    <w:rsid w:val="002C0EAC"/>
    <w:rsid w:val="002C17B2"/>
    <w:rsid w:val="002C263F"/>
    <w:rsid w:val="002C2941"/>
    <w:rsid w:val="002C373D"/>
    <w:rsid w:val="002C3974"/>
    <w:rsid w:val="002C3C8F"/>
    <w:rsid w:val="002C3CCA"/>
    <w:rsid w:val="002C644C"/>
    <w:rsid w:val="002C782F"/>
    <w:rsid w:val="002D0472"/>
    <w:rsid w:val="002D3A9E"/>
    <w:rsid w:val="002D506F"/>
    <w:rsid w:val="002D6153"/>
    <w:rsid w:val="002D7E16"/>
    <w:rsid w:val="002E04EA"/>
    <w:rsid w:val="002E15B4"/>
    <w:rsid w:val="002E2A3A"/>
    <w:rsid w:val="002E42B6"/>
    <w:rsid w:val="002E4D36"/>
    <w:rsid w:val="002E6F78"/>
    <w:rsid w:val="002E78FD"/>
    <w:rsid w:val="002F022A"/>
    <w:rsid w:val="002F21A8"/>
    <w:rsid w:val="002F39EE"/>
    <w:rsid w:val="002F493A"/>
    <w:rsid w:val="003016FF"/>
    <w:rsid w:val="003061B0"/>
    <w:rsid w:val="0030647F"/>
    <w:rsid w:val="003109FD"/>
    <w:rsid w:val="00312BE8"/>
    <w:rsid w:val="003136F6"/>
    <w:rsid w:val="00313BA0"/>
    <w:rsid w:val="003151AF"/>
    <w:rsid w:val="0031654B"/>
    <w:rsid w:val="00316DC7"/>
    <w:rsid w:val="0032131E"/>
    <w:rsid w:val="003221AA"/>
    <w:rsid w:val="003221D4"/>
    <w:rsid w:val="00322E31"/>
    <w:rsid w:val="00324A1D"/>
    <w:rsid w:val="0033104D"/>
    <w:rsid w:val="0033528F"/>
    <w:rsid w:val="00336585"/>
    <w:rsid w:val="00336C6F"/>
    <w:rsid w:val="0034252E"/>
    <w:rsid w:val="003427D6"/>
    <w:rsid w:val="0034585B"/>
    <w:rsid w:val="00345F03"/>
    <w:rsid w:val="00346786"/>
    <w:rsid w:val="00346AE9"/>
    <w:rsid w:val="00354C61"/>
    <w:rsid w:val="00356286"/>
    <w:rsid w:val="00356580"/>
    <w:rsid w:val="0035747B"/>
    <w:rsid w:val="00357DDF"/>
    <w:rsid w:val="0036130A"/>
    <w:rsid w:val="003631B7"/>
    <w:rsid w:val="003644F2"/>
    <w:rsid w:val="00365C1B"/>
    <w:rsid w:val="00366705"/>
    <w:rsid w:val="003672A8"/>
    <w:rsid w:val="00367697"/>
    <w:rsid w:val="00370144"/>
    <w:rsid w:val="00370687"/>
    <w:rsid w:val="00373D3F"/>
    <w:rsid w:val="00374398"/>
    <w:rsid w:val="00375E1F"/>
    <w:rsid w:val="0037674A"/>
    <w:rsid w:val="00380BD9"/>
    <w:rsid w:val="00380C63"/>
    <w:rsid w:val="00380E6A"/>
    <w:rsid w:val="00381E8E"/>
    <w:rsid w:val="00381F10"/>
    <w:rsid w:val="003864F5"/>
    <w:rsid w:val="003879BE"/>
    <w:rsid w:val="00391A40"/>
    <w:rsid w:val="0039340C"/>
    <w:rsid w:val="00396864"/>
    <w:rsid w:val="003A2013"/>
    <w:rsid w:val="003A343D"/>
    <w:rsid w:val="003B18E0"/>
    <w:rsid w:val="003B23E5"/>
    <w:rsid w:val="003B2F57"/>
    <w:rsid w:val="003B382E"/>
    <w:rsid w:val="003B5FCF"/>
    <w:rsid w:val="003B7F14"/>
    <w:rsid w:val="003C1087"/>
    <w:rsid w:val="003C188F"/>
    <w:rsid w:val="003C1F4A"/>
    <w:rsid w:val="003C4409"/>
    <w:rsid w:val="003C4F3E"/>
    <w:rsid w:val="003C5443"/>
    <w:rsid w:val="003C57E1"/>
    <w:rsid w:val="003C6978"/>
    <w:rsid w:val="003C6CEC"/>
    <w:rsid w:val="003D0FC3"/>
    <w:rsid w:val="003D1209"/>
    <w:rsid w:val="003D2C44"/>
    <w:rsid w:val="003D314D"/>
    <w:rsid w:val="003D420D"/>
    <w:rsid w:val="003D463C"/>
    <w:rsid w:val="003D4FF3"/>
    <w:rsid w:val="003D5161"/>
    <w:rsid w:val="003D66D7"/>
    <w:rsid w:val="003E0003"/>
    <w:rsid w:val="003E1429"/>
    <w:rsid w:val="003E23F9"/>
    <w:rsid w:val="003E368D"/>
    <w:rsid w:val="003E6364"/>
    <w:rsid w:val="003E6965"/>
    <w:rsid w:val="003E7067"/>
    <w:rsid w:val="003E737D"/>
    <w:rsid w:val="003F04BD"/>
    <w:rsid w:val="003F3828"/>
    <w:rsid w:val="003F3BD4"/>
    <w:rsid w:val="003F3D6F"/>
    <w:rsid w:val="003F3ED8"/>
    <w:rsid w:val="003F4196"/>
    <w:rsid w:val="003F6C54"/>
    <w:rsid w:val="003F6D2C"/>
    <w:rsid w:val="004000E8"/>
    <w:rsid w:val="00402430"/>
    <w:rsid w:val="00404798"/>
    <w:rsid w:val="00406430"/>
    <w:rsid w:val="0040656A"/>
    <w:rsid w:val="004071CC"/>
    <w:rsid w:val="004075C1"/>
    <w:rsid w:val="00410DB2"/>
    <w:rsid w:val="00411EFD"/>
    <w:rsid w:val="004124DB"/>
    <w:rsid w:val="0041273C"/>
    <w:rsid w:val="00415D46"/>
    <w:rsid w:val="00415E40"/>
    <w:rsid w:val="004161CA"/>
    <w:rsid w:val="004200C3"/>
    <w:rsid w:val="004204CF"/>
    <w:rsid w:val="0042086F"/>
    <w:rsid w:val="0042228B"/>
    <w:rsid w:val="004232FE"/>
    <w:rsid w:val="004236FB"/>
    <w:rsid w:val="004237C8"/>
    <w:rsid w:val="00424598"/>
    <w:rsid w:val="004249B0"/>
    <w:rsid w:val="00424D33"/>
    <w:rsid w:val="00424D7C"/>
    <w:rsid w:val="00426D32"/>
    <w:rsid w:val="00426F1B"/>
    <w:rsid w:val="00427E35"/>
    <w:rsid w:val="004300B8"/>
    <w:rsid w:val="00432522"/>
    <w:rsid w:val="00432E5E"/>
    <w:rsid w:val="0043316C"/>
    <w:rsid w:val="00441CD0"/>
    <w:rsid w:val="00442241"/>
    <w:rsid w:val="00444BC4"/>
    <w:rsid w:val="004475B3"/>
    <w:rsid w:val="0045022E"/>
    <w:rsid w:val="004507D4"/>
    <w:rsid w:val="0045299F"/>
    <w:rsid w:val="00453832"/>
    <w:rsid w:val="00454A33"/>
    <w:rsid w:val="004552F5"/>
    <w:rsid w:val="00457110"/>
    <w:rsid w:val="0046201B"/>
    <w:rsid w:val="004622BF"/>
    <w:rsid w:val="0046249A"/>
    <w:rsid w:val="00462EA5"/>
    <w:rsid w:val="00466540"/>
    <w:rsid w:val="0046669D"/>
    <w:rsid w:val="004679F4"/>
    <w:rsid w:val="00471EE2"/>
    <w:rsid w:val="00473763"/>
    <w:rsid w:val="004740F7"/>
    <w:rsid w:val="00474EC0"/>
    <w:rsid w:val="0047605F"/>
    <w:rsid w:val="0047671D"/>
    <w:rsid w:val="0047739D"/>
    <w:rsid w:val="00477961"/>
    <w:rsid w:val="00480564"/>
    <w:rsid w:val="004819B5"/>
    <w:rsid w:val="00483795"/>
    <w:rsid w:val="0048581C"/>
    <w:rsid w:val="00485874"/>
    <w:rsid w:val="0048603A"/>
    <w:rsid w:val="00487762"/>
    <w:rsid w:val="00491A55"/>
    <w:rsid w:val="00491E2D"/>
    <w:rsid w:val="004953D1"/>
    <w:rsid w:val="00496EB1"/>
    <w:rsid w:val="004A17F4"/>
    <w:rsid w:val="004A3BF0"/>
    <w:rsid w:val="004A3E65"/>
    <w:rsid w:val="004A71DF"/>
    <w:rsid w:val="004B0DA8"/>
    <w:rsid w:val="004B1B55"/>
    <w:rsid w:val="004B38E6"/>
    <w:rsid w:val="004B46D5"/>
    <w:rsid w:val="004B4CF9"/>
    <w:rsid w:val="004B6314"/>
    <w:rsid w:val="004B762E"/>
    <w:rsid w:val="004B7D22"/>
    <w:rsid w:val="004C1381"/>
    <w:rsid w:val="004C16F6"/>
    <w:rsid w:val="004C57F9"/>
    <w:rsid w:val="004C72F4"/>
    <w:rsid w:val="004D3450"/>
    <w:rsid w:val="004D415A"/>
    <w:rsid w:val="004D494C"/>
    <w:rsid w:val="004D4FA9"/>
    <w:rsid w:val="004D6FC0"/>
    <w:rsid w:val="004E1F4D"/>
    <w:rsid w:val="004E2F98"/>
    <w:rsid w:val="004E4331"/>
    <w:rsid w:val="004E677E"/>
    <w:rsid w:val="004E6950"/>
    <w:rsid w:val="004F0CEA"/>
    <w:rsid w:val="004F129A"/>
    <w:rsid w:val="004F1653"/>
    <w:rsid w:val="004F2BB0"/>
    <w:rsid w:val="004F41C9"/>
    <w:rsid w:val="004F4768"/>
    <w:rsid w:val="004F499F"/>
    <w:rsid w:val="004F5C72"/>
    <w:rsid w:val="004F5E37"/>
    <w:rsid w:val="004F661D"/>
    <w:rsid w:val="00502D4C"/>
    <w:rsid w:val="00504963"/>
    <w:rsid w:val="0050657A"/>
    <w:rsid w:val="00506D17"/>
    <w:rsid w:val="005101BD"/>
    <w:rsid w:val="00510B6D"/>
    <w:rsid w:val="0051128C"/>
    <w:rsid w:val="00511AE5"/>
    <w:rsid w:val="0051292C"/>
    <w:rsid w:val="005151E6"/>
    <w:rsid w:val="005162D8"/>
    <w:rsid w:val="005179B3"/>
    <w:rsid w:val="00521C9B"/>
    <w:rsid w:val="00522298"/>
    <w:rsid w:val="005234D5"/>
    <w:rsid w:val="0052393C"/>
    <w:rsid w:val="00524580"/>
    <w:rsid w:val="0052501A"/>
    <w:rsid w:val="00530C2F"/>
    <w:rsid w:val="00531DB5"/>
    <w:rsid w:val="00531E37"/>
    <w:rsid w:val="00532B57"/>
    <w:rsid w:val="00535D87"/>
    <w:rsid w:val="005378FC"/>
    <w:rsid w:val="00540276"/>
    <w:rsid w:val="00541114"/>
    <w:rsid w:val="005417AD"/>
    <w:rsid w:val="00541C39"/>
    <w:rsid w:val="0054276C"/>
    <w:rsid w:val="00542FC6"/>
    <w:rsid w:val="005456EA"/>
    <w:rsid w:val="00545F35"/>
    <w:rsid w:val="005478D4"/>
    <w:rsid w:val="00552631"/>
    <w:rsid w:val="00552DC2"/>
    <w:rsid w:val="0055410E"/>
    <w:rsid w:val="00554442"/>
    <w:rsid w:val="00554936"/>
    <w:rsid w:val="00554E15"/>
    <w:rsid w:val="005552E2"/>
    <w:rsid w:val="00555D2B"/>
    <w:rsid w:val="00560922"/>
    <w:rsid w:val="00560B40"/>
    <w:rsid w:val="00561FE6"/>
    <w:rsid w:val="00565841"/>
    <w:rsid w:val="00566397"/>
    <w:rsid w:val="00566743"/>
    <w:rsid w:val="00567B7E"/>
    <w:rsid w:val="00567C6A"/>
    <w:rsid w:val="005744D0"/>
    <w:rsid w:val="005747E2"/>
    <w:rsid w:val="00574BD2"/>
    <w:rsid w:val="00575860"/>
    <w:rsid w:val="00575DE4"/>
    <w:rsid w:val="005760D7"/>
    <w:rsid w:val="00576B48"/>
    <w:rsid w:val="005822D8"/>
    <w:rsid w:val="00583F58"/>
    <w:rsid w:val="00583FF9"/>
    <w:rsid w:val="0058431C"/>
    <w:rsid w:val="0058454A"/>
    <w:rsid w:val="005863D7"/>
    <w:rsid w:val="005864C4"/>
    <w:rsid w:val="0058756A"/>
    <w:rsid w:val="0059198D"/>
    <w:rsid w:val="00594A67"/>
    <w:rsid w:val="00597F98"/>
    <w:rsid w:val="005A112E"/>
    <w:rsid w:val="005A1230"/>
    <w:rsid w:val="005A2FF8"/>
    <w:rsid w:val="005A33FC"/>
    <w:rsid w:val="005A4121"/>
    <w:rsid w:val="005A4DB1"/>
    <w:rsid w:val="005A571F"/>
    <w:rsid w:val="005A7850"/>
    <w:rsid w:val="005B0300"/>
    <w:rsid w:val="005B26B5"/>
    <w:rsid w:val="005B4D4A"/>
    <w:rsid w:val="005B50B0"/>
    <w:rsid w:val="005B521C"/>
    <w:rsid w:val="005B5568"/>
    <w:rsid w:val="005B797D"/>
    <w:rsid w:val="005C0691"/>
    <w:rsid w:val="005C3B4A"/>
    <w:rsid w:val="005C3D51"/>
    <w:rsid w:val="005C53BD"/>
    <w:rsid w:val="005C5676"/>
    <w:rsid w:val="005C6549"/>
    <w:rsid w:val="005C6FC7"/>
    <w:rsid w:val="005C7C9D"/>
    <w:rsid w:val="005D1528"/>
    <w:rsid w:val="005D1768"/>
    <w:rsid w:val="005D3BAD"/>
    <w:rsid w:val="005D3EF9"/>
    <w:rsid w:val="005D40EA"/>
    <w:rsid w:val="005D4C79"/>
    <w:rsid w:val="005D5A23"/>
    <w:rsid w:val="005D62E6"/>
    <w:rsid w:val="005D7785"/>
    <w:rsid w:val="005E02D6"/>
    <w:rsid w:val="005E1491"/>
    <w:rsid w:val="005F01DF"/>
    <w:rsid w:val="005F074D"/>
    <w:rsid w:val="005F358E"/>
    <w:rsid w:val="005F39D0"/>
    <w:rsid w:val="005F5138"/>
    <w:rsid w:val="005F6088"/>
    <w:rsid w:val="005F68C7"/>
    <w:rsid w:val="005F6DC5"/>
    <w:rsid w:val="006103C5"/>
    <w:rsid w:val="00610785"/>
    <w:rsid w:val="00611A18"/>
    <w:rsid w:val="00613703"/>
    <w:rsid w:val="00613A4B"/>
    <w:rsid w:val="0061417C"/>
    <w:rsid w:val="00615AE0"/>
    <w:rsid w:val="0061717C"/>
    <w:rsid w:val="00617354"/>
    <w:rsid w:val="0061764B"/>
    <w:rsid w:val="006233FF"/>
    <w:rsid w:val="00624233"/>
    <w:rsid w:val="006272F7"/>
    <w:rsid w:val="006306B1"/>
    <w:rsid w:val="00632B2D"/>
    <w:rsid w:val="00632F20"/>
    <w:rsid w:val="0063455C"/>
    <w:rsid w:val="00635E0F"/>
    <w:rsid w:val="00636389"/>
    <w:rsid w:val="00636B3B"/>
    <w:rsid w:val="006373E0"/>
    <w:rsid w:val="006417D0"/>
    <w:rsid w:val="00642496"/>
    <w:rsid w:val="0064404A"/>
    <w:rsid w:val="00644142"/>
    <w:rsid w:val="0064448D"/>
    <w:rsid w:val="006477ED"/>
    <w:rsid w:val="00647DDB"/>
    <w:rsid w:val="00651CB2"/>
    <w:rsid w:val="00652579"/>
    <w:rsid w:val="00652E50"/>
    <w:rsid w:val="006530E8"/>
    <w:rsid w:val="006602F9"/>
    <w:rsid w:val="006633B7"/>
    <w:rsid w:val="00665187"/>
    <w:rsid w:val="00665983"/>
    <w:rsid w:val="00670FDA"/>
    <w:rsid w:val="0067411B"/>
    <w:rsid w:val="00676625"/>
    <w:rsid w:val="00676B47"/>
    <w:rsid w:val="00681FDA"/>
    <w:rsid w:val="00683499"/>
    <w:rsid w:val="006844A5"/>
    <w:rsid w:val="006846F6"/>
    <w:rsid w:val="0068472F"/>
    <w:rsid w:val="006847C2"/>
    <w:rsid w:val="00684CD4"/>
    <w:rsid w:val="00684F6F"/>
    <w:rsid w:val="0068591F"/>
    <w:rsid w:val="00686B54"/>
    <w:rsid w:val="00687DCE"/>
    <w:rsid w:val="0069094C"/>
    <w:rsid w:val="00692B40"/>
    <w:rsid w:val="00692DD1"/>
    <w:rsid w:val="00693CD5"/>
    <w:rsid w:val="00694372"/>
    <w:rsid w:val="006A3925"/>
    <w:rsid w:val="006A4CD0"/>
    <w:rsid w:val="006A599C"/>
    <w:rsid w:val="006A6A85"/>
    <w:rsid w:val="006B1217"/>
    <w:rsid w:val="006B2988"/>
    <w:rsid w:val="006B3F48"/>
    <w:rsid w:val="006B4161"/>
    <w:rsid w:val="006B5293"/>
    <w:rsid w:val="006B6182"/>
    <w:rsid w:val="006B7625"/>
    <w:rsid w:val="006C2FA5"/>
    <w:rsid w:val="006C3CE6"/>
    <w:rsid w:val="006C46CF"/>
    <w:rsid w:val="006C4B1F"/>
    <w:rsid w:val="006D0378"/>
    <w:rsid w:val="006D254D"/>
    <w:rsid w:val="006D3C7D"/>
    <w:rsid w:val="006D4DC0"/>
    <w:rsid w:val="006D5C8D"/>
    <w:rsid w:val="006D62B0"/>
    <w:rsid w:val="006D6E38"/>
    <w:rsid w:val="006E0014"/>
    <w:rsid w:val="006E04B4"/>
    <w:rsid w:val="006E0E7E"/>
    <w:rsid w:val="006E195F"/>
    <w:rsid w:val="006E2B55"/>
    <w:rsid w:val="006E3737"/>
    <w:rsid w:val="006E4022"/>
    <w:rsid w:val="006E496F"/>
    <w:rsid w:val="006E4B88"/>
    <w:rsid w:val="006E6EF5"/>
    <w:rsid w:val="006E74F6"/>
    <w:rsid w:val="006E7E7B"/>
    <w:rsid w:val="006F0439"/>
    <w:rsid w:val="006F1142"/>
    <w:rsid w:val="006F1610"/>
    <w:rsid w:val="006F1EC8"/>
    <w:rsid w:val="006F2249"/>
    <w:rsid w:val="006F4677"/>
    <w:rsid w:val="006F4877"/>
    <w:rsid w:val="006F6F55"/>
    <w:rsid w:val="006F73F9"/>
    <w:rsid w:val="00702E5C"/>
    <w:rsid w:val="0070300E"/>
    <w:rsid w:val="00705005"/>
    <w:rsid w:val="007068F0"/>
    <w:rsid w:val="007069EC"/>
    <w:rsid w:val="007118F5"/>
    <w:rsid w:val="00711EC1"/>
    <w:rsid w:val="007131C0"/>
    <w:rsid w:val="00715418"/>
    <w:rsid w:val="0071664D"/>
    <w:rsid w:val="007167F7"/>
    <w:rsid w:val="00720150"/>
    <w:rsid w:val="007203D4"/>
    <w:rsid w:val="0072095F"/>
    <w:rsid w:val="007226A8"/>
    <w:rsid w:val="00722981"/>
    <w:rsid w:val="007230E4"/>
    <w:rsid w:val="00723BD2"/>
    <w:rsid w:val="007243A9"/>
    <w:rsid w:val="00724690"/>
    <w:rsid w:val="00724CFD"/>
    <w:rsid w:val="007254E4"/>
    <w:rsid w:val="007267B9"/>
    <w:rsid w:val="007269CD"/>
    <w:rsid w:val="00727740"/>
    <w:rsid w:val="00727B93"/>
    <w:rsid w:val="00731BA1"/>
    <w:rsid w:val="00732A4E"/>
    <w:rsid w:val="007339CE"/>
    <w:rsid w:val="007349D8"/>
    <w:rsid w:val="00736FAE"/>
    <w:rsid w:val="007425A8"/>
    <w:rsid w:val="0074375B"/>
    <w:rsid w:val="007448E7"/>
    <w:rsid w:val="007459ED"/>
    <w:rsid w:val="0074641D"/>
    <w:rsid w:val="00747D6F"/>
    <w:rsid w:val="00753DBE"/>
    <w:rsid w:val="00755D7D"/>
    <w:rsid w:val="00756003"/>
    <w:rsid w:val="00757470"/>
    <w:rsid w:val="00757F4C"/>
    <w:rsid w:val="007617FA"/>
    <w:rsid w:val="00762B3D"/>
    <w:rsid w:val="00762E15"/>
    <w:rsid w:val="007630B3"/>
    <w:rsid w:val="007656CB"/>
    <w:rsid w:val="00766BC1"/>
    <w:rsid w:val="00767DC6"/>
    <w:rsid w:val="00770195"/>
    <w:rsid w:val="0077433D"/>
    <w:rsid w:val="0077441A"/>
    <w:rsid w:val="00775120"/>
    <w:rsid w:val="00776B8C"/>
    <w:rsid w:val="00780597"/>
    <w:rsid w:val="00781909"/>
    <w:rsid w:val="00781E19"/>
    <w:rsid w:val="00782461"/>
    <w:rsid w:val="007828AA"/>
    <w:rsid w:val="00783C6F"/>
    <w:rsid w:val="0078612A"/>
    <w:rsid w:val="007864FE"/>
    <w:rsid w:val="00786522"/>
    <w:rsid w:val="00790309"/>
    <w:rsid w:val="00793494"/>
    <w:rsid w:val="00794E07"/>
    <w:rsid w:val="00796F6E"/>
    <w:rsid w:val="00797ABA"/>
    <w:rsid w:val="007A01D4"/>
    <w:rsid w:val="007A2281"/>
    <w:rsid w:val="007A2BB4"/>
    <w:rsid w:val="007A3B58"/>
    <w:rsid w:val="007A5762"/>
    <w:rsid w:val="007A6693"/>
    <w:rsid w:val="007B1527"/>
    <w:rsid w:val="007B3821"/>
    <w:rsid w:val="007B428A"/>
    <w:rsid w:val="007B600A"/>
    <w:rsid w:val="007B7F8C"/>
    <w:rsid w:val="007C0B10"/>
    <w:rsid w:val="007C1024"/>
    <w:rsid w:val="007C15E2"/>
    <w:rsid w:val="007C2BE3"/>
    <w:rsid w:val="007C3097"/>
    <w:rsid w:val="007C4D10"/>
    <w:rsid w:val="007C5D0A"/>
    <w:rsid w:val="007C67AE"/>
    <w:rsid w:val="007C6F65"/>
    <w:rsid w:val="007D00E9"/>
    <w:rsid w:val="007D0817"/>
    <w:rsid w:val="007D2F77"/>
    <w:rsid w:val="007D4911"/>
    <w:rsid w:val="007D50FD"/>
    <w:rsid w:val="007E3CA4"/>
    <w:rsid w:val="007E47B4"/>
    <w:rsid w:val="007E4B76"/>
    <w:rsid w:val="007E6A85"/>
    <w:rsid w:val="007E7850"/>
    <w:rsid w:val="007E78F0"/>
    <w:rsid w:val="007F17DE"/>
    <w:rsid w:val="007F5F00"/>
    <w:rsid w:val="007F66D7"/>
    <w:rsid w:val="007F7445"/>
    <w:rsid w:val="007F7D21"/>
    <w:rsid w:val="008004CF"/>
    <w:rsid w:val="008061F9"/>
    <w:rsid w:val="00807D09"/>
    <w:rsid w:val="00810809"/>
    <w:rsid w:val="008108E4"/>
    <w:rsid w:val="0081157E"/>
    <w:rsid w:val="00811BBA"/>
    <w:rsid w:val="008124EC"/>
    <w:rsid w:val="00812742"/>
    <w:rsid w:val="008127D2"/>
    <w:rsid w:val="008130DF"/>
    <w:rsid w:val="008137E0"/>
    <w:rsid w:val="00813DC7"/>
    <w:rsid w:val="008149ED"/>
    <w:rsid w:val="00815990"/>
    <w:rsid w:val="00820D92"/>
    <w:rsid w:val="00821C37"/>
    <w:rsid w:val="00821E29"/>
    <w:rsid w:val="00823BBB"/>
    <w:rsid w:val="00824D4D"/>
    <w:rsid w:val="00825812"/>
    <w:rsid w:val="00830428"/>
    <w:rsid w:val="008362BF"/>
    <w:rsid w:val="00836E45"/>
    <w:rsid w:val="008374FB"/>
    <w:rsid w:val="00840342"/>
    <w:rsid w:val="008415EA"/>
    <w:rsid w:val="00841F0D"/>
    <w:rsid w:val="00842976"/>
    <w:rsid w:val="008430E1"/>
    <w:rsid w:val="008443B0"/>
    <w:rsid w:val="008466D4"/>
    <w:rsid w:val="00854DAC"/>
    <w:rsid w:val="008575D7"/>
    <w:rsid w:val="00860CCE"/>
    <w:rsid w:val="00862339"/>
    <w:rsid w:val="00862622"/>
    <w:rsid w:val="00862780"/>
    <w:rsid w:val="00863444"/>
    <w:rsid w:val="00863D49"/>
    <w:rsid w:val="00863F84"/>
    <w:rsid w:val="008655C2"/>
    <w:rsid w:val="00865C77"/>
    <w:rsid w:val="00867B1F"/>
    <w:rsid w:val="00870AE1"/>
    <w:rsid w:val="0087337C"/>
    <w:rsid w:val="00874A79"/>
    <w:rsid w:val="00874D10"/>
    <w:rsid w:val="008810BA"/>
    <w:rsid w:val="00882AAD"/>
    <w:rsid w:val="00882D4E"/>
    <w:rsid w:val="00886BD5"/>
    <w:rsid w:val="0089170F"/>
    <w:rsid w:val="00892021"/>
    <w:rsid w:val="00893F60"/>
    <w:rsid w:val="00894820"/>
    <w:rsid w:val="00896124"/>
    <w:rsid w:val="00896C3B"/>
    <w:rsid w:val="0089756D"/>
    <w:rsid w:val="008A1DF3"/>
    <w:rsid w:val="008A207B"/>
    <w:rsid w:val="008A3448"/>
    <w:rsid w:val="008A5367"/>
    <w:rsid w:val="008A6D65"/>
    <w:rsid w:val="008B0181"/>
    <w:rsid w:val="008B01CE"/>
    <w:rsid w:val="008B0A9A"/>
    <w:rsid w:val="008B1243"/>
    <w:rsid w:val="008B13CA"/>
    <w:rsid w:val="008B3336"/>
    <w:rsid w:val="008B39A2"/>
    <w:rsid w:val="008B4D46"/>
    <w:rsid w:val="008B5186"/>
    <w:rsid w:val="008B551B"/>
    <w:rsid w:val="008C023A"/>
    <w:rsid w:val="008C0EBB"/>
    <w:rsid w:val="008C288D"/>
    <w:rsid w:val="008C2A64"/>
    <w:rsid w:val="008C48F7"/>
    <w:rsid w:val="008C4EF0"/>
    <w:rsid w:val="008C55C1"/>
    <w:rsid w:val="008C7C44"/>
    <w:rsid w:val="008D0AB5"/>
    <w:rsid w:val="008D144D"/>
    <w:rsid w:val="008D169B"/>
    <w:rsid w:val="008D1883"/>
    <w:rsid w:val="008D25CB"/>
    <w:rsid w:val="008D4521"/>
    <w:rsid w:val="008D5164"/>
    <w:rsid w:val="008D52C5"/>
    <w:rsid w:val="008D593A"/>
    <w:rsid w:val="008D71E4"/>
    <w:rsid w:val="008D7D4E"/>
    <w:rsid w:val="008E0FCC"/>
    <w:rsid w:val="008E11D4"/>
    <w:rsid w:val="008E152C"/>
    <w:rsid w:val="008E2AB0"/>
    <w:rsid w:val="008E3075"/>
    <w:rsid w:val="008E4B78"/>
    <w:rsid w:val="008E5AED"/>
    <w:rsid w:val="008E68EA"/>
    <w:rsid w:val="008E6E6E"/>
    <w:rsid w:val="008E7DF5"/>
    <w:rsid w:val="008F20B0"/>
    <w:rsid w:val="008F2472"/>
    <w:rsid w:val="008F3084"/>
    <w:rsid w:val="008F3E23"/>
    <w:rsid w:val="008F3E7C"/>
    <w:rsid w:val="008F5F11"/>
    <w:rsid w:val="008F69CA"/>
    <w:rsid w:val="008F7D04"/>
    <w:rsid w:val="00900EC1"/>
    <w:rsid w:val="00901E4E"/>
    <w:rsid w:val="00901F55"/>
    <w:rsid w:val="009030D2"/>
    <w:rsid w:val="00904BE7"/>
    <w:rsid w:val="00905884"/>
    <w:rsid w:val="0090784F"/>
    <w:rsid w:val="009103CC"/>
    <w:rsid w:val="0091058E"/>
    <w:rsid w:val="00911564"/>
    <w:rsid w:val="00912C25"/>
    <w:rsid w:val="00913C2E"/>
    <w:rsid w:val="00913C3A"/>
    <w:rsid w:val="009157CD"/>
    <w:rsid w:val="00916317"/>
    <w:rsid w:val="00916881"/>
    <w:rsid w:val="00920D76"/>
    <w:rsid w:val="00921C7C"/>
    <w:rsid w:val="00922134"/>
    <w:rsid w:val="00922704"/>
    <w:rsid w:val="00922D25"/>
    <w:rsid w:val="00926B87"/>
    <w:rsid w:val="00926EF6"/>
    <w:rsid w:val="0092729D"/>
    <w:rsid w:val="00927DE2"/>
    <w:rsid w:val="00930BE1"/>
    <w:rsid w:val="0093236F"/>
    <w:rsid w:val="00935A8D"/>
    <w:rsid w:val="00940AEF"/>
    <w:rsid w:val="009412EE"/>
    <w:rsid w:val="00941D35"/>
    <w:rsid w:val="0094571C"/>
    <w:rsid w:val="00945799"/>
    <w:rsid w:val="009476AC"/>
    <w:rsid w:val="00952960"/>
    <w:rsid w:val="00954D2A"/>
    <w:rsid w:val="00955057"/>
    <w:rsid w:val="00955F36"/>
    <w:rsid w:val="0095776A"/>
    <w:rsid w:val="00957A30"/>
    <w:rsid w:val="009600F9"/>
    <w:rsid w:val="009637C3"/>
    <w:rsid w:val="00963D6D"/>
    <w:rsid w:val="009640B2"/>
    <w:rsid w:val="00967D70"/>
    <w:rsid w:val="0097008A"/>
    <w:rsid w:val="009707FF"/>
    <w:rsid w:val="009713A1"/>
    <w:rsid w:val="00971BDC"/>
    <w:rsid w:val="0097242A"/>
    <w:rsid w:val="00973F89"/>
    <w:rsid w:val="0097714B"/>
    <w:rsid w:val="009772EF"/>
    <w:rsid w:val="009817A9"/>
    <w:rsid w:val="00984368"/>
    <w:rsid w:val="00984B0E"/>
    <w:rsid w:val="0099044A"/>
    <w:rsid w:val="0099067E"/>
    <w:rsid w:val="009912EB"/>
    <w:rsid w:val="00995A8E"/>
    <w:rsid w:val="00997B53"/>
    <w:rsid w:val="009A160B"/>
    <w:rsid w:val="009A2A15"/>
    <w:rsid w:val="009A3073"/>
    <w:rsid w:val="009A4184"/>
    <w:rsid w:val="009A475C"/>
    <w:rsid w:val="009A4D47"/>
    <w:rsid w:val="009A4DCC"/>
    <w:rsid w:val="009A623A"/>
    <w:rsid w:val="009B0235"/>
    <w:rsid w:val="009B0B77"/>
    <w:rsid w:val="009B153A"/>
    <w:rsid w:val="009B4715"/>
    <w:rsid w:val="009B7990"/>
    <w:rsid w:val="009C4B0C"/>
    <w:rsid w:val="009C4C3C"/>
    <w:rsid w:val="009C5990"/>
    <w:rsid w:val="009C5BFD"/>
    <w:rsid w:val="009C6385"/>
    <w:rsid w:val="009C65B8"/>
    <w:rsid w:val="009C7538"/>
    <w:rsid w:val="009C7793"/>
    <w:rsid w:val="009D4977"/>
    <w:rsid w:val="009D6596"/>
    <w:rsid w:val="009D6B6A"/>
    <w:rsid w:val="009D6F66"/>
    <w:rsid w:val="009D7A14"/>
    <w:rsid w:val="009E0E7B"/>
    <w:rsid w:val="009E1F08"/>
    <w:rsid w:val="009E485A"/>
    <w:rsid w:val="009E4921"/>
    <w:rsid w:val="009F2B53"/>
    <w:rsid w:val="009F2EDC"/>
    <w:rsid w:val="009F3409"/>
    <w:rsid w:val="009F3929"/>
    <w:rsid w:val="009F3B1D"/>
    <w:rsid w:val="009F3C1B"/>
    <w:rsid w:val="009F4091"/>
    <w:rsid w:val="009F672C"/>
    <w:rsid w:val="009F7224"/>
    <w:rsid w:val="00A00491"/>
    <w:rsid w:val="00A0135B"/>
    <w:rsid w:val="00A03045"/>
    <w:rsid w:val="00A035C7"/>
    <w:rsid w:val="00A05229"/>
    <w:rsid w:val="00A05DAA"/>
    <w:rsid w:val="00A06032"/>
    <w:rsid w:val="00A07A8F"/>
    <w:rsid w:val="00A10280"/>
    <w:rsid w:val="00A11484"/>
    <w:rsid w:val="00A1429E"/>
    <w:rsid w:val="00A15673"/>
    <w:rsid w:val="00A17F57"/>
    <w:rsid w:val="00A2056D"/>
    <w:rsid w:val="00A21683"/>
    <w:rsid w:val="00A244E5"/>
    <w:rsid w:val="00A279D3"/>
    <w:rsid w:val="00A27B71"/>
    <w:rsid w:val="00A3083B"/>
    <w:rsid w:val="00A31177"/>
    <w:rsid w:val="00A31630"/>
    <w:rsid w:val="00A31EA8"/>
    <w:rsid w:val="00A32E76"/>
    <w:rsid w:val="00A3361F"/>
    <w:rsid w:val="00A3620A"/>
    <w:rsid w:val="00A36579"/>
    <w:rsid w:val="00A36D40"/>
    <w:rsid w:val="00A37836"/>
    <w:rsid w:val="00A3784A"/>
    <w:rsid w:val="00A40734"/>
    <w:rsid w:val="00A4076F"/>
    <w:rsid w:val="00A4246F"/>
    <w:rsid w:val="00A428C9"/>
    <w:rsid w:val="00A42A2E"/>
    <w:rsid w:val="00A42B6E"/>
    <w:rsid w:val="00A42CC1"/>
    <w:rsid w:val="00A4332F"/>
    <w:rsid w:val="00A433A3"/>
    <w:rsid w:val="00A4741F"/>
    <w:rsid w:val="00A47DD3"/>
    <w:rsid w:val="00A51EDD"/>
    <w:rsid w:val="00A52422"/>
    <w:rsid w:val="00A52FA4"/>
    <w:rsid w:val="00A5353F"/>
    <w:rsid w:val="00A5423E"/>
    <w:rsid w:val="00A54278"/>
    <w:rsid w:val="00A5538C"/>
    <w:rsid w:val="00A55BC0"/>
    <w:rsid w:val="00A5679F"/>
    <w:rsid w:val="00A56BE0"/>
    <w:rsid w:val="00A572D5"/>
    <w:rsid w:val="00A61906"/>
    <w:rsid w:val="00A64A23"/>
    <w:rsid w:val="00A65F44"/>
    <w:rsid w:val="00A675F9"/>
    <w:rsid w:val="00A70E16"/>
    <w:rsid w:val="00A71808"/>
    <w:rsid w:val="00A71941"/>
    <w:rsid w:val="00A73109"/>
    <w:rsid w:val="00A7314B"/>
    <w:rsid w:val="00A73922"/>
    <w:rsid w:val="00A74F11"/>
    <w:rsid w:val="00A74F7C"/>
    <w:rsid w:val="00A7579C"/>
    <w:rsid w:val="00A761D0"/>
    <w:rsid w:val="00A765B0"/>
    <w:rsid w:val="00A7661F"/>
    <w:rsid w:val="00A76CF8"/>
    <w:rsid w:val="00A7705B"/>
    <w:rsid w:val="00A820C7"/>
    <w:rsid w:val="00A82D3F"/>
    <w:rsid w:val="00A833A6"/>
    <w:rsid w:val="00A83DC3"/>
    <w:rsid w:val="00A86380"/>
    <w:rsid w:val="00A86514"/>
    <w:rsid w:val="00A875DA"/>
    <w:rsid w:val="00A93473"/>
    <w:rsid w:val="00A93C97"/>
    <w:rsid w:val="00A956FC"/>
    <w:rsid w:val="00A9655A"/>
    <w:rsid w:val="00A973C1"/>
    <w:rsid w:val="00A97EF0"/>
    <w:rsid w:val="00AA0495"/>
    <w:rsid w:val="00AA16C9"/>
    <w:rsid w:val="00AA227A"/>
    <w:rsid w:val="00AA39AE"/>
    <w:rsid w:val="00AA4A10"/>
    <w:rsid w:val="00AA5127"/>
    <w:rsid w:val="00AB0128"/>
    <w:rsid w:val="00AB1504"/>
    <w:rsid w:val="00AB2D57"/>
    <w:rsid w:val="00AB430B"/>
    <w:rsid w:val="00AB58D2"/>
    <w:rsid w:val="00AB7F88"/>
    <w:rsid w:val="00AC0FC1"/>
    <w:rsid w:val="00AC10AE"/>
    <w:rsid w:val="00AC1343"/>
    <w:rsid w:val="00AC465E"/>
    <w:rsid w:val="00AC6033"/>
    <w:rsid w:val="00AC6DB4"/>
    <w:rsid w:val="00AD250D"/>
    <w:rsid w:val="00AD4A36"/>
    <w:rsid w:val="00AD51C9"/>
    <w:rsid w:val="00AE0637"/>
    <w:rsid w:val="00AE1691"/>
    <w:rsid w:val="00AE25A6"/>
    <w:rsid w:val="00AE4957"/>
    <w:rsid w:val="00AE4997"/>
    <w:rsid w:val="00AE4BA9"/>
    <w:rsid w:val="00AE7AC8"/>
    <w:rsid w:val="00AF04CB"/>
    <w:rsid w:val="00AF0B57"/>
    <w:rsid w:val="00AF1569"/>
    <w:rsid w:val="00AF1FF7"/>
    <w:rsid w:val="00AF2217"/>
    <w:rsid w:val="00AF3146"/>
    <w:rsid w:val="00AF3DC6"/>
    <w:rsid w:val="00AF56AE"/>
    <w:rsid w:val="00B029D9"/>
    <w:rsid w:val="00B02D03"/>
    <w:rsid w:val="00B04288"/>
    <w:rsid w:val="00B07DA1"/>
    <w:rsid w:val="00B10799"/>
    <w:rsid w:val="00B108F5"/>
    <w:rsid w:val="00B14C01"/>
    <w:rsid w:val="00B14D96"/>
    <w:rsid w:val="00B1605C"/>
    <w:rsid w:val="00B1617B"/>
    <w:rsid w:val="00B16C6F"/>
    <w:rsid w:val="00B240C4"/>
    <w:rsid w:val="00B30A23"/>
    <w:rsid w:val="00B30FD0"/>
    <w:rsid w:val="00B32380"/>
    <w:rsid w:val="00B32D11"/>
    <w:rsid w:val="00B34021"/>
    <w:rsid w:val="00B34026"/>
    <w:rsid w:val="00B42579"/>
    <w:rsid w:val="00B43C43"/>
    <w:rsid w:val="00B43E4F"/>
    <w:rsid w:val="00B44122"/>
    <w:rsid w:val="00B44151"/>
    <w:rsid w:val="00B45892"/>
    <w:rsid w:val="00B54023"/>
    <w:rsid w:val="00B55CB5"/>
    <w:rsid w:val="00B55E90"/>
    <w:rsid w:val="00B605C2"/>
    <w:rsid w:val="00B606F0"/>
    <w:rsid w:val="00B60D54"/>
    <w:rsid w:val="00B614B4"/>
    <w:rsid w:val="00B625B5"/>
    <w:rsid w:val="00B62740"/>
    <w:rsid w:val="00B666D4"/>
    <w:rsid w:val="00B72389"/>
    <w:rsid w:val="00B74D74"/>
    <w:rsid w:val="00B76201"/>
    <w:rsid w:val="00B816BD"/>
    <w:rsid w:val="00B861CB"/>
    <w:rsid w:val="00B87534"/>
    <w:rsid w:val="00B87C26"/>
    <w:rsid w:val="00B87E1F"/>
    <w:rsid w:val="00B9087B"/>
    <w:rsid w:val="00B90AB2"/>
    <w:rsid w:val="00B90B0B"/>
    <w:rsid w:val="00B90C87"/>
    <w:rsid w:val="00B90E99"/>
    <w:rsid w:val="00B91158"/>
    <w:rsid w:val="00B931C4"/>
    <w:rsid w:val="00B97542"/>
    <w:rsid w:val="00B97765"/>
    <w:rsid w:val="00BA08FE"/>
    <w:rsid w:val="00BA1AE8"/>
    <w:rsid w:val="00BA4476"/>
    <w:rsid w:val="00BB00BE"/>
    <w:rsid w:val="00BB41A5"/>
    <w:rsid w:val="00BB5FD5"/>
    <w:rsid w:val="00BC0DD0"/>
    <w:rsid w:val="00BC5CAD"/>
    <w:rsid w:val="00BC687A"/>
    <w:rsid w:val="00BD0F8F"/>
    <w:rsid w:val="00BD1769"/>
    <w:rsid w:val="00BD3460"/>
    <w:rsid w:val="00BD38D6"/>
    <w:rsid w:val="00BD4935"/>
    <w:rsid w:val="00BD587B"/>
    <w:rsid w:val="00BD5B2A"/>
    <w:rsid w:val="00BD70F9"/>
    <w:rsid w:val="00BE2974"/>
    <w:rsid w:val="00BE30C6"/>
    <w:rsid w:val="00BE3333"/>
    <w:rsid w:val="00BE6BA6"/>
    <w:rsid w:val="00BE74D3"/>
    <w:rsid w:val="00BE7F8B"/>
    <w:rsid w:val="00BF0E3D"/>
    <w:rsid w:val="00BF2C99"/>
    <w:rsid w:val="00BF34C1"/>
    <w:rsid w:val="00BF5A38"/>
    <w:rsid w:val="00BF6785"/>
    <w:rsid w:val="00BF7159"/>
    <w:rsid w:val="00BF75D3"/>
    <w:rsid w:val="00C03D37"/>
    <w:rsid w:val="00C04FC7"/>
    <w:rsid w:val="00C130A4"/>
    <w:rsid w:val="00C14CFB"/>
    <w:rsid w:val="00C15F89"/>
    <w:rsid w:val="00C16774"/>
    <w:rsid w:val="00C169DE"/>
    <w:rsid w:val="00C16C80"/>
    <w:rsid w:val="00C20AD1"/>
    <w:rsid w:val="00C213B6"/>
    <w:rsid w:val="00C21569"/>
    <w:rsid w:val="00C218FF"/>
    <w:rsid w:val="00C22F34"/>
    <w:rsid w:val="00C247DF"/>
    <w:rsid w:val="00C25325"/>
    <w:rsid w:val="00C25967"/>
    <w:rsid w:val="00C30137"/>
    <w:rsid w:val="00C31EA8"/>
    <w:rsid w:val="00C32B63"/>
    <w:rsid w:val="00C32FB9"/>
    <w:rsid w:val="00C33122"/>
    <w:rsid w:val="00C33CB1"/>
    <w:rsid w:val="00C33FB7"/>
    <w:rsid w:val="00C34353"/>
    <w:rsid w:val="00C34B4B"/>
    <w:rsid w:val="00C35AC2"/>
    <w:rsid w:val="00C3642B"/>
    <w:rsid w:val="00C36ABD"/>
    <w:rsid w:val="00C37FB1"/>
    <w:rsid w:val="00C40B8D"/>
    <w:rsid w:val="00C44CA0"/>
    <w:rsid w:val="00C4519E"/>
    <w:rsid w:val="00C506C8"/>
    <w:rsid w:val="00C545E6"/>
    <w:rsid w:val="00C54D3F"/>
    <w:rsid w:val="00C57EB7"/>
    <w:rsid w:val="00C61900"/>
    <w:rsid w:val="00C62603"/>
    <w:rsid w:val="00C63DE1"/>
    <w:rsid w:val="00C64C66"/>
    <w:rsid w:val="00C65356"/>
    <w:rsid w:val="00C65857"/>
    <w:rsid w:val="00C70052"/>
    <w:rsid w:val="00C70357"/>
    <w:rsid w:val="00C7097F"/>
    <w:rsid w:val="00C72B0B"/>
    <w:rsid w:val="00C74522"/>
    <w:rsid w:val="00C753CF"/>
    <w:rsid w:val="00C770B8"/>
    <w:rsid w:val="00C84031"/>
    <w:rsid w:val="00C842C6"/>
    <w:rsid w:val="00C84F7A"/>
    <w:rsid w:val="00C9070D"/>
    <w:rsid w:val="00C90BBA"/>
    <w:rsid w:val="00C911DE"/>
    <w:rsid w:val="00C95D7D"/>
    <w:rsid w:val="00C97DA2"/>
    <w:rsid w:val="00CA03AD"/>
    <w:rsid w:val="00CA105F"/>
    <w:rsid w:val="00CA2487"/>
    <w:rsid w:val="00CA3396"/>
    <w:rsid w:val="00CA3567"/>
    <w:rsid w:val="00CA521C"/>
    <w:rsid w:val="00CA700A"/>
    <w:rsid w:val="00CA736A"/>
    <w:rsid w:val="00CA7595"/>
    <w:rsid w:val="00CA760B"/>
    <w:rsid w:val="00CB0002"/>
    <w:rsid w:val="00CB0738"/>
    <w:rsid w:val="00CB1EBC"/>
    <w:rsid w:val="00CB47B2"/>
    <w:rsid w:val="00CB4F83"/>
    <w:rsid w:val="00CB5666"/>
    <w:rsid w:val="00CB78A3"/>
    <w:rsid w:val="00CC2FE0"/>
    <w:rsid w:val="00CC4825"/>
    <w:rsid w:val="00CC57C8"/>
    <w:rsid w:val="00CC66FF"/>
    <w:rsid w:val="00CC672E"/>
    <w:rsid w:val="00CC6CD5"/>
    <w:rsid w:val="00CD0747"/>
    <w:rsid w:val="00CD238E"/>
    <w:rsid w:val="00CD2442"/>
    <w:rsid w:val="00CD2B19"/>
    <w:rsid w:val="00CD311E"/>
    <w:rsid w:val="00CD7830"/>
    <w:rsid w:val="00CE00AF"/>
    <w:rsid w:val="00CE07CB"/>
    <w:rsid w:val="00CE2A97"/>
    <w:rsid w:val="00CE364E"/>
    <w:rsid w:val="00CE4B9D"/>
    <w:rsid w:val="00CF16BA"/>
    <w:rsid w:val="00CF16C0"/>
    <w:rsid w:val="00CF323B"/>
    <w:rsid w:val="00CF6B17"/>
    <w:rsid w:val="00D04455"/>
    <w:rsid w:val="00D04C48"/>
    <w:rsid w:val="00D05A71"/>
    <w:rsid w:val="00D05AE0"/>
    <w:rsid w:val="00D05FF3"/>
    <w:rsid w:val="00D0681B"/>
    <w:rsid w:val="00D07CC6"/>
    <w:rsid w:val="00D12C6C"/>
    <w:rsid w:val="00D15DAD"/>
    <w:rsid w:val="00D16A61"/>
    <w:rsid w:val="00D16A71"/>
    <w:rsid w:val="00D17178"/>
    <w:rsid w:val="00D21973"/>
    <w:rsid w:val="00D22C43"/>
    <w:rsid w:val="00D22CAB"/>
    <w:rsid w:val="00D26C07"/>
    <w:rsid w:val="00D26C9C"/>
    <w:rsid w:val="00D31BB9"/>
    <w:rsid w:val="00D3200E"/>
    <w:rsid w:val="00D3237A"/>
    <w:rsid w:val="00D32B18"/>
    <w:rsid w:val="00D32BF9"/>
    <w:rsid w:val="00D32EA7"/>
    <w:rsid w:val="00D33940"/>
    <w:rsid w:val="00D343CC"/>
    <w:rsid w:val="00D34F59"/>
    <w:rsid w:val="00D36593"/>
    <w:rsid w:val="00D36ACD"/>
    <w:rsid w:val="00D401BA"/>
    <w:rsid w:val="00D41615"/>
    <w:rsid w:val="00D418E4"/>
    <w:rsid w:val="00D41C73"/>
    <w:rsid w:val="00D420F3"/>
    <w:rsid w:val="00D4315A"/>
    <w:rsid w:val="00D43AC4"/>
    <w:rsid w:val="00D44C73"/>
    <w:rsid w:val="00D4791D"/>
    <w:rsid w:val="00D5411E"/>
    <w:rsid w:val="00D54FC4"/>
    <w:rsid w:val="00D55A99"/>
    <w:rsid w:val="00D60AA3"/>
    <w:rsid w:val="00D62257"/>
    <w:rsid w:val="00D62446"/>
    <w:rsid w:val="00D624B0"/>
    <w:rsid w:val="00D631DF"/>
    <w:rsid w:val="00D639B7"/>
    <w:rsid w:val="00D63CCF"/>
    <w:rsid w:val="00D645E3"/>
    <w:rsid w:val="00D6467E"/>
    <w:rsid w:val="00D769FC"/>
    <w:rsid w:val="00D76C84"/>
    <w:rsid w:val="00D76E36"/>
    <w:rsid w:val="00D771B1"/>
    <w:rsid w:val="00D8077B"/>
    <w:rsid w:val="00D80798"/>
    <w:rsid w:val="00D80E0D"/>
    <w:rsid w:val="00D80F9F"/>
    <w:rsid w:val="00D836AE"/>
    <w:rsid w:val="00D83E8D"/>
    <w:rsid w:val="00D845AC"/>
    <w:rsid w:val="00D85948"/>
    <w:rsid w:val="00D8725E"/>
    <w:rsid w:val="00D93738"/>
    <w:rsid w:val="00D93FB0"/>
    <w:rsid w:val="00D94838"/>
    <w:rsid w:val="00D9610C"/>
    <w:rsid w:val="00DA1A2A"/>
    <w:rsid w:val="00DA2BCA"/>
    <w:rsid w:val="00DA5937"/>
    <w:rsid w:val="00DA5EEE"/>
    <w:rsid w:val="00DA6209"/>
    <w:rsid w:val="00DA6C7D"/>
    <w:rsid w:val="00DA6EEA"/>
    <w:rsid w:val="00DB0ADE"/>
    <w:rsid w:val="00DB3A52"/>
    <w:rsid w:val="00DB4612"/>
    <w:rsid w:val="00DB4D18"/>
    <w:rsid w:val="00DB5721"/>
    <w:rsid w:val="00DB5D97"/>
    <w:rsid w:val="00DB6028"/>
    <w:rsid w:val="00DB6693"/>
    <w:rsid w:val="00DB7A52"/>
    <w:rsid w:val="00DC01F2"/>
    <w:rsid w:val="00DC0213"/>
    <w:rsid w:val="00DC0D88"/>
    <w:rsid w:val="00DC15A7"/>
    <w:rsid w:val="00DC37AE"/>
    <w:rsid w:val="00DC56B0"/>
    <w:rsid w:val="00DC5EDB"/>
    <w:rsid w:val="00DD0897"/>
    <w:rsid w:val="00DD5368"/>
    <w:rsid w:val="00DE197F"/>
    <w:rsid w:val="00DE29CB"/>
    <w:rsid w:val="00DE3614"/>
    <w:rsid w:val="00DE43AB"/>
    <w:rsid w:val="00DE7437"/>
    <w:rsid w:val="00DF0310"/>
    <w:rsid w:val="00DF051B"/>
    <w:rsid w:val="00DF21F2"/>
    <w:rsid w:val="00DF2BBD"/>
    <w:rsid w:val="00DF2FB9"/>
    <w:rsid w:val="00DF3F8D"/>
    <w:rsid w:val="00DF6C2B"/>
    <w:rsid w:val="00DF6CB9"/>
    <w:rsid w:val="00DF783F"/>
    <w:rsid w:val="00E0151E"/>
    <w:rsid w:val="00E0431C"/>
    <w:rsid w:val="00E04E8A"/>
    <w:rsid w:val="00E07668"/>
    <w:rsid w:val="00E121F2"/>
    <w:rsid w:val="00E12875"/>
    <w:rsid w:val="00E13344"/>
    <w:rsid w:val="00E1587C"/>
    <w:rsid w:val="00E15A4B"/>
    <w:rsid w:val="00E16773"/>
    <w:rsid w:val="00E176A1"/>
    <w:rsid w:val="00E20820"/>
    <w:rsid w:val="00E208F9"/>
    <w:rsid w:val="00E21B44"/>
    <w:rsid w:val="00E240F3"/>
    <w:rsid w:val="00E264E6"/>
    <w:rsid w:val="00E31408"/>
    <w:rsid w:val="00E315AA"/>
    <w:rsid w:val="00E31ACC"/>
    <w:rsid w:val="00E3228E"/>
    <w:rsid w:val="00E32D28"/>
    <w:rsid w:val="00E33690"/>
    <w:rsid w:val="00E33823"/>
    <w:rsid w:val="00E34A9B"/>
    <w:rsid w:val="00E3699F"/>
    <w:rsid w:val="00E407BB"/>
    <w:rsid w:val="00E43FF8"/>
    <w:rsid w:val="00E44875"/>
    <w:rsid w:val="00E45EB5"/>
    <w:rsid w:val="00E537B7"/>
    <w:rsid w:val="00E5403D"/>
    <w:rsid w:val="00E547BD"/>
    <w:rsid w:val="00E55A70"/>
    <w:rsid w:val="00E55EE8"/>
    <w:rsid w:val="00E56C13"/>
    <w:rsid w:val="00E57249"/>
    <w:rsid w:val="00E57D46"/>
    <w:rsid w:val="00E57D86"/>
    <w:rsid w:val="00E64441"/>
    <w:rsid w:val="00E661FF"/>
    <w:rsid w:val="00E66F60"/>
    <w:rsid w:val="00E70C59"/>
    <w:rsid w:val="00E70EF9"/>
    <w:rsid w:val="00E72B07"/>
    <w:rsid w:val="00E73169"/>
    <w:rsid w:val="00E74ADB"/>
    <w:rsid w:val="00E76C67"/>
    <w:rsid w:val="00E774B2"/>
    <w:rsid w:val="00E803C4"/>
    <w:rsid w:val="00E82368"/>
    <w:rsid w:val="00E82C92"/>
    <w:rsid w:val="00E87441"/>
    <w:rsid w:val="00E914CF"/>
    <w:rsid w:val="00E91A6A"/>
    <w:rsid w:val="00E91B94"/>
    <w:rsid w:val="00E944C0"/>
    <w:rsid w:val="00E944E5"/>
    <w:rsid w:val="00E96C9A"/>
    <w:rsid w:val="00E979EA"/>
    <w:rsid w:val="00E97D58"/>
    <w:rsid w:val="00EA0D1C"/>
    <w:rsid w:val="00EA1512"/>
    <w:rsid w:val="00EA7D26"/>
    <w:rsid w:val="00EB0AF3"/>
    <w:rsid w:val="00EB184B"/>
    <w:rsid w:val="00EB1E65"/>
    <w:rsid w:val="00EB22FD"/>
    <w:rsid w:val="00EB2CB8"/>
    <w:rsid w:val="00EB4B25"/>
    <w:rsid w:val="00EC0567"/>
    <w:rsid w:val="00EC16E1"/>
    <w:rsid w:val="00EC2EBA"/>
    <w:rsid w:val="00EC31F5"/>
    <w:rsid w:val="00EC44D8"/>
    <w:rsid w:val="00EC48A7"/>
    <w:rsid w:val="00EC50B5"/>
    <w:rsid w:val="00EC50FB"/>
    <w:rsid w:val="00EC6CAA"/>
    <w:rsid w:val="00EC7E82"/>
    <w:rsid w:val="00ED2491"/>
    <w:rsid w:val="00ED344B"/>
    <w:rsid w:val="00ED3E3B"/>
    <w:rsid w:val="00ED438E"/>
    <w:rsid w:val="00ED6486"/>
    <w:rsid w:val="00ED6FA5"/>
    <w:rsid w:val="00ED7313"/>
    <w:rsid w:val="00EE0DEE"/>
    <w:rsid w:val="00EE1BD9"/>
    <w:rsid w:val="00EE1E5F"/>
    <w:rsid w:val="00EE4513"/>
    <w:rsid w:val="00EE7564"/>
    <w:rsid w:val="00EF11EC"/>
    <w:rsid w:val="00EF139C"/>
    <w:rsid w:val="00EF1779"/>
    <w:rsid w:val="00EF1ACB"/>
    <w:rsid w:val="00EF1E88"/>
    <w:rsid w:val="00EF2E4B"/>
    <w:rsid w:val="00EF307F"/>
    <w:rsid w:val="00EF3CBD"/>
    <w:rsid w:val="00EF58EF"/>
    <w:rsid w:val="00EF5ACF"/>
    <w:rsid w:val="00EF600E"/>
    <w:rsid w:val="00EF67B4"/>
    <w:rsid w:val="00EF69F9"/>
    <w:rsid w:val="00EF6A3F"/>
    <w:rsid w:val="00F00A20"/>
    <w:rsid w:val="00F018DC"/>
    <w:rsid w:val="00F03ED3"/>
    <w:rsid w:val="00F050A5"/>
    <w:rsid w:val="00F07532"/>
    <w:rsid w:val="00F10560"/>
    <w:rsid w:val="00F13215"/>
    <w:rsid w:val="00F157DF"/>
    <w:rsid w:val="00F15FFE"/>
    <w:rsid w:val="00F170E2"/>
    <w:rsid w:val="00F17886"/>
    <w:rsid w:val="00F20286"/>
    <w:rsid w:val="00F20AB5"/>
    <w:rsid w:val="00F20BF8"/>
    <w:rsid w:val="00F219FA"/>
    <w:rsid w:val="00F21A0E"/>
    <w:rsid w:val="00F22031"/>
    <w:rsid w:val="00F2450E"/>
    <w:rsid w:val="00F24517"/>
    <w:rsid w:val="00F24EB7"/>
    <w:rsid w:val="00F2602F"/>
    <w:rsid w:val="00F263D9"/>
    <w:rsid w:val="00F26E02"/>
    <w:rsid w:val="00F32A56"/>
    <w:rsid w:val="00F34D70"/>
    <w:rsid w:val="00F400BC"/>
    <w:rsid w:val="00F401AF"/>
    <w:rsid w:val="00F414F7"/>
    <w:rsid w:val="00F4189C"/>
    <w:rsid w:val="00F42DBA"/>
    <w:rsid w:val="00F44218"/>
    <w:rsid w:val="00F450AB"/>
    <w:rsid w:val="00F4727D"/>
    <w:rsid w:val="00F509F7"/>
    <w:rsid w:val="00F50B18"/>
    <w:rsid w:val="00F5266C"/>
    <w:rsid w:val="00F5310E"/>
    <w:rsid w:val="00F5424E"/>
    <w:rsid w:val="00F5461C"/>
    <w:rsid w:val="00F55ACA"/>
    <w:rsid w:val="00F55F33"/>
    <w:rsid w:val="00F56960"/>
    <w:rsid w:val="00F571E8"/>
    <w:rsid w:val="00F603C1"/>
    <w:rsid w:val="00F6140C"/>
    <w:rsid w:val="00F61EAE"/>
    <w:rsid w:val="00F6276F"/>
    <w:rsid w:val="00F627E7"/>
    <w:rsid w:val="00F63317"/>
    <w:rsid w:val="00F650C2"/>
    <w:rsid w:val="00F6731A"/>
    <w:rsid w:val="00F702D3"/>
    <w:rsid w:val="00F70BC0"/>
    <w:rsid w:val="00F7234A"/>
    <w:rsid w:val="00F72E86"/>
    <w:rsid w:val="00F731C1"/>
    <w:rsid w:val="00F73455"/>
    <w:rsid w:val="00F738B6"/>
    <w:rsid w:val="00F74314"/>
    <w:rsid w:val="00F74E1F"/>
    <w:rsid w:val="00F758E6"/>
    <w:rsid w:val="00F76175"/>
    <w:rsid w:val="00F769DE"/>
    <w:rsid w:val="00F77320"/>
    <w:rsid w:val="00F77609"/>
    <w:rsid w:val="00F77735"/>
    <w:rsid w:val="00F8021A"/>
    <w:rsid w:val="00F81A0A"/>
    <w:rsid w:val="00F822BF"/>
    <w:rsid w:val="00F82C2C"/>
    <w:rsid w:val="00F83FAB"/>
    <w:rsid w:val="00F8507A"/>
    <w:rsid w:val="00F91097"/>
    <w:rsid w:val="00F913AE"/>
    <w:rsid w:val="00F934DE"/>
    <w:rsid w:val="00F954DE"/>
    <w:rsid w:val="00F95B0A"/>
    <w:rsid w:val="00F96131"/>
    <w:rsid w:val="00F96B53"/>
    <w:rsid w:val="00F9708B"/>
    <w:rsid w:val="00FA092C"/>
    <w:rsid w:val="00FA16E5"/>
    <w:rsid w:val="00FA180E"/>
    <w:rsid w:val="00FA252A"/>
    <w:rsid w:val="00FA271F"/>
    <w:rsid w:val="00FA4408"/>
    <w:rsid w:val="00FA4C97"/>
    <w:rsid w:val="00FA5DBA"/>
    <w:rsid w:val="00FA700A"/>
    <w:rsid w:val="00FB12EB"/>
    <w:rsid w:val="00FB2BE0"/>
    <w:rsid w:val="00FB2F99"/>
    <w:rsid w:val="00FB49FC"/>
    <w:rsid w:val="00FB4B5B"/>
    <w:rsid w:val="00FB631B"/>
    <w:rsid w:val="00FB69CF"/>
    <w:rsid w:val="00FB6DD7"/>
    <w:rsid w:val="00FC0493"/>
    <w:rsid w:val="00FC0D0F"/>
    <w:rsid w:val="00FC2186"/>
    <w:rsid w:val="00FC3096"/>
    <w:rsid w:val="00FC57C9"/>
    <w:rsid w:val="00FC7301"/>
    <w:rsid w:val="00FC7907"/>
    <w:rsid w:val="00FD2153"/>
    <w:rsid w:val="00FD3552"/>
    <w:rsid w:val="00FD3788"/>
    <w:rsid w:val="00FD74C4"/>
    <w:rsid w:val="00FD75EC"/>
    <w:rsid w:val="00FD7B44"/>
    <w:rsid w:val="00FD7E98"/>
    <w:rsid w:val="00FE063E"/>
    <w:rsid w:val="00FE0B86"/>
    <w:rsid w:val="00FE145C"/>
    <w:rsid w:val="00FE2122"/>
    <w:rsid w:val="00FE2460"/>
    <w:rsid w:val="00FE246D"/>
    <w:rsid w:val="00FE2DB3"/>
    <w:rsid w:val="00FE5F5A"/>
    <w:rsid w:val="00FE6FF8"/>
    <w:rsid w:val="00FE7933"/>
    <w:rsid w:val="00FF0453"/>
    <w:rsid w:val="00FF0681"/>
    <w:rsid w:val="00FF1815"/>
    <w:rsid w:val="00FF1C24"/>
    <w:rsid w:val="00FF2A9E"/>
    <w:rsid w:val="00FF2FDE"/>
    <w:rsid w:val="00FF387D"/>
    <w:rsid w:val="00FF501F"/>
    <w:rsid w:val="00FF5050"/>
    <w:rsid w:val="00FF64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672B2A"/>
  <w15:docId w15:val="{EA567DEF-B067-4D48-9D47-DD37F8CB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C6B"/>
    <w:pPr>
      <w:widowControl w:val="0"/>
    </w:pPr>
    <w:rPr>
      <w:kern w:val="2"/>
      <w:sz w:val="24"/>
      <w:szCs w:val="24"/>
    </w:rPr>
  </w:style>
  <w:style w:type="paragraph" w:styleId="3">
    <w:name w:val="heading 3"/>
    <w:basedOn w:val="a"/>
    <w:link w:val="30"/>
    <w:uiPriority w:val="9"/>
    <w:qFormat/>
    <w:rsid w:val="00E16773"/>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next w:val="a"/>
    <w:link w:val="40"/>
    <w:uiPriority w:val="9"/>
    <w:semiHidden/>
    <w:unhideWhenUsed/>
    <w:qFormat/>
    <w:rsid w:val="00FF2A9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243A9"/>
    <w:pPr>
      <w:widowControl/>
      <w:spacing w:before="100" w:beforeAutospacing="1" w:after="119"/>
    </w:pPr>
    <w:rPr>
      <w:rFonts w:ascii="新細明體" w:hAnsi="新細明體" w:cs="新細明體"/>
      <w:kern w:val="0"/>
    </w:rPr>
  </w:style>
  <w:style w:type="paragraph" w:styleId="a3">
    <w:name w:val="annotation text"/>
    <w:basedOn w:val="a"/>
    <w:link w:val="a4"/>
    <w:uiPriority w:val="99"/>
    <w:semiHidden/>
    <w:rsid w:val="00EB1E65"/>
  </w:style>
  <w:style w:type="paragraph" w:styleId="a5">
    <w:name w:val="Body Text Indent"/>
    <w:basedOn w:val="a"/>
    <w:link w:val="a6"/>
    <w:rsid w:val="00524580"/>
    <w:pPr>
      <w:snapToGrid w:val="0"/>
      <w:ind w:left="482"/>
    </w:pPr>
    <w:rPr>
      <w:rFonts w:eastAsia="標楷體"/>
      <w:sz w:val="32"/>
    </w:rPr>
  </w:style>
  <w:style w:type="paragraph" w:styleId="a7">
    <w:name w:val="header"/>
    <w:basedOn w:val="a"/>
    <w:link w:val="a8"/>
    <w:uiPriority w:val="99"/>
    <w:rsid w:val="00E64441"/>
    <w:pPr>
      <w:tabs>
        <w:tab w:val="center" w:pos="4153"/>
        <w:tab w:val="right" w:pos="8306"/>
      </w:tabs>
      <w:snapToGrid w:val="0"/>
    </w:pPr>
    <w:rPr>
      <w:sz w:val="20"/>
      <w:szCs w:val="20"/>
    </w:rPr>
  </w:style>
  <w:style w:type="paragraph" w:styleId="a9">
    <w:name w:val="footer"/>
    <w:basedOn w:val="a"/>
    <w:link w:val="aa"/>
    <w:uiPriority w:val="99"/>
    <w:rsid w:val="00E64441"/>
    <w:pPr>
      <w:tabs>
        <w:tab w:val="center" w:pos="4153"/>
        <w:tab w:val="right" w:pos="8306"/>
      </w:tabs>
      <w:snapToGrid w:val="0"/>
    </w:pPr>
    <w:rPr>
      <w:sz w:val="20"/>
      <w:szCs w:val="20"/>
    </w:rPr>
  </w:style>
  <w:style w:type="table" w:styleId="ab">
    <w:name w:val="Table Grid"/>
    <w:basedOn w:val="a1"/>
    <w:uiPriority w:val="59"/>
    <w:rsid w:val="008137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CF16C0"/>
    <w:pPr>
      <w:jc w:val="right"/>
    </w:pPr>
  </w:style>
  <w:style w:type="character" w:styleId="ad">
    <w:name w:val="page number"/>
    <w:basedOn w:val="a0"/>
    <w:rsid w:val="0090784F"/>
  </w:style>
  <w:style w:type="paragraph" w:styleId="ae">
    <w:name w:val="Balloon Text"/>
    <w:basedOn w:val="a"/>
    <w:semiHidden/>
    <w:rsid w:val="00A11484"/>
    <w:rPr>
      <w:rFonts w:ascii="Arial" w:hAnsi="Arial"/>
      <w:sz w:val="18"/>
      <w:szCs w:val="18"/>
    </w:rPr>
  </w:style>
  <w:style w:type="character" w:customStyle="1" w:styleId="aa">
    <w:name w:val="頁尾 字元"/>
    <w:link w:val="a9"/>
    <w:uiPriority w:val="99"/>
    <w:rsid w:val="00FF501F"/>
    <w:rPr>
      <w:kern w:val="2"/>
    </w:rPr>
  </w:style>
  <w:style w:type="character" w:customStyle="1" w:styleId="a8">
    <w:name w:val="頁首 字元"/>
    <w:link w:val="a7"/>
    <w:uiPriority w:val="99"/>
    <w:rsid w:val="005B797D"/>
    <w:rPr>
      <w:kern w:val="2"/>
    </w:rPr>
  </w:style>
  <w:style w:type="paragraph" w:styleId="af">
    <w:name w:val="List Paragraph"/>
    <w:basedOn w:val="a"/>
    <w:uiPriority w:val="34"/>
    <w:qFormat/>
    <w:rsid w:val="002F39EE"/>
    <w:pPr>
      <w:ind w:leftChars="200" w:left="480"/>
    </w:pPr>
  </w:style>
  <w:style w:type="paragraph" w:customStyle="1" w:styleId="Default">
    <w:name w:val="Default"/>
    <w:rsid w:val="00415D46"/>
    <w:pPr>
      <w:widowControl w:val="0"/>
      <w:autoSpaceDE w:val="0"/>
      <w:autoSpaceDN w:val="0"/>
      <w:adjustRightInd w:val="0"/>
    </w:pPr>
    <w:rPr>
      <w:color w:val="000000"/>
      <w:sz w:val="24"/>
      <w:szCs w:val="24"/>
    </w:rPr>
  </w:style>
  <w:style w:type="character" w:customStyle="1" w:styleId="a6">
    <w:name w:val="本文縮排 字元"/>
    <w:link w:val="a5"/>
    <w:rsid w:val="00901E4E"/>
    <w:rPr>
      <w:rFonts w:eastAsia="標楷體"/>
      <w:kern w:val="2"/>
      <w:sz w:val="32"/>
      <w:szCs w:val="24"/>
    </w:rPr>
  </w:style>
  <w:style w:type="paragraph" w:styleId="af0">
    <w:name w:val="No Spacing"/>
    <w:uiPriority w:val="1"/>
    <w:qFormat/>
    <w:rsid w:val="009E0E7B"/>
    <w:pPr>
      <w:widowControl w:val="0"/>
    </w:pPr>
    <w:rPr>
      <w:kern w:val="2"/>
      <w:sz w:val="24"/>
      <w:szCs w:val="24"/>
    </w:rPr>
  </w:style>
  <w:style w:type="paragraph" w:styleId="af1">
    <w:name w:val="footnote text"/>
    <w:basedOn w:val="a"/>
    <w:link w:val="af2"/>
    <w:uiPriority w:val="99"/>
    <w:semiHidden/>
    <w:unhideWhenUsed/>
    <w:rsid w:val="009E0E7B"/>
    <w:pPr>
      <w:snapToGrid w:val="0"/>
    </w:pPr>
    <w:rPr>
      <w:sz w:val="20"/>
      <w:szCs w:val="20"/>
    </w:rPr>
  </w:style>
  <w:style w:type="character" w:customStyle="1" w:styleId="af2">
    <w:name w:val="註腳文字 字元"/>
    <w:link w:val="af1"/>
    <w:uiPriority w:val="99"/>
    <w:semiHidden/>
    <w:rsid w:val="009E0E7B"/>
    <w:rPr>
      <w:kern w:val="2"/>
    </w:rPr>
  </w:style>
  <w:style w:type="character" w:styleId="af3">
    <w:name w:val="footnote reference"/>
    <w:uiPriority w:val="99"/>
    <w:semiHidden/>
    <w:unhideWhenUsed/>
    <w:rsid w:val="009E0E7B"/>
    <w:rPr>
      <w:vertAlign w:val="superscript"/>
    </w:rPr>
  </w:style>
  <w:style w:type="character" w:customStyle="1" w:styleId="30">
    <w:name w:val="標題 3 字元"/>
    <w:link w:val="3"/>
    <w:uiPriority w:val="9"/>
    <w:rsid w:val="00E16773"/>
    <w:rPr>
      <w:rFonts w:ascii="新細明體" w:hAnsi="新細明體" w:cs="新細明體"/>
      <w:b/>
      <w:bCs/>
      <w:sz w:val="27"/>
      <w:szCs w:val="27"/>
    </w:rPr>
  </w:style>
  <w:style w:type="character" w:styleId="af4">
    <w:name w:val="Hyperlink"/>
    <w:uiPriority w:val="99"/>
    <w:unhideWhenUsed/>
    <w:rsid w:val="00E16773"/>
    <w:rPr>
      <w:color w:val="0000FF"/>
      <w:u w:val="single"/>
    </w:rPr>
  </w:style>
  <w:style w:type="character" w:styleId="af5">
    <w:name w:val="Emphasis"/>
    <w:uiPriority w:val="20"/>
    <w:qFormat/>
    <w:rsid w:val="009C65B8"/>
    <w:rPr>
      <w:i/>
      <w:iCs/>
    </w:rPr>
  </w:style>
  <w:style w:type="character" w:customStyle="1" w:styleId="a4">
    <w:name w:val="註解文字 字元"/>
    <w:link w:val="a3"/>
    <w:uiPriority w:val="99"/>
    <w:semiHidden/>
    <w:rsid w:val="00EC6CAA"/>
    <w:rPr>
      <w:kern w:val="2"/>
      <w:sz w:val="24"/>
      <w:szCs w:val="24"/>
    </w:rPr>
  </w:style>
  <w:style w:type="character" w:styleId="af6">
    <w:name w:val="annotation reference"/>
    <w:uiPriority w:val="99"/>
    <w:semiHidden/>
    <w:unhideWhenUsed/>
    <w:rsid w:val="00A31630"/>
    <w:rPr>
      <w:sz w:val="18"/>
      <w:szCs w:val="18"/>
    </w:rPr>
  </w:style>
  <w:style w:type="paragraph" w:styleId="af7">
    <w:name w:val="annotation subject"/>
    <w:basedOn w:val="a3"/>
    <w:next w:val="a3"/>
    <w:link w:val="af8"/>
    <w:uiPriority w:val="99"/>
    <w:semiHidden/>
    <w:unhideWhenUsed/>
    <w:rsid w:val="00A31630"/>
    <w:rPr>
      <w:b/>
      <w:bCs/>
    </w:rPr>
  </w:style>
  <w:style w:type="character" w:customStyle="1" w:styleId="af8">
    <w:name w:val="註解主旨 字元"/>
    <w:link w:val="af7"/>
    <w:uiPriority w:val="99"/>
    <w:semiHidden/>
    <w:rsid w:val="00A31630"/>
    <w:rPr>
      <w:b/>
      <w:bCs/>
      <w:kern w:val="2"/>
      <w:sz w:val="24"/>
      <w:szCs w:val="24"/>
    </w:rPr>
  </w:style>
  <w:style w:type="character" w:customStyle="1" w:styleId="40">
    <w:name w:val="標題 4 字元"/>
    <w:basedOn w:val="a0"/>
    <w:link w:val="4"/>
    <w:uiPriority w:val="9"/>
    <w:semiHidden/>
    <w:rsid w:val="00FF2A9E"/>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5766">
      <w:bodyDiv w:val="1"/>
      <w:marLeft w:val="0"/>
      <w:marRight w:val="0"/>
      <w:marTop w:val="0"/>
      <w:marBottom w:val="0"/>
      <w:divBdr>
        <w:top w:val="none" w:sz="0" w:space="0" w:color="auto"/>
        <w:left w:val="none" w:sz="0" w:space="0" w:color="auto"/>
        <w:bottom w:val="none" w:sz="0" w:space="0" w:color="auto"/>
        <w:right w:val="none" w:sz="0" w:space="0" w:color="auto"/>
      </w:divBdr>
    </w:div>
    <w:div w:id="266929424">
      <w:bodyDiv w:val="1"/>
      <w:marLeft w:val="0"/>
      <w:marRight w:val="0"/>
      <w:marTop w:val="0"/>
      <w:marBottom w:val="0"/>
      <w:divBdr>
        <w:top w:val="none" w:sz="0" w:space="0" w:color="auto"/>
        <w:left w:val="none" w:sz="0" w:space="0" w:color="auto"/>
        <w:bottom w:val="none" w:sz="0" w:space="0" w:color="auto"/>
        <w:right w:val="none" w:sz="0" w:space="0" w:color="auto"/>
      </w:divBdr>
    </w:div>
    <w:div w:id="290861569">
      <w:bodyDiv w:val="1"/>
      <w:marLeft w:val="0"/>
      <w:marRight w:val="0"/>
      <w:marTop w:val="0"/>
      <w:marBottom w:val="0"/>
      <w:divBdr>
        <w:top w:val="none" w:sz="0" w:space="0" w:color="auto"/>
        <w:left w:val="none" w:sz="0" w:space="0" w:color="auto"/>
        <w:bottom w:val="none" w:sz="0" w:space="0" w:color="auto"/>
        <w:right w:val="none" w:sz="0" w:space="0" w:color="auto"/>
      </w:divBdr>
    </w:div>
    <w:div w:id="683290126">
      <w:bodyDiv w:val="1"/>
      <w:marLeft w:val="0"/>
      <w:marRight w:val="0"/>
      <w:marTop w:val="0"/>
      <w:marBottom w:val="0"/>
      <w:divBdr>
        <w:top w:val="none" w:sz="0" w:space="0" w:color="auto"/>
        <w:left w:val="none" w:sz="0" w:space="0" w:color="auto"/>
        <w:bottom w:val="none" w:sz="0" w:space="0" w:color="auto"/>
        <w:right w:val="none" w:sz="0" w:space="0" w:color="auto"/>
      </w:divBdr>
    </w:div>
    <w:div w:id="1453789277">
      <w:bodyDiv w:val="1"/>
      <w:marLeft w:val="0"/>
      <w:marRight w:val="0"/>
      <w:marTop w:val="0"/>
      <w:marBottom w:val="0"/>
      <w:divBdr>
        <w:top w:val="none" w:sz="0" w:space="0" w:color="auto"/>
        <w:left w:val="none" w:sz="0" w:space="0" w:color="auto"/>
        <w:bottom w:val="none" w:sz="0" w:space="0" w:color="auto"/>
        <w:right w:val="none" w:sz="0" w:space="0" w:color="auto"/>
      </w:divBdr>
    </w:div>
    <w:div w:id="1655834637">
      <w:bodyDiv w:val="1"/>
      <w:marLeft w:val="0"/>
      <w:marRight w:val="0"/>
      <w:marTop w:val="0"/>
      <w:marBottom w:val="0"/>
      <w:divBdr>
        <w:top w:val="none" w:sz="0" w:space="0" w:color="auto"/>
        <w:left w:val="none" w:sz="0" w:space="0" w:color="auto"/>
        <w:bottom w:val="none" w:sz="0" w:space="0" w:color="auto"/>
        <w:right w:val="none" w:sz="0" w:space="0" w:color="auto"/>
      </w:divBdr>
    </w:div>
    <w:div w:id="1727752013">
      <w:bodyDiv w:val="1"/>
      <w:marLeft w:val="0"/>
      <w:marRight w:val="0"/>
      <w:marTop w:val="0"/>
      <w:marBottom w:val="0"/>
      <w:divBdr>
        <w:top w:val="none" w:sz="0" w:space="0" w:color="auto"/>
        <w:left w:val="none" w:sz="0" w:space="0" w:color="auto"/>
        <w:bottom w:val="none" w:sz="0" w:space="0" w:color="auto"/>
        <w:right w:val="none" w:sz="0" w:space="0" w:color="auto"/>
      </w:divBdr>
    </w:div>
    <w:div w:id="1879270861">
      <w:bodyDiv w:val="1"/>
      <w:marLeft w:val="0"/>
      <w:marRight w:val="0"/>
      <w:marTop w:val="0"/>
      <w:marBottom w:val="0"/>
      <w:divBdr>
        <w:top w:val="none" w:sz="0" w:space="0" w:color="auto"/>
        <w:left w:val="none" w:sz="0" w:space="0" w:color="auto"/>
        <w:bottom w:val="none" w:sz="0" w:space="0" w:color="auto"/>
        <w:right w:val="none" w:sz="0" w:space="0" w:color="auto"/>
      </w:divBdr>
    </w:div>
    <w:div w:id="199618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ccc.gov.tw/hualiena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ccc.gov.tw/hualienar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8438E-BA47-4FDA-9EBE-FD370A6E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2316</Words>
  <Characters>13083</Characters>
  <Application>Microsoft Office Word</Application>
  <DocSecurity>0</DocSecurity>
  <Lines>109</Lines>
  <Paragraphs>30</Paragraphs>
  <ScaleCrop>false</ScaleCrop>
  <Company>SYNNEX</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「109年洄瀾美展」計畫書</dc:title>
  <dc:creator>USER</dc:creator>
  <cp:lastModifiedBy>User</cp:lastModifiedBy>
  <cp:revision>2</cp:revision>
  <cp:lastPrinted>2023-03-10T03:42:00Z</cp:lastPrinted>
  <dcterms:created xsi:type="dcterms:W3CDTF">2023-06-05T07:42:00Z</dcterms:created>
  <dcterms:modified xsi:type="dcterms:W3CDTF">2023-06-05T07:42:00Z</dcterms:modified>
</cp:coreProperties>
</file>